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83" w:rsidRDefault="00393583" w:rsidP="009E2374">
      <w:pPr>
        <w:pStyle w:val="a3"/>
        <w:spacing w:before="80"/>
        <w:ind w:left="0" w:firstLine="0"/>
      </w:pPr>
      <w:bookmarkStart w:id="0" w:name="_GoBack"/>
      <w:bookmarkEnd w:id="0"/>
    </w:p>
    <w:p w:rsidR="00393583" w:rsidRDefault="00393583" w:rsidP="00393583">
      <w:pPr>
        <w:pStyle w:val="a3"/>
        <w:ind w:left="5603" w:firstLine="0"/>
      </w:pPr>
      <w:r>
        <w:t>УТВЕРЖДАЮ</w:t>
      </w:r>
    </w:p>
    <w:p w:rsidR="00393583" w:rsidRDefault="00393583" w:rsidP="00393583">
      <w:pPr>
        <w:pStyle w:val="a3"/>
        <w:ind w:left="5603" w:firstLine="0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«Ерёмовская ООШ»</w:t>
      </w:r>
    </w:p>
    <w:p w:rsidR="00393583" w:rsidRDefault="00393583" w:rsidP="00393583">
      <w:pPr>
        <w:pStyle w:val="a3"/>
        <w:ind w:left="0" w:firstLine="0"/>
        <w:rPr>
          <w:sz w:val="16"/>
        </w:rPr>
      </w:pPr>
    </w:p>
    <w:p w:rsidR="00393583" w:rsidRDefault="00393583" w:rsidP="00393583">
      <w:pPr>
        <w:pStyle w:val="a3"/>
        <w:tabs>
          <w:tab w:val="left" w:pos="6969"/>
        </w:tabs>
        <w:ind w:left="5603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Е.И.Девалюк</w:t>
      </w:r>
    </w:p>
    <w:p w:rsidR="00393583" w:rsidRDefault="00393583" w:rsidP="00393583">
      <w:pPr>
        <w:pStyle w:val="a3"/>
        <w:ind w:left="0" w:firstLine="0"/>
        <w:rPr>
          <w:sz w:val="23"/>
        </w:rPr>
      </w:pPr>
    </w:p>
    <w:p w:rsidR="00393583" w:rsidRDefault="00393583" w:rsidP="00393583">
      <w:pPr>
        <w:pStyle w:val="a3"/>
        <w:ind w:left="5603" w:firstLine="0"/>
      </w:pPr>
      <w:r>
        <w:t>Приказ</w:t>
      </w:r>
      <w:r>
        <w:rPr>
          <w:spacing w:val="-6"/>
        </w:rPr>
        <w:t xml:space="preserve"> </w:t>
      </w:r>
      <w:r>
        <w:t>№38</w:t>
      </w:r>
      <w:r>
        <w:rPr>
          <w:spacing w:val="-3"/>
        </w:rPr>
        <w:t xml:space="preserve"> </w:t>
      </w:r>
      <w:r>
        <w:t>от «18»</w:t>
      </w:r>
      <w:r>
        <w:rPr>
          <w:spacing w:val="-8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:rsidR="00393583" w:rsidRDefault="00393583" w:rsidP="00393583">
      <w:pPr>
        <w:pStyle w:val="a3"/>
        <w:spacing w:before="4"/>
        <w:ind w:left="0" w:firstLine="0"/>
        <w:rPr>
          <w:sz w:val="25"/>
        </w:rPr>
      </w:pPr>
    </w:p>
    <w:p w:rsidR="00393583" w:rsidRDefault="00393583" w:rsidP="00393583">
      <w:pPr>
        <w:pStyle w:val="a5"/>
      </w:pPr>
      <w:r>
        <w:t>Положение</w:t>
      </w:r>
    </w:p>
    <w:p w:rsidR="00393583" w:rsidRDefault="00393583" w:rsidP="00393583">
      <w:pPr>
        <w:pStyle w:val="a5"/>
        <w:spacing w:before="45"/>
        <w:ind w:left="1443"/>
      </w:pP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«Ерёмовская основная общеобразовательная школа»»</w:t>
      </w:r>
    </w:p>
    <w:p w:rsidR="00393583" w:rsidRDefault="00393583" w:rsidP="00393583">
      <w:pPr>
        <w:pStyle w:val="a3"/>
        <w:spacing w:before="3"/>
        <w:ind w:left="0" w:firstLine="0"/>
        <w:rPr>
          <w:b/>
          <w:sz w:val="43"/>
        </w:rPr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4247"/>
        </w:tabs>
        <w:spacing w:before="1"/>
        <w:ind w:hanging="182"/>
        <w:jc w:val="both"/>
        <w:rPr>
          <w:sz w:val="22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93583" w:rsidRDefault="00393583" w:rsidP="00393583">
      <w:pPr>
        <w:pStyle w:val="a7"/>
        <w:numPr>
          <w:ilvl w:val="1"/>
          <w:numId w:val="10"/>
        </w:numPr>
        <w:tabs>
          <w:tab w:val="left" w:pos="1244"/>
        </w:tabs>
        <w:ind w:right="120" w:firstLine="708"/>
        <w:jc w:val="both"/>
        <w:rPr>
          <w:sz w:val="24"/>
        </w:rPr>
      </w:pPr>
      <w:r>
        <w:rPr>
          <w:sz w:val="24"/>
        </w:rPr>
        <w:t>Положение о конфликте интересов работников МБОУ «Ерёмовская ООШ» -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Учреждения).</w:t>
      </w:r>
    </w:p>
    <w:p w:rsidR="00393583" w:rsidRDefault="00393583" w:rsidP="00393583">
      <w:pPr>
        <w:pStyle w:val="a7"/>
        <w:numPr>
          <w:ilvl w:val="1"/>
          <w:numId w:val="10"/>
        </w:numPr>
        <w:tabs>
          <w:tab w:val="left" w:pos="1244"/>
        </w:tabs>
        <w:ind w:right="121" w:firstLine="708"/>
        <w:jc w:val="both"/>
        <w:rPr>
          <w:sz w:val="24"/>
        </w:rPr>
      </w:pPr>
      <w:r>
        <w:rPr>
          <w:sz w:val="24"/>
        </w:rPr>
        <w:t>Положение о конфликте интересов работников учреждения - это внутренний документ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393583" w:rsidRDefault="00393583" w:rsidP="00393583">
      <w:pPr>
        <w:pStyle w:val="a7"/>
        <w:numPr>
          <w:ilvl w:val="1"/>
          <w:numId w:val="10"/>
        </w:numPr>
        <w:tabs>
          <w:tab w:val="left" w:pos="1244"/>
        </w:tabs>
        <w:ind w:left="1243" w:hanging="42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393583" w:rsidRDefault="00393583" w:rsidP="00393583">
      <w:pPr>
        <w:pStyle w:val="a7"/>
        <w:numPr>
          <w:ilvl w:val="0"/>
          <w:numId w:val="9"/>
        </w:numPr>
        <w:tabs>
          <w:tab w:val="left" w:pos="441"/>
          <w:tab w:val="left" w:pos="442"/>
        </w:tabs>
        <w:spacing w:before="9" w:line="230" w:lineRule="auto"/>
        <w:ind w:right="118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29.12.2012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393583" w:rsidRDefault="00393583" w:rsidP="00393583">
      <w:pPr>
        <w:pStyle w:val="a7"/>
        <w:numPr>
          <w:ilvl w:val="0"/>
          <w:numId w:val="9"/>
        </w:numPr>
        <w:tabs>
          <w:tab w:val="left" w:pos="375"/>
        </w:tabs>
        <w:spacing w:before="3" w:line="318" w:lineRule="exact"/>
        <w:ind w:left="374" w:hanging="26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коррупции»;</w:t>
      </w:r>
    </w:p>
    <w:p w:rsidR="00393583" w:rsidRDefault="00393583" w:rsidP="00393583">
      <w:pPr>
        <w:pStyle w:val="a7"/>
        <w:numPr>
          <w:ilvl w:val="0"/>
          <w:numId w:val="9"/>
        </w:numPr>
        <w:tabs>
          <w:tab w:val="left" w:pos="375"/>
        </w:tabs>
        <w:spacing w:line="313" w:lineRule="exact"/>
        <w:ind w:left="374" w:hanging="265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93583" w:rsidRDefault="00393583" w:rsidP="00393583">
      <w:pPr>
        <w:pStyle w:val="a7"/>
        <w:numPr>
          <w:ilvl w:val="0"/>
          <w:numId w:val="9"/>
        </w:numPr>
        <w:tabs>
          <w:tab w:val="left" w:pos="375"/>
        </w:tabs>
        <w:spacing w:line="317" w:lineRule="exact"/>
        <w:ind w:left="374" w:hanging="265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93583" w:rsidRDefault="00393583" w:rsidP="00393583">
      <w:pPr>
        <w:pStyle w:val="a3"/>
        <w:spacing w:before="8"/>
        <w:ind w:left="0" w:firstLine="0"/>
        <w:rPr>
          <w:sz w:val="23"/>
        </w:rPr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2627"/>
        </w:tabs>
        <w:ind w:left="2626" w:hanging="182"/>
        <w:jc w:val="both"/>
        <w:rPr>
          <w:sz w:val="22"/>
        </w:rPr>
      </w:pPr>
      <w:r>
        <w:t>Круг</w:t>
      </w:r>
      <w:r>
        <w:rPr>
          <w:spacing w:val="-2"/>
        </w:rPr>
        <w:t xml:space="preserve"> </w:t>
      </w:r>
      <w:r>
        <w:t>лиц, попадающих под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положения</w:t>
      </w:r>
    </w:p>
    <w:p w:rsidR="00393583" w:rsidRDefault="00393583" w:rsidP="00393583">
      <w:pPr>
        <w:pStyle w:val="a3"/>
        <w:ind w:right="117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зависимости от уровня занимаемой ими должности и на физические лица, сотрудничающие с</w:t>
      </w:r>
      <w:r>
        <w:rPr>
          <w:spacing w:val="1"/>
        </w:rPr>
        <w:t xml:space="preserve"> </w:t>
      </w:r>
      <w:r>
        <w:t>организацией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гражданско-правовых</w:t>
      </w:r>
      <w:r>
        <w:rPr>
          <w:spacing w:val="2"/>
        </w:rPr>
        <w:t xml:space="preserve"> </w:t>
      </w:r>
      <w:r>
        <w:t>договоров.</w:t>
      </w:r>
    </w:p>
    <w:p w:rsidR="00393583" w:rsidRDefault="00393583" w:rsidP="00393583">
      <w:pPr>
        <w:pStyle w:val="a3"/>
        <w:spacing w:before="2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4524"/>
        </w:tabs>
        <w:spacing w:before="1"/>
        <w:ind w:left="4524" w:hanging="241"/>
        <w:jc w:val="both"/>
      </w:pPr>
      <w:r>
        <w:t>Основные</w:t>
      </w:r>
      <w:r>
        <w:rPr>
          <w:spacing w:val="-1"/>
        </w:rPr>
        <w:t xml:space="preserve"> </w:t>
      </w:r>
      <w:r>
        <w:t>понятия</w:t>
      </w:r>
    </w:p>
    <w:p w:rsidR="00393583" w:rsidRDefault="00393583" w:rsidP="00393583">
      <w:pPr>
        <w:pStyle w:val="a7"/>
        <w:numPr>
          <w:ilvl w:val="1"/>
          <w:numId w:val="8"/>
        </w:numPr>
        <w:tabs>
          <w:tab w:val="left" w:pos="1313"/>
        </w:tabs>
        <w:ind w:right="117" w:firstLine="566"/>
        <w:jc w:val="both"/>
        <w:rPr>
          <w:sz w:val="24"/>
        </w:rPr>
      </w:pPr>
      <w:r>
        <w:rPr>
          <w:i/>
          <w:sz w:val="24"/>
        </w:rPr>
        <w:t>Участники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393583" w:rsidRDefault="00393583" w:rsidP="00393583">
      <w:pPr>
        <w:pStyle w:val="a3"/>
        <w:ind w:right="116"/>
        <w:jc w:val="both"/>
      </w:pPr>
      <w:r>
        <w:rPr>
          <w:i/>
        </w:rPr>
        <w:t>Конфликт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педагогического</w:t>
      </w:r>
      <w:r>
        <w:rPr>
          <w:i/>
          <w:spacing w:val="1"/>
        </w:rPr>
        <w:t xml:space="preserve"> </w:t>
      </w:r>
      <w:r>
        <w:rPr>
          <w:i/>
        </w:rPr>
        <w:t>работника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 работника при осуществлении им профессиональной деятельности возникает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учащихся.</w:t>
      </w:r>
    </w:p>
    <w:p w:rsidR="00393583" w:rsidRDefault="00393583" w:rsidP="00393583">
      <w:pPr>
        <w:pStyle w:val="a7"/>
        <w:numPr>
          <w:ilvl w:val="1"/>
          <w:numId w:val="8"/>
        </w:numPr>
        <w:tabs>
          <w:tab w:val="left" w:pos="1244"/>
        </w:tabs>
        <w:ind w:right="120" w:firstLine="566"/>
        <w:jc w:val="both"/>
        <w:rPr>
          <w:sz w:val="24"/>
        </w:rPr>
      </w:pPr>
      <w:r>
        <w:rPr>
          <w:i/>
          <w:sz w:val="24"/>
        </w:rPr>
        <w:t xml:space="preserve">Под личной заинтересованностью педагогического работника, </w:t>
      </w:r>
      <w:r>
        <w:rPr>
          <w:sz w:val="24"/>
        </w:rPr>
        <w:t>которая влияет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возможность получения педагогическим работником при исполнении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393583" w:rsidRDefault="00393583" w:rsidP="00393583">
      <w:pPr>
        <w:pStyle w:val="a3"/>
        <w:spacing w:before="2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1625"/>
        </w:tabs>
        <w:ind w:left="1624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:rsidR="00393583" w:rsidRDefault="00393583" w:rsidP="00393583">
      <w:pPr>
        <w:pStyle w:val="a3"/>
        <w:ind w:right="6"/>
      </w:pPr>
      <w:r>
        <w:t>В</w:t>
      </w:r>
      <w:r>
        <w:rPr>
          <w:spacing w:val="4"/>
        </w:rPr>
        <w:t xml:space="preserve"> </w:t>
      </w:r>
      <w:r>
        <w:t>основу</w:t>
      </w:r>
      <w:r>
        <w:rPr>
          <w:spacing w:val="58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управлению</w:t>
      </w:r>
      <w:r>
        <w:rPr>
          <w:spacing w:val="7"/>
        </w:rPr>
        <w:t xml:space="preserve"> </w:t>
      </w:r>
      <w:r>
        <w:t>конфликтом</w:t>
      </w:r>
      <w:r>
        <w:rPr>
          <w:spacing w:val="5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7"/>
        </w:rPr>
        <w:t xml:space="preserve"> </w:t>
      </w:r>
      <w:r>
        <w:t>положены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1022"/>
          <w:tab w:val="left" w:pos="1023"/>
          <w:tab w:val="left" w:pos="2800"/>
          <w:tab w:val="left" w:pos="4084"/>
          <w:tab w:val="left" w:pos="5236"/>
          <w:tab w:val="left" w:pos="5567"/>
          <w:tab w:val="left" w:pos="6741"/>
          <w:tab w:val="left" w:pos="7329"/>
          <w:tab w:val="left" w:pos="9122"/>
        </w:tabs>
        <w:spacing w:before="10" w:line="230" w:lineRule="auto"/>
        <w:ind w:right="117" w:firstLine="566"/>
        <w:jc w:val="left"/>
        <w:rPr>
          <w:sz w:val="28"/>
        </w:rPr>
      </w:pPr>
      <w:r>
        <w:rPr>
          <w:sz w:val="24"/>
        </w:rPr>
        <w:t>обязательность</w:t>
      </w:r>
      <w:r>
        <w:rPr>
          <w:sz w:val="24"/>
        </w:rPr>
        <w:tab/>
        <w:t>раскрытия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реальном</w:t>
      </w:r>
      <w:r>
        <w:rPr>
          <w:sz w:val="24"/>
        </w:rPr>
        <w:tab/>
        <w:t>или</w:t>
      </w:r>
      <w:r>
        <w:rPr>
          <w:sz w:val="24"/>
        </w:rPr>
        <w:tab/>
        <w:t>потенциальном</w:t>
      </w:r>
      <w:r>
        <w:rPr>
          <w:sz w:val="24"/>
        </w:rPr>
        <w:tab/>
      </w:r>
      <w:r>
        <w:rPr>
          <w:spacing w:val="-1"/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spacing w:line="230" w:lineRule="auto"/>
        <w:rPr>
          <w:sz w:val="28"/>
        </w:rPr>
        <w:sectPr w:rsidR="00393583" w:rsidSect="00393583">
          <w:headerReference w:type="default" r:id="rId7"/>
          <w:pgSz w:w="11900" w:h="16840"/>
          <w:pgMar w:top="760" w:right="720" w:bottom="280" w:left="840" w:header="0" w:footer="720" w:gutter="0"/>
          <w:pgNumType w:start="1"/>
          <w:cols w:space="720"/>
        </w:sectPr>
      </w:pP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27"/>
        </w:tabs>
        <w:spacing w:before="91" w:line="230" w:lineRule="auto"/>
        <w:ind w:right="120" w:firstLine="566"/>
        <w:jc w:val="left"/>
        <w:rPr>
          <w:sz w:val="28"/>
        </w:rPr>
      </w:pPr>
      <w:r>
        <w:rPr>
          <w:sz w:val="24"/>
        </w:rPr>
        <w:lastRenderedPageBreak/>
        <w:t>индивидуальное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 каждого 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урегулирование;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22"/>
        </w:tabs>
        <w:spacing w:before="11" w:line="232" w:lineRule="auto"/>
        <w:ind w:right="121" w:firstLine="566"/>
        <w:jc w:val="left"/>
        <w:rPr>
          <w:sz w:val="28"/>
        </w:rPr>
      </w:pPr>
      <w:r>
        <w:rPr>
          <w:sz w:val="24"/>
        </w:rPr>
        <w:t>конфиденциальность процесса раскрытия сведений о конфликте интересов и процесса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32"/>
        </w:tabs>
        <w:spacing w:before="13" w:line="230" w:lineRule="auto"/>
        <w:ind w:right="117" w:firstLine="566"/>
        <w:jc w:val="left"/>
        <w:rPr>
          <w:sz w:val="28"/>
        </w:rPr>
      </w:pPr>
      <w:r>
        <w:rPr>
          <w:sz w:val="24"/>
        </w:rPr>
        <w:t>соблюдение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22"/>
        </w:tabs>
        <w:spacing w:before="12" w:line="232" w:lineRule="auto"/>
        <w:ind w:right="121" w:firstLine="566"/>
        <w:jc w:val="left"/>
        <w:rPr>
          <w:sz w:val="28"/>
        </w:rPr>
      </w:pPr>
      <w:r>
        <w:rPr>
          <w:sz w:val="24"/>
        </w:rPr>
        <w:t>защита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393583" w:rsidRDefault="00393583" w:rsidP="00393583">
      <w:pPr>
        <w:pStyle w:val="a3"/>
        <w:spacing w:before="6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1330"/>
        </w:tabs>
        <w:spacing w:line="240" w:lineRule="auto"/>
        <w:ind w:left="3659" w:right="534" w:hanging="2571"/>
        <w:jc w:val="left"/>
      </w:pPr>
      <w:r>
        <w:t>Условия, при которых возникает или может возникнуть конфликт интересов</w:t>
      </w:r>
      <w:r>
        <w:rPr>
          <w:spacing w:val="-57"/>
        </w:rPr>
        <w:t xml:space="preserve"> </w:t>
      </w:r>
      <w:r>
        <w:t>педагогического работника</w:t>
      </w:r>
    </w:p>
    <w:p w:rsidR="00393583" w:rsidRDefault="00393583" w:rsidP="00393583">
      <w:pPr>
        <w:pStyle w:val="a7"/>
        <w:numPr>
          <w:ilvl w:val="1"/>
          <w:numId w:val="7"/>
        </w:numPr>
        <w:tabs>
          <w:tab w:val="left" w:pos="1243"/>
          <w:tab w:val="left" w:pos="1244"/>
        </w:tabs>
        <w:spacing w:line="271" w:lineRule="exact"/>
        <w:ind w:hanging="56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выделяют: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before="12" w:line="230" w:lineRule="auto"/>
        <w:ind w:right="123" w:firstLine="566"/>
        <w:jc w:val="left"/>
        <w:rPr>
          <w:sz w:val="28"/>
        </w:rPr>
      </w:pP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before="11" w:line="232" w:lineRule="auto"/>
        <w:ind w:right="118" w:firstLine="566"/>
        <w:jc w:val="left"/>
        <w:rPr>
          <w:sz w:val="28"/>
        </w:rPr>
      </w:pPr>
      <w:r>
        <w:rPr>
          <w:sz w:val="24"/>
        </w:rPr>
        <w:t>условия (ситуации), при которых может возникнуть конфликт интересов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:rsidR="00393583" w:rsidRDefault="00393583" w:rsidP="00393583">
      <w:pPr>
        <w:pStyle w:val="a7"/>
        <w:numPr>
          <w:ilvl w:val="1"/>
          <w:numId w:val="7"/>
        </w:numPr>
        <w:tabs>
          <w:tab w:val="left" w:pos="1243"/>
          <w:tab w:val="left" w:pos="1244"/>
          <w:tab w:val="left" w:pos="1605"/>
          <w:tab w:val="left" w:pos="4855"/>
          <w:tab w:val="left" w:pos="5920"/>
          <w:tab w:val="left" w:pos="6770"/>
        </w:tabs>
        <w:spacing w:before="1"/>
        <w:ind w:left="110" w:right="120" w:firstLine="566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proofErr w:type="gramStart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ситуациям),  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всегда</w:t>
      </w:r>
      <w:r>
        <w:rPr>
          <w:sz w:val="24"/>
        </w:rPr>
        <w:tab/>
        <w:t>возникает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 относятся следующие: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2" w:line="317" w:lineRule="exact"/>
        <w:ind w:left="861" w:hanging="186"/>
        <w:jc w:val="left"/>
        <w:rPr>
          <w:sz w:val="28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ведёт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у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line="313" w:lineRule="exact"/>
        <w:ind w:left="861" w:hanging="186"/>
        <w:jc w:val="left"/>
        <w:rPr>
          <w:sz w:val="28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6" w:line="230" w:lineRule="auto"/>
        <w:ind w:right="120" w:firstLine="566"/>
        <w:jc w:val="left"/>
        <w:rPr>
          <w:sz w:val="28"/>
        </w:rPr>
      </w:pPr>
      <w:r>
        <w:rPr>
          <w:sz w:val="24"/>
        </w:rPr>
        <w:t>педагогический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54"/>
          <w:sz w:val="24"/>
        </w:rPr>
        <w:t xml:space="preserve"> </w:t>
      </w:r>
      <w:r>
        <w:rPr>
          <w:sz w:val="24"/>
        </w:rPr>
        <w:t>жюри</w:t>
      </w:r>
      <w:r>
        <w:rPr>
          <w:spacing w:val="5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  <w:tab w:val="left" w:pos="3825"/>
          <w:tab w:val="left" w:pos="7905"/>
          <w:tab w:val="left" w:pos="9160"/>
        </w:tabs>
        <w:spacing w:before="12" w:line="232" w:lineRule="auto"/>
        <w:ind w:right="121" w:firstLine="566"/>
        <w:jc w:val="left"/>
        <w:rPr>
          <w:sz w:val="28"/>
        </w:rPr>
      </w:pPr>
      <w:r>
        <w:rPr>
          <w:sz w:val="24"/>
        </w:rPr>
        <w:t xml:space="preserve">использование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z w:val="24"/>
        </w:rPr>
        <w:tab/>
        <w:t xml:space="preserve">заинтересованностью  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z w:val="24"/>
        </w:rPr>
        <w:tab/>
        <w:t>родителей</w:t>
      </w:r>
      <w:proofErr w:type="gramStart"/>
      <w:r>
        <w:rPr>
          <w:sz w:val="24"/>
        </w:rPr>
        <w:tab/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13" w:line="230" w:lineRule="auto"/>
        <w:ind w:right="121" w:firstLine="566"/>
        <w:jc w:val="left"/>
        <w:rPr>
          <w:sz w:val="28"/>
        </w:rPr>
      </w:pPr>
      <w:r>
        <w:rPr>
          <w:sz w:val="24"/>
        </w:rPr>
        <w:t>получение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4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учеников;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11" w:line="232" w:lineRule="auto"/>
        <w:ind w:right="118" w:firstLine="566"/>
        <w:jc w:val="left"/>
        <w:rPr>
          <w:sz w:val="28"/>
        </w:rPr>
      </w:pPr>
      <w:r>
        <w:rPr>
          <w:sz w:val="24"/>
        </w:rPr>
        <w:t>нарушение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93583" w:rsidRDefault="00393583" w:rsidP="00393583">
      <w:pPr>
        <w:pStyle w:val="a7"/>
        <w:numPr>
          <w:ilvl w:val="1"/>
          <w:numId w:val="7"/>
        </w:numPr>
        <w:tabs>
          <w:tab w:val="left" w:pos="1243"/>
          <w:tab w:val="left" w:pos="1244"/>
        </w:tabs>
        <w:spacing w:before="1"/>
        <w:ind w:left="110" w:right="123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 относятся следующие: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2" w:line="318" w:lineRule="exact"/>
        <w:ind w:left="861" w:hanging="186"/>
        <w:jc w:val="left"/>
        <w:rPr>
          <w:sz w:val="28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(приёме)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line="313" w:lineRule="exact"/>
        <w:ind w:left="861" w:hanging="186"/>
        <w:jc w:val="left"/>
        <w:rPr>
          <w:sz w:val="28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2" w:line="232" w:lineRule="auto"/>
        <w:ind w:right="118" w:firstLine="566"/>
        <w:jc w:val="left"/>
        <w:rPr>
          <w:sz w:val="28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поощрений для своих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  <w:tab w:val="left" w:pos="1610"/>
          <w:tab w:val="left" w:pos="2644"/>
          <w:tab w:val="left" w:pos="4039"/>
          <w:tab w:val="left" w:pos="4636"/>
          <w:tab w:val="left" w:pos="5719"/>
          <w:tab w:val="left" w:pos="6587"/>
          <w:tab w:val="left" w:pos="7972"/>
          <w:tab w:val="left" w:pos="9184"/>
        </w:tabs>
        <w:spacing w:before="13" w:line="230" w:lineRule="auto"/>
        <w:ind w:right="118" w:firstLine="566"/>
        <w:jc w:val="left"/>
        <w:rPr>
          <w:sz w:val="28"/>
        </w:rPr>
      </w:pPr>
      <w:r>
        <w:rPr>
          <w:sz w:val="24"/>
        </w:rPr>
        <w:t>иные</w:t>
      </w:r>
      <w:r>
        <w:rPr>
          <w:sz w:val="24"/>
        </w:rPr>
        <w:tab/>
        <w:t>условия</w:t>
      </w:r>
      <w:r>
        <w:rPr>
          <w:sz w:val="24"/>
        </w:rPr>
        <w:tab/>
        <w:t>(ситуации</w:t>
      </w:r>
      <w:proofErr w:type="gramStart"/>
      <w:r>
        <w:rPr>
          <w:sz w:val="24"/>
        </w:rPr>
        <w:t>),</w:t>
      </w:r>
      <w:r>
        <w:rPr>
          <w:sz w:val="24"/>
        </w:rPr>
        <w:tab/>
      </w:r>
      <w:proofErr w:type="gramEnd"/>
      <w:r>
        <w:rPr>
          <w:sz w:val="24"/>
        </w:rPr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может</w:t>
      </w:r>
      <w:r>
        <w:rPr>
          <w:sz w:val="24"/>
        </w:rPr>
        <w:tab/>
        <w:t>возникнуть</w:t>
      </w:r>
      <w:r>
        <w:rPr>
          <w:sz w:val="24"/>
        </w:rPr>
        <w:tab/>
        <w:t>конфликт</w:t>
      </w:r>
      <w:r>
        <w:rPr>
          <w:sz w:val="24"/>
        </w:rPr>
        <w:tab/>
      </w:r>
      <w:r>
        <w:rPr>
          <w:spacing w:val="-1"/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393583" w:rsidRDefault="00393583" w:rsidP="00393583">
      <w:pPr>
        <w:pStyle w:val="a3"/>
        <w:spacing w:before="7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1460"/>
        </w:tabs>
        <w:spacing w:before="1" w:line="240" w:lineRule="auto"/>
        <w:ind w:left="2231" w:right="667" w:hanging="1013"/>
        <w:jc w:val="both"/>
      </w:pPr>
      <w:r>
        <w:t>Ограничения, налагаемые на педагогических работников Учреждения при</w:t>
      </w:r>
      <w:r>
        <w:rPr>
          <w:spacing w:val="-58"/>
        </w:rPr>
        <w:t xml:space="preserve"> </w:t>
      </w:r>
      <w:r>
        <w:t>осуществлении ими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393583" w:rsidRDefault="00393583" w:rsidP="00393583">
      <w:pPr>
        <w:pStyle w:val="a7"/>
        <w:numPr>
          <w:ilvl w:val="1"/>
          <w:numId w:val="6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В целях предотвращения возникновения (появления) условий (ситуаций), при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93583" w:rsidRDefault="00393583" w:rsidP="00393583">
      <w:pPr>
        <w:pStyle w:val="a7"/>
        <w:numPr>
          <w:ilvl w:val="1"/>
          <w:numId w:val="6"/>
        </w:numPr>
        <w:tabs>
          <w:tab w:val="left" w:pos="1244"/>
        </w:tabs>
        <w:ind w:right="120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4" w:line="232" w:lineRule="auto"/>
        <w:ind w:right="123" w:firstLine="566"/>
        <w:rPr>
          <w:sz w:val="28"/>
        </w:rPr>
      </w:pPr>
      <w:r>
        <w:rPr>
          <w:sz w:val="24"/>
        </w:rPr>
        <w:t>запрет на ведение бесплатных и платных занятий у одних и тех же учеников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2" w:line="317" w:lineRule="exact"/>
        <w:ind w:left="861" w:hanging="186"/>
        <w:rPr>
          <w:sz w:val="28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62"/>
        </w:tabs>
        <w:spacing w:before="1" w:line="235" w:lineRule="auto"/>
        <w:ind w:right="120" w:firstLine="566"/>
        <w:rPr>
          <w:sz w:val="28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44"/>
        </w:tabs>
        <w:spacing w:before="3"/>
        <w:ind w:left="943" w:hanging="268"/>
        <w:rPr>
          <w:sz w:val="24"/>
        </w:rPr>
      </w:pPr>
      <w:r>
        <w:rPr>
          <w:sz w:val="24"/>
        </w:rPr>
        <w:t>запрет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11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9"/>
          <w:sz w:val="24"/>
        </w:rPr>
        <w:t xml:space="preserve"> </w:t>
      </w:r>
      <w:r>
        <w:rPr>
          <w:sz w:val="24"/>
        </w:rPr>
        <w:t>с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личной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заинтересованностью   возможностей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</w:p>
    <w:p w:rsidR="00393583" w:rsidRDefault="00393583" w:rsidP="00393583">
      <w:pPr>
        <w:jc w:val="both"/>
        <w:rPr>
          <w:sz w:val="24"/>
        </w:rPr>
        <w:sectPr w:rsidR="00393583">
          <w:pgSz w:w="11900" w:h="16840"/>
          <w:pgMar w:top="760" w:right="720" w:bottom="280" w:left="840" w:header="0" w:footer="0" w:gutter="0"/>
          <w:cols w:space="720"/>
        </w:sectPr>
      </w:pPr>
    </w:p>
    <w:p w:rsidR="00393583" w:rsidRDefault="00393583" w:rsidP="00393583">
      <w:pPr>
        <w:pStyle w:val="a3"/>
        <w:spacing w:before="80"/>
        <w:ind w:firstLine="0"/>
        <w:jc w:val="both"/>
      </w:pPr>
      <w:r>
        <w:lastRenderedPageBreak/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393583" w:rsidRDefault="00393583" w:rsidP="00393583">
      <w:pPr>
        <w:pStyle w:val="a7"/>
        <w:numPr>
          <w:ilvl w:val="1"/>
          <w:numId w:val="6"/>
        </w:numPr>
        <w:tabs>
          <w:tab w:val="left" w:pos="1181"/>
        </w:tabs>
        <w:ind w:right="120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393583" w:rsidRDefault="00393583" w:rsidP="00393583">
      <w:pPr>
        <w:pStyle w:val="a3"/>
        <w:spacing w:before="5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2027"/>
          <w:tab w:val="left" w:pos="2028"/>
        </w:tabs>
        <w:spacing w:line="314" w:lineRule="exact"/>
        <w:ind w:left="2028" w:hanging="567"/>
        <w:jc w:val="left"/>
        <w:rPr>
          <w:sz w:val="28"/>
        </w:rPr>
      </w:pPr>
      <w:r>
        <w:t>Порядок</w:t>
      </w:r>
      <w:r>
        <w:rPr>
          <w:spacing w:val="-3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</w:t>
      </w:r>
    </w:p>
    <w:p w:rsidR="00393583" w:rsidRDefault="00393583" w:rsidP="00393583">
      <w:pPr>
        <w:pStyle w:val="a7"/>
        <w:numPr>
          <w:ilvl w:val="1"/>
          <w:numId w:val="5"/>
        </w:numPr>
        <w:tabs>
          <w:tab w:val="left" w:pos="1243"/>
          <w:tab w:val="left" w:pos="1244"/>
        </w:tabs>
        <w:ind w:right="118" w:firstLine="566"/>
        <w:rPr>
          <w:sz w:val="24"/>
        </w:rPr>
      </w:pPr>
      <w:r>
        <w:rPr>
          <w:sz w:val="24"/>
        </w:rPr>
        <w:t>Процедура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393583" w:rsidRDefault="00393583" w:rsidP="00393583">
      <w:pPr>
        <w:pStyle w:val="a7"/>
        <w:numPr>
          <w:ilvl w:val="1"/>
          <w:numId w:val="5"/>
        </w:numPr>
        <w:tabs>
          <w:tab w:val="left" w:pos="1243"/>
          <w:tab w:val="left" w:pos="1244"/>
        </w:tabs>
        <w:ind w:left="1243" w:hanging="568"/>
        <w:rPr>
          <w:sz w:val="24"/>
        </w:rPr>
      </w:pP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22"/>
        </w:tabs>
        <w:spacing w:line="318" w:lineRule="exact"/>
        <w:ind w:left="921" w:hanging="246"/>
        <w:jc w:val="left"/>
        <w:rPr>
          <w:sz w:val="28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41"/>
        </w:tabs>
        <w:spacing w:line="313" w:lineRule="exact"/>
        <w:ind w:left="940" w:hanging="265"/>
        <w:jc w:val="left"/>
        <w:rPr>
          <w:sz w:val="28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 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27"/>
        </w:tabs>
        <w:spacing w:line="313" w:lineRule="exact"/>
        <w:ind w:left="926" w:hanging="251"/>
        <w:jc w:val="left"/>
        <w:rPr>
          <w:sz w:val="28"/>
        </w:rPr>
      </w:pPr>
      <w:r>
        <w:rPr>
          <w:sz w:val="24"/>
        </w:rPr>
        <w:t>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393583" w:rsidRDefault="00393583" w:rsidP="00393583">
      <w:pPr>
        <w:pStyle w:val="a7"/>
        <w:numPr>
          <w:ilvl w:val="1"/>
          <w:numId w:val="5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 первоначальное раскрытие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393583" w:rsidRDefault="00393583" w:rsidP="00393583">
      <w:pPr>
        <w:pStyle w:val="a7"/>
        <w:numPr>
          <w:ilvl w:val="1"/>
          <w:numId w:val="5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 быть тщательно проверена уполномоченным на это должностным лицом с целью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 конфликта интересов. В итоге этой работы Учреждение может прийти к 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следствие, не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урегулирования.</w:t>
      </w:r>
    </w:p>
    <w:p w:rsidR="00393583" w:rsidRDefault="00393583" w:rsidP="00393583">
      <w:pPr>
        <w:pStyle w:val="a3"/>
        <w:spacing w:before="6"/>
        <w:ind w:left="0" w:firstLine="0"/>
      </w:pP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2075"/>
          <w:tab w:val="left" w:pos="2076"/>
        </w:tabs>
        <w:spacing w:line="230" w:lineRule="auto"/>
        <w:ind w:left="475" w:right="484" w:firstLine="1034"/>
        <w:jc w:val="left"/>
        <w:rPr>
          <w:sz w:val="28"/>
        </w:rPr>
      </w:pPr>
      <w:r>
        <w:t>Порядок предотвращения и урегулирования конфликта интересов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393583" w:rsidRDefault="00393583" w:rsidP="00393583">
      <w:pPr>
        <w:pStyle w:val="a3"/>
        <w:spacing w:before="9"/>
        <w:ind w:left="0" w:firstLine="0"/>
        <w:rPr>
          <w:b/>
          <w:sz w:val="23"/>
        </w:rPr>
      </w:pP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урегулируются в целях недопущения причинения вреда законным интересам иных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21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мероприятия: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4" w:line="237" w:lineRule="auto"/>
        <w:ind w:right="118" w:firstLine="566"/>
        <w:rPr>
          <w:sz w:val="28"/>
        </w:rPr>
      </w:pPr>
      <w:r>
        <w:rPr>
          <w:sz w:val="24"/>
        </w:rPr>
        <w:t>при принятии решений, локальных нормативных актов, затрагивающих права учеников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Учреждения, учитывается мнение Совета Учреждения, а также в порядке и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органов);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7" w:line="235" w:lineRule="auto"/>
        <w:ind w:right="120" w:firstLine="566"/>
        <w:rPr>
          <w:sz w:val="28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 решений, в исполнении которых задействованы педагогические работники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0" w:line="232" w:lineRule="auto"/>
        <w:ind w:right="120" w:firstLine="566"/>
        <w:jc w:val="left"/>
        <w:rPr>
          <w:sz w:val="28"/>
        </w:rPr>
      </w:pPr>
      <w:r>
        <w:rPr>
          <w:sz w:val="24"/>
        </w:rPr>
        <w:t>обеспечивается информационная открытость Учреждения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  <w:tab w:val="left" w:pos="2841"/>
          <w:tab w:val="left" w:pos="3767"/>
          <w:tab w:val="left" w:pos="5543"/>
          <w:tab w:val="left" w:pos="7171"/>
          <w:tab w:val="left" w:pos="9040"/>
        </w:tabs>
        <w:spacing w:before="13" w:line="230" w:lineRule="auto"/>
        <w:ind w:right="118" w:firstLine="566"/>
        <w:jc w:val="left"/>
        <w:rPr>
          <w:sz w:val="28"/>
        </w:rPr>
      </w:pPr>
      <w:r>
        <w:rPr>
          <w:sz w:val="24"/>
        </w:rPr>
        <w:t>осуществляется</w:t>
      </w:r>
      <w:r>
        <w:rPr>
          <w:sz w:val="24"/>
        </w:rPr>
        <w:tab/>
        <w:t>чёткая</w:t>
      </w:r>
      <w:r>
        <w:rPr>
          <w:sz w:val="24"/>
        </w:rPr>
        <w:tab/>
        <w:t>регламентация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1" w:line="232" w:lineRule="auto"/>
        <w:ind w:right="121" w:firstLine="566"/>
        <w:jc w:val="left"/>
        <w:rPr>
          <w:sz w:val="28"/>
        </w:rPr>
      </w:pPr>
      <w:r>
        <w:rPr>
          <w:sz w:val="24"/>
        </w:rPr>
        <w:t>обеспечивается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3" w:line="230" w:lineRule="auto"/>
        <w:ind w:right="121" w:firstLine="566"/>
        <w:jc w:val="left"/>
        <w:rPr>
          <w:sz w:val="28"/>
        </w:rPr>
      </w:pPr>
      <w:r>
        <w:rPr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сбора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1" w:line="232" w:lineRule="auto"/>
        <w:ind w:right="118" w:firstLine="566"/>
        <w:jc w:val="left"/>
        <w:rPr>
          <w:sz w:val="28"/>
        </w:rPr>
      </w:pP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075"/>
          <w:tab w:val="left" w:pos="1243"/>
          <w:tab w:val="left" w:pos="1244"/>
          <w:tab w:val="left" w:pos="2721"/>
          <w:tab w:val="left" w:pos="4555"/>
          <w:tab w:val="left" w:pos="5944"/>
          <w:tab w:val="left" w:pos="7271"/>
          <w:tab w:val="left" w:pos="7943"/>
          <w:tab w:val="left" w:pos="9811"/>
        </w:tabs>
        <w:spacing w:before="2"/>
        <w:ind w:right="120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меры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любой</w:t>
      </w:r>
      <w:r>
        <w:rPr>
          <w:sz w:val="24"/>
        </w:rPr>
        <w:tab/>
        <w:t>возможности</w:t>
      </w:r>
      <w:r>
        <w:rPr>
          <w:sz w:val="24"/>
        </w:rPr>
        <w:tab/>
        <w:t>возникновения</w:t>
      </w:r>
      <w:r>
        <w:rPr>
          <w:sz w:val="24"/>
        </w:rPr>
        <w:tab/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  <w:t>при</w:t>
      </w:r>
      <w:r>
        <w:rPr>
          <w:sz w:val="24"/>
        </w:rPr>
        <w:tab/>
        <w:t>осуществлении</w:t>
      </w:r>
      <w:r>
        <w:rPr>
          <w:sz w:val="24"/>
        </w:rPr>
        <w:tab/>
      </w:r>
      <w:r>
        <w:rPr>
          <w:spacing w:val="-3"/>
          <w:sz w:val="24"/>
        </w:rPr>
        <w:t>ими</w:t>
      </w:r>
    </w:p>
    <w:p w:rsidR="00393583" w:rsidRDefault="00393583" w:rsidP="00393583">
      <w:pPr>
        <w:rPr>
          <w:sz w:val="24"/>
        </w:rPr>
        <w:sectPr w:rsidR="00393583">
          <w:pgSz w:w="11900" w:h="16840"/>
          <w:pgMar w:top="760" w:right="720" w:bottom="280" w:left="840" w:header="0" w:footer="0" w:gutter="0"/>
          <w:cols w:space="720"/>
        </w:sectPr>
      </w:pPr>
    </w:p>
    <w:p w:rsidR="00393583" w:rsidRDefault="00393583" w:rsidP="00393583">
      <w:pPr>
        <w:pStyle w:val="a3"/>
        <w:spacing w:before="80"/>
        <w:ind w:firstLine="0"/>
        <w:jc w:val="both"/>
      </w:pPr>
      <w:r>
        <w:lastRenderedPageBreak/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22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795"/>
        </w:tabs>
        <w:spacing w:before="11" w:line="230" w:lineRule="auto"/>
        <w:ind w:right="119" w:firstLine="566"/>
        <w:rPr>
          <w:sz w:val="28"/>
        </w:rPr>
      </w:pP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можетзатрагивать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795"/>
        </w:tabs>
        <w:spacing w:before="9" w:line="235" w:lineRule="auto"/>
        <w:ind w:right="120" w:firstLine="566"/>
        <w:rPr>
          <w:sz w:val="28"/>
        </w:rPr>
      </w:pPr>
      <w:r>
        <w:rPr>
          <w:sz w:val="24"/>
        </w:rPr>
        <w:t>добровольный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795"/>
        </w:tabs>
        <w:spacing w:before="5" w:line="317" w:lineRule="exact"/>
        <w:ind w:left="794" w:hanging="119"/>
        <w:rPr>
          <w:sz w:val="28"/>
        </w:rPr>
      </w:pPr>
      <w:r>
        <w:rPr>
          <w:sz w:val="24"/>
        </w:rPr>
        <w:t>пересмотр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02"/>
        </w:tabs>
        <w:spacing w:before="2" w:line="232" w:lineRule="auto"/>
        <w:ind w:right="121" w:firstLine="566"/>
        <w:rPr>
          <w:sz w:val="28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802"/>
        </w:tabs>
        <w:spacing w:before="13" w:line="230" w:lineRule="auto"/>
        <w:ind w:right="120" w:firstLine="566"/>
        <w:rPr>
          <w:sz w:val="28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304"/>
        </w:tabs>
        <w:spacing w:before="3"/>
        <w:ind w:right="118" w:firstLine="566"/>
        <w:jc w:val="both"/>
        <w:rPr>
          <w:sz w:val="24"/>
        </w:rPr>
      </w:pP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исчерпывающим.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каждом конкретном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щадящую меру урегулирования из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 или в случае, если более "мягкие" меры оказались недостаточно эффективными.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принятии решения о выборе конкретного метода разрешения конфликта интересов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значимость личного интереса работника и вероятность того, что этот личный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20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предотвращению конфликта интересов при осуществлении ими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 соблюдении ограничений при осуществлении им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7" w:firstLine="566"/>
        <w:jc w:val="both"/>
        <w:rPr>
          <w:sz w:val="24"/>
        </w:rPr>
      </w:pPr>
      <w:r>
        <w:rPr>
          <w:sz w:val="24"/>
        </w:rPr>
        <w:t>Руководитель Учреждения в трёхдневный срок со дня, когда ему стало известно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комиссии Учреждения по урегулированию конфликта интересов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7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при рассмотрении вопросов, связанных с возникновением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spacing w:before="1"/>
        <w:ind w:right="117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при рассмотрении вопросов, связанных с возникновением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До принятия решения комиссии Учреждения по урегулированию конфликта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принимает все необходимые меры по недопущению возможных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393583" w:rsidRDefault="00393583" w:rsidP="00393583">
      <w:pPr>
        <w:pStyle w:val="a7"/>
        <w:numPr>
          <w:ilvl w:val="1"/>
          <w:numId w:val="4"/>
        </w:numPr>
        <w:tabs>
          <w:tab w:val="left" w:pos="1244"/>
        </w:tabs>
        <w:ind w:right="116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личной заинтересованности, которая может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93583" w:rsidRDefault="00393583" w:rsidP="00393583">
      <w:pPr>
        <w:jc w:val="both"/>
        <w:rPr>
          <w:sz w:val="24"/>
        </w:rPr>
        <w:sectPr w:rsidR="00393583">
          <w:pgSz w:w="11900" w:h="16840"/>
          <w:pgMar w:top="760" w:right="720" w:bottom="280" w:left="840" w:header="0" w:footer="0" w:gutter="0"/>
          <w:cols w:space="720"/>
        </w:sectPr>
      </w:pPr>
    </w:p>
    <w:p w:rsidR="00393583" w:rsidRDefault="00393583" w:rsidP="00393583">
      <w:pPr>
        <w:pStyle w:val="a3"/>
        <w:spacing w:before="7"/>
        <w:ind w:left="0" w:firstLine="0"/>
        <w:rPr>
          <w:sz w:val="25"/>
        </w:rPr>
      </w:pPr>
    </w:p>
    <w:p w:rsidR="00393583" w:rsidRPr="00393583" w:rsidRDefault="00393583" w:rsidP="00393583">
      <w:pPr>
        <w:pStyle w:val="1"/>
        <w:numPr>
          <w:ilvl w:val="0"/>
          <w:numId w:val="11"/>
        </w:numPr>
        <w:tabs>
          <w:tab w:val="left" w:pos="1423"/>
          <w:tab w:val="left" w:pos="1424"/>
        </w:tabs>
        <w:spacing w:before="67" w:line="316" w:lineRule="exact"/>
        <w:ind w:left="1423" w:hanging="568"/>
        <w:jc w:val="left"/>
        <w:rPr>
          <w:sz w:val="28"/>
        </w:rPr>
      </w:pPr>
      <w:r>
        <w:t>Обязанности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раскрытием</w:t>
      </w:r>
      <w:r>
        <w:rPr>
          <w:spacing w:val="-3"/>
        </w:rPr>
        <w:t xml:space="preserve"> </w:t>
      </w:r>
      <w:r>
        <w:t>и урегулированием</w:t>
      </w:r>
      <w:r>
        <w:rPr>
          <w:spacing w:val="-2"/>
        </w:rPr>
        <w:t xml:space="preserve"> </w:t>
      </w:r>
      <w:r>
        <w:t xml:space="preserve">конфликта </w:t>
      </w:r>
      <w:r w:rsidRPr="00393583">
        <w:t>интересов</w:t>
      </w:r>
    </w:p>
    <w:p w:rsidR="00393583" w:rsidRDefault="00393583" w:rsidP="00393583">
      <w:pPr>
        <w:pStyle w:val="a7"/>
        <w:numPr>
          <w:ilvl w:val="1"/>
          <w:numId w:val="2"/>
        </w:numPr>
        <w:tabs>
          <w:tab w:val="left" w:pos="1251"/>
        </w:tabs>
        <w:ind w:right="120" w:firstLine="566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интересов: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before="4" w:line="235" w:lineRule="auto"/>
        <w:ind w:right="121" w:firstLine="566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руководствоваться интересами Учреждения - без учета своих личных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before="15" w:line="230" w:lineRule="auto"/>
        <w:ind w:right="119" w:firstLine="566"/>
        <w:rPr>
          <w:sz w:val="28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before="4" w:line="318" w:lineRule="exact"/>
        <w:ind w:left="962" w:hanging="287"/>
        <w:rPr>
          <w:sz w:val="28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393583" w:rsidRDefault="00393583" w:rsidP="00393583">
      <w:pPr>
        <w:pStyle w:val="a7"/>
        <w:numPr>
          <w:ilvl w:val="1"/>
          <w:numId w:val="9"/>
        </w:numPr>
        <w:tabs>
          <w:tab w:val="left" w:pos="963"/>
        </w:tabs>
        <w:spacing w:line="313" w:lineRule="exact"/>
        <w:ind w:left="962" w:hanging="287"/>
        <w:rPr>
          <w:sz w:val="28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393583" w:rsidRDefault="00393583" w:rsidP="00393583">
      <w:pPr>
        <w:pStyle w:val="a7"/>
        <w:numPr>
          <w:ilvl w:val="1"/>
          <w:numId w:val="2"/>
        </w:numPr>
        <w:tabs>
          <w:tab w:val="left" w:pos="1244"/>
        </w:tabs>
        <w:ind w:right="118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 путём ежегодного заполнения декларации конфликта интересов,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393583" w:rsidRDefault="00393583" w:rsidP="00393583">
      <w:pPr>
        <w:pStyle w:val="1"/>
        <w:numPr>
          <w:ilvl w:val="0"/>
          <w:numId w:val="11"/>
        </w:numPr>
        <w:tabs>
          <w:tab w:val="left" w:pos="4665"/>
        </w:tabs>
        <w:spacing w:line="270" w:lineRule="exact"/>
        <w:ind w:left="4664" w:hanging="4110"/>
        <w:jc w:val="left"/>
        <w:rPr>
          <w:sz w:val="22"/>
        </w:rPr>
      </w:pPr>
      <w:r>
        <w:t>Ответственность</w:t>
      </w:r>
    </w:p>
    <w:p w:rsidR="00393583" w:rsidRDefault="00393583" w:rsidP="00393583">
      <w:pPr>
        <w:pStyle w:val="a7"/>
        <w:numPr>
          <w:ilvl w:val="1"/>
          <w:numId w:val="1"/>
        </w:numPr>
        <w:tabs>
          <w:tab w:val="left" w:pos="1244"/>
        </w:tabs>
        <w:ind w:right="120" w:firstLine="566"/>
        <w:jc w:val="both"/>
        <w:rPr>
          <w:sz w:val="24"/>
        </w:rPr>
      </w:pPr>
      <w:r>
        <w:rPr>
          <w:sz w:val="24"/>
        </w:rPr>
        <w:t>Ответственным лицом в Учреждении за организацию работы по предотвращению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93583" w:rsidRDefault="00393583" w:rsidP="00393583">
      <w:pPr>
        <w:pStyle w:val="a7"/>
        <w:numPr>
          <w:ilvl w:val="1"/>
          <w:numId w:val="1"/>
        </w:numPr>
        <w:tabs>
          <w:tab w:val="left" w:pos="1244"/>
        </w:tabs>
        <w:ind w:right="119" w:firstLine="566"/>
        <w:jc w:val="both"/>
        <w:rPr>
          <w:sz w:val="24"/>
        </w:rPr>
      </w:pPr>
      <w:r>
        <w:rPr>
          <w:sz w:val="24"/>
        </w:rPr>
        <w:t>Ответственное лицо за организацию работы по предотвращению и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работников: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39"/>
        </w:tabs>
        <w:ind w:left="938" w:hanging="263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6" w:line="235" w:lineRule="auto"/>
        <w:ind w:right="118" w:firstLine="566"/>
        <w:rPr>
          <w:sz w:val="28"/>
        </w:rPr>
      </w:pPr>
      <w:r>
        <w:rPr>
          <w:sz w:val="24"/>
        </w:rPr>
        <w:t>утверждает иные локальные нормативные акты по вопросам соблюдения 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5" w:line="230" w:lineRule="auto"/>
        <w:ind w:right="121" w:firstLine="566"/>
        <w:rPr>
          <w:sz w:val="28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12" w:line="232" w:lineRule="auto"/>
        <w:ind w:right="120" w:firstLine="566"/>
        <w:rPr>
          <w:sz w:val="28"/>
        </w:rPr>
      </w:pPr>
      <w:r>
        <w:rPr>
          <w:sz w:val="24"/>
        </w:rPr>
        <w:t>организует информирование педагогических работников о налагаемых ограничениях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7" w:line="235" w:lineRule="auto"/>
        <w:ind w:right="120" w:firstLine="566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соответствующих вопросов на комиссии Учреждения по урегулированию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исполнении;</w:t>
      </w:r>
    </w:p>
    <w:p w:rsidR="00393583" w:rsidRDefault="00393583" w:rsidP="00393583">
      <w:pPr>
        <w:pStyle w:val="a7"/>
        <w:numPr>
          <w:ilvl w:val="0"/>
          <w:numId w:val="3"/>
        </w:numPr>
        <w:tabs>
          <w:tab w:val="left" w:pos="963"/>
        </w:tabs>
        <w:spacing w:before="8" w:line="235" w:lineRule="auto"/>
        <w:ind w:right="120" w:firstLine="566"/>
        <w:rPr>
          <w:sz w:val="28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393583" w:rsidRDefault="00393583" w:rsidP="00393583">
      <w:pPr>
        <w:pStyle w:val="a7"/>
        <w:numPr>
          <w:ilvl w:val="1"/>
          <w:numId w:val="1"/>
        </w:numPr>
        <w:tabs>
          <w:tab w:val="left" w:pos="1244"/>
        </w:tabs>
        <w:spacing w:before="4"/>
        <w:ind w:right="117" w:firstLine="566"/>
        <w:jc w:val="both"/>
        <w:rPr>
          <w:sz w:val="24"/>
        </w:rPr>
      </w:pPr>
      <w:r>
        <w:rPr>
          <w:sz w:val="24"/>
        </w:rPr>
        <w:t>В Учреждении не допускается ведение неофициальной отчётности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Учреждения.</w:t>
      </w:r>
    </w:p>
    <w:p w:rsidR="00393583" w:rsidRDefault="00393583" w:rsidP="00393583">
      <w:pPr>
        <w:pStyle w:val="a7"/>
        <w:numPr>
          <w:ilvl w:val="1"/>
          <w:numId w:val="1"/>
        </w:numPr>
        <w:tabs>
          <w:tab w:val="left" w:pos="1289"/>
        </w:tabs>
        <w:ind w:right="117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93583" w:rsidRDefault="00393583" w:rsidP="00393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393583" w:rsidRDefault="00393583" w:rsidP="00393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393583" w:rsidRDefault="00393583" w:rsidP="00393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393583" w:rsidRDefault="00393583" w:rsidP="003935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Приложение № 1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к Положению о конфликте интересов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в   МБОУ «Ерёмовская ООШ»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3583">
        <w:rPr>
          <w:rFonts w:ascii="Times New Roman" w:hAnsi="Times New Roman"/>
          <w:sz w:val="20"/>
          <w:szCs w:val="20"/>
        </w:rPr>
        <w:t>(наименование должности представителя нанимателя (работодателя))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393583" w:rsidRPr="00393583" w:rsidRDefault="00393583" w:rsidP="00393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93583">
        <w:rPr>
          <w:rFonts w:ascii="Times New Roman" w:hAnsi="Times New Roman"/>
          <w:sz w:val="24"/>
          <w:szCs w:val="24"/>
        </w:rPr>
        <w:t>(ФИО)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от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3583">
        <w:rPr>
          <w:rFonts w:ascii="Times New Roman" w:hAnsi="Times New Roman"/>
          <w:sz w:val="20"/>
          <w:szCs w:val="20"/>
        </w:rPr>
        <w:t>(ФИО, должность работника учреждения, контактный телефон)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393583">
        <w:rPr>
          <w:rFonts w:ascii="Times New Roman" w:hAnsi="Times New Roman"/>
          <w:sz w:val="24"/>
          <w:szCs w:val="24"/>
        </w:rPr>
        <w:t>Сообщение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3583">
        <w:rPr>
          <w:rFonts w:ascii="Times New Roman" w:hAnsi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3583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3583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</w:t>
      </w:r>
      <w:r w:rsidRPr="00393583">
        <w:rPr>
          <w:rFonts w:ascii="Times New Roman" w:hAnsi="Times New Roman"/>
          <w:sz w:val="24"/>
          <w:szCs w:val="24"/>
        </w:rPr>
        <w:br/>
      </w:r>
      <w:proofErr w:type="gramStart"/>
      <w:r w:rsidRPr="00393583">
        <w:rPr>
          <w:rFonts w:ascii="Times New Roman" w:hAnsi="Times New Roman"/>
          <w:sz w:val="24"/>
          <w:szCs w:val="24"/>
        </w:rPr>
        <w:t>заинтересованности: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 xml:space="preserve">Обязанности в соответствии с трудовым </w:t>
      </w:r>
      <w:proofErr w:type="gramStart"/>
      <w:r w:rsidRPr="00393583">
        <w:rPr>
          <w:rFonts w:ascii="Times New Roman" w:hAnsi="Times New Roman"/>
          <w:sz w:val="24"/>
          <w:szCs w:val="24"/>
        </w:rPr>
        <w:t xml:space="preserve">договором,   </w:t>
      </w:r>
      <w:proofErr w:type="gramEnd"/>
      <w:r w:rsidRPr="00393583">
        <w:rPr>
          <w:rFonts w:ascii="Times New Roman" w:hAnsi="Times New Roman"/>
          <w:sz w:val="24"/>
          <w:szCs w:val="24"/>
        </w:rPr>
        <w:t xml:space="preserve"> на исполнение</w:t>
      </w:r>
      <w:r w:rsidRPr="00393583">
        <w:rPr>
          <w:rFonts w:ascii="Times New Roman" w:hAnsi="Times New Roman"/>
          <w:sz w:val="24"/>
          <w:szCs w:val="24"/>
        </w:rPr>
        <w:br/>
        <w:t>которых влияет или может повлиять личная заинтересованность: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583">
        <w:rPr>
          <w:rFonts w:ascii="Times New Roman" w:hAnsi="Times New Roman"/>
          <w:sz w:val="24"/>
          <w:szCs w:val="24"/>
        </w:rPr>
        <w:t>Предлагаемые  меры</w:t>
      </w:r>
      <w:proofErr w:type="gramEnd"/>
      <w:r w:rsidRPr="00393583">
        <w:rPr>
          <w:rFonts w:ascii="Times New Roman" w:hAnsi="Times New Roman"/>
          <w:sz w:val="24"/>
          <w:szCs w:val="24"/>
        </w:rPr>
        <w:t xml:space="preserve"> по предотвращению или урегулированию конфликта</w:t>
      </w:r>
      <w:r w:rsidRPr="00393583">
        <w:rPr>
          <w:rFonts w:ascii="Times New Roman" w:hAnsi="Times New Roman"/>
          <w:sz w:val="24"/>
          <w:szCs w:val="24"/>
        </w:rPr>
        <w:br/>
        <w:t>интересов: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Лицо, направившее</w:t>
      </w:r>
    </w:p>
    <w:p w:rsid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 xml:space="preserve">сообщение </w:t>
      </w:r>
      <w:proofErr w:type="gramStart"/>
      <w:r w:rsidRPr="00393583">
        <w:rPr>
          <w:rFonts w:ascii="Times New Roman" w:hAnsi="Times New Roman"/>
          <w:sz w:val="24"/>
          <w:szCs w:val="24"/>
        </w:rPr>
        <w:tab/>
        <w:t>«</w:t>
      </w:r>
      <w:proofErr w:type="gramEnd"/>
      <w:r w:rsidRPr="00393583">
        <w:rPr>
          <w:rFonts w:ascii="Times New Roman" w:hAnsi="Times New Roman"/>
          <w:sz w:val="24"/>
          <w:szCs w:val="24"/>
        </w:rPr>
        <w:tab/>
        <w:t>»</w:t>
      </w:r>
      <w:r w:rsidRPr="00393583">
        <w:rPr>
          <w:rFonts w:ascii="Times New Roman" w:hAnsi="Times New Roman"/>
          <w:sz w:val="24"/>
          <w:szCs w:val="24"/>
        </w:rPr>
        <w:tab/>
        <w:t>20</w:t>
      </w:r>
      <w:r w:rsidRPr="00393583">
        <w:rPr>
          <w:rFonts w:ascii="Times New Roman" w:hAnsi="Times New Roman"/>
          <w:sz w:val="24"/>
          <w:szCs w:val="24"/>
        </w:rPr>
        <w:tab/>
        <w:t>г.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(</w:t>
      </w:r>
      <w:proofErr w:type="gramStart"/>
      <w:r w:rsidRPr="0039358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93583">
        <w:rPr>
          <w:rFonts w:ascii="Times New Roman" w:hAnsi="Times New Roman"/>
          <w:sz w:val="24"/>
          <w:szCs w:val="24"/>
        </w:rPr>
        <w:t xml:space="preserve">   (расшифровка подписи)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Лицо, принявшее</w:t>
      </w:r>
    </w:p>
    <w:p w:rsid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 xml:space="preserve">сообщение </w:t>
      </w:r>
      <w:proofErr w:type="gramStart"/>
      <w:r w:rsidRPr="00393583">
        <w:rPr>
          <w:rFonts w:ascii="Times New Roman" w:hAnsi="Times New Roman"/>
          <w:sz w:val="24"/>
          <w:szCs w:val="24"/>
        </w:rPr>
        <w:tab/>
        <w:t>«</w:t>
      </w:r>
      <w:proofErr w:type="gramEnd"/>
      <w:r w:rsidRPr="00393583">
        <w:rPr>
          <w:rFonts w:ascii="Times New Roman" w:hAnsi="Times New Roman"/>
          <w:sz w:val="24"/>
          <w:szCs w:val="24"/>
        </w:rPr>
        <w:tab/>
        <w:t>»</w:t>
      </w:r>
      <w:r w:rsidRPr="00393583">
        <w:rPr>
          <w:rFonts w:ascii="Times New Roman" w:hAnsi="Times New Roman"/>
          <w:sz w:val="24"/>
          <w:szCs w:val="24"/>
        </w:rPr>
        <w:tab/>
        <w:t>20</w:t>
      </w:r>
      <w:r w:rsidRPr="00393583">
        <w:rPr>
          <w:rFonts w:ascii="Times New Roman" w:hAnsi="Times New Roman"/>
          <w:sz w:val="24"/>
          <w:szCs w:val="24"/>
        </w:rPr>
        <w:tab/>
        <w:t>г.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93583" w:rsidRPr="00393583" w:rsidRDefault="00393583" w:rsidP="003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(</w:t>
      </w:r>
      <w:proofErr w:type="gramStart"/>
      <w:r w:rsidRPr="0039358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93583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583">
        <w:rPr>
          <w:rFonts w:ascii="Times New Roman" w:hAnsi="Times New Roman"/>
          <w:sz w:val="24"/>
          <w:szCs w:val="24"/>
        </w:rPr>
        <w:t>Регистрационный номер в журнале регистрации сообщений о наличии личной</w:t>
      </w:r>
      <w:r w:rsidRPr="00393583">
        <w:rPr>
          <w:rFonts w:ascii="Times New Roman" w:hAnsi="Times New Roman"/>
          <w:sz w:val="24"/>
          <w:szCs w:val="24"/>
        </w:rPr>
        <w:br/>
        <w:t>заинтересованности</w:t>
      </w:r>
    </w:p>
    <w:p w:rsidR="00393583" w:rsidRPr="00393583" w:rsidRDefault="00393583" w:rsidP="0039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93583" w:rsidRPr="00393583" w:rsidSect="00F725CF">
          <w:pgSz w:w="11905" w:h="16837"/>
          <w:pgMar w:top="1157" w:right="555" w:bottom="2410" w:left="1131" w:header="720" w:footer="720" w:gutter="0"/>
          <w:cols w:space="60"/>
          <w:noEndnote/>
        </w:sectPr>
      </w:pPr>
    </w:p>
    <w:p w:rsidR="00393583" w:rsidRPr="007B19A5" w:rsidRDefault="00393583" w:rsidP="00393583">
      <w:pPr>
        <w:pStyle w:val="Style7"/>
        <w:widowControl/>
        <w:ind w:left="8568"/>
        <w:rPr>
          <w:rStyle w:val="FontStyle29"/>
        </w:rPr>
      </w:pPr>
      <w:r w:rsidRPr="007B19A5">
        <w:rPr>
          <w:rStyle w:val="FontStyle29"/>
        </w:rPr>
        <w:lastRenderedPageBreak/>
        <w:t>Приложение № 2</w:t>
      </w:r>
    </w:p>
    <w:p w:rsidR="00393583" w:rsidRPr="007B19A5" w:rsidRDefault="00393583" w:rsidP="00393583">
      <w:pPr>
        <w:pStyle w:val="Style7"/>
        <w:widowControl/>
        <w:spacing w:before="19"/>
        <w:ind w:left="8578"/>
        <w:jc w:val="both"/>
        <w:rPr>
          <w:rStyle w:val="FontStyle29"/>
        </w:rPr>
      </w:pPr>
      <w:r w:rsidRPr="007B19A5">
        <w:rPr>
          <w:rStyle w:val="FontStyle29"/>
        </w:rPr>
        <w:t>к Положению о конфликте интересов в учреждении</w:t>
      </w:r>
    </w:p>
    <w:p w:rsidR="00393583" w:rsidRPr="007B19A5" w:rsidRDefault="00393583" w:rsidP="00393583">
      <w:pPr>
        <w:pStyle w:val="Style2"/>
        <w:widowControl/>
        <w:spacing w:line="240" w:lineRule="exact"/>
        <w:ind w:right="360"/>
        <w:jc w:val="center"/>
        <w:rPr>
          <w:sz w:val="20"/>
          <w:szCs w:val="20"/>
        </w:rPr>
      </w:pPr>
    </w:p>
    <w:p w:rsidR="00393583" w:rsidRPr="007B19A5" w:rsidRDefault="00393583" w:rsidP="00393583">
      <w:pPr>
        <w:pStyle w:val="Style2"/>
        <w:widowControl/>
        <w:spacing w:line="240" w:lineRule="exact"/>
        <w:ind w:right="360"/>
        <w:jc w:val="center"/>
        <w:rPr>
          <w:sz w:val="20"/>
          <w:szCs w:val="20"/>
        </w:rPr>
      </w:pPr>
    </w:p>
    <w:p w:rsidR="00393583" w:rsidRPr="007B19A5" w:rsidRDefault="00393583" w:rsidP="00393583">
      <w:pPr>
        <w:pStyle w:val="Style2"/>
        <w:widowControl/>
        <w:spacing w:before="67"/>
        <w:ind w:right="360"/>
        <w:jc w:val="center"/>
        <w:rPr>
          <w:rStyle w:val="FontStyle29"/>
        </w:rPr>
      </w:pPr>
      <w:r w:rsidRPr="007B19A5">
        <w:rPr>
          <w:rStyle w:val="FontStyle29"/>
        </w:rPr>
        <w:t>Журнал</w:t>
      </w:r>
    </w:p>
    <w:p w:rsidR="00393583" w:rsidRPr="007B19A5" w:rsidRDefault="00393583" w:rsidP="00393583">
      <w:pPr>
        <w:pStyle w:val="Style13"/>
        <w:widowControl/>
        <w:spacing w:before="19"/>
        <w:ind w:left="4099"/>
        <w:jc w:val="both"/>
        <w:rPr>
          <w:rStyle w:val="FontStyle29"/>
        </w:rPr>
      </w:pPr>
      <w:r w:rsidRPr="007B19A5">
        <w:rPr>
          <w:rStyle w:val="FontStyle29"/>
        </w:rPr>
        <w:t>регистрации сообщений о наличии личной заинтересованности</w:t>
      </w:r>
    </w:p>
    <w:p w:rsidR="00393583" w:rsidRPr="007B19A5" w:rsidRDefault="00393583" w:rsidP="003935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301"/>
        <w:gridCol w:w="2971"/>
        <w:gridCol w:w="2126"/>
        <w:gridCol w:w="2261"/>
        <w:gridCol w:w="1872"/>
        <w:gridCol w:w="1666"/>
        <w:gridCol w:w="2280"/>
      </w:tblGrid>
      <w:tr w:rsidR="00393583" w:rsidRPr="007B19A5" w:rsidTr="007F297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Дата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Ф.И.О.,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Содержание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proofErr w:type="gramStart"/>
            <w:r w:rsidRPr="007B19A5">
              <w:rPr>
                <w:rStyle w:val="FontStyle29"/>
              </w:rPr>
              <w:t>Сделка(</w:t>
            </w:r>
            <w:proofErr w:type="gramEnd"/>
            <w:r w:rsidRPr="007B19A5">
              <w:rPr>
                <w:rStyle w:val="FontStyle29"/>
              </w:rPr>
              <w:t xml:space="preserve">иное </w:t>
            </w:r>
            <w:proofErr w:type="spellStart"/>
            <w:r w:rsidRPr="007B19A5">
              <w:rPr>
                <w:rStyle w:val="FontStyle29"/>
              </w:rPr>
              <w:t>дей</w:t>
            </w:r>
            <w:proofErr w:type="spellEnd"/>
            <w:r w:rsidRPr="007B19A5">
              <w:rPr>
                <w:rStyle w:val="FontStyle29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Ф.И.О.,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Подпись лица,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Отметка о передаче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п/п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регистра-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должность лица,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заинтересованности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proofErr w:type="spellStart"/>
            <w:r w:rsidRPr="007B19A5">
              <w:rPr>
                <w:rStyle w:val="FontStyle29"/>
              </w:rPr>
              <w:t>ствие</w:t>
            </w:r>
            <w:proofErr w:type="spellEnd"/>
            <w:r w:rsidRPr="007B19A5">
              <w:rPr>
                <w:rStyle w:val="FontStyle29"/>
              </w:rPr>
              <w:t>), в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должность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принявшего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материалов по сделке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proofErr w:type="spellStart"/>
            <w:r w:rsidRPr="007B19A5">
              <w:rPr>
                <w:rStyle w:val="FontStyle29"/>
              </w:rPr>
              <w:t>ции</w:t>
            </w:r>
            <w:proofErr w:type="spellEnd"/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представившего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лица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совершении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лица,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сообщение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ind w:left="341"/>
              <w:rPr>
                <w:rStyle w:val="FontStyle29"/>
              </w:rPr>
            </w:pPr>
            <w:r w:rsidRPr="007B19A5">
              <w:rPr>
                <w:rStyle w:val="FontStyle29"/>
              </w:rPr>
              <w:t>для одобрения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сообщения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сообщение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которой (которого)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принявшего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ind w:left="317"/>
              <w:rPr>
                <w:rStyle w:val="FontStyle29"/>
              </w:rPr>
            </w:pPr>
            <w:r w:rsidRPr="007B19A5">
              <w:rPr>
                <w:rStyle w:val="FontStyle29"/>
              </w:rPr>
              <w:t>представителю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имеется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сообщение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ind w:left="480"/>
              <w:rPr>
                <w:rStyle w:val="FontStyle29"/>
              </w:rPr>
            </w:pPr>
            <w:r w:rsidRPr="007B19A5">
              <w:rPr>
                <w:rStyle w:val="FontStyle29"/>
              </w:rPr>
              <w:t>нанимателя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ind w:left="269"/>
              <w:rPr>
                <w:rStyle w:val="FontStyle29"/>
              </w:rPr>
            </w:pPr>
            <w:r w:rsidRPr="007B19A5">
              <w:rPr>
                <w:rStyle w:val="FontStyle29"/>
              </w:rPr>
              <w:t>(работодателю)/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заинтересованность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ind w:left="226"/>
              <w:rPr>
                <w:rStyle w:val="FontStyle29"/>
              </w:rPr>
            </w:pPr>
            <w:r w:rsidRPr="007B19A5">
              <w:rPr>
                <w:rStyle w:val="FontStyle29"/>
              </w:rPr>
              <w:t>наблюдательный</w:t>
            </w: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jc w:val="center"/>
              <w:rPr>
                <w:rStyle w:val="FontStyle29"/>
              </w:rPr>
            </w:pPr>
            <w:r w:rsidRPr="007B19A5">
              <w:rPr>
                <w:rStyle w:val="FontStyle29"/>
              </w:rPr>
              <w:t>лица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  <w:p w:rsidR="00393583" w:rsidRPr="007B19A5" w:rsidRDefault="00393583" w:rsidP="007F297D">
            <w:pPr>
              <w:pStyle w:val="Style26"/>
              <w:widowControl/>
            </w:pPr>
          </w:p>
        </w:tc>
      </w:tr>
      <w:tr w:rsidR="00393583" w:rsidRPr="007B19A5" w:rsidTr="007F297D"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24"/>
              <w:widowControl/>
              <w:ind w:left="720"/>
              <w:rPr>
                <w:rStyle w:val="FontStyle30"/>
              </w:rPr>
            </w:pPr>
            <w:r w:rsidRPr="007B19A5">
              <w:rPr>
                <w:rStyle w:val="FontStyle30"/>
              </w:rPr>
              <w:t>*</w:t>
            </w:r>
          </w:p>
          <w:p w:rsidR="00393583" w:rsidRPr="007B19A5" w:rsidRDefault="00393583" w:rsidP="007F297D">
            <w:pPr>
              <w:pStyle w:val="Style16"/>
              <w:widowControl/>
              <w:ind w:left="720"/>
              <w:rPr>
                <w:rStyle w:val="FontStyle29"/>
              </w:rPr>
            </w:pPr>
            <w:r w:rsidRPr="007B19A5">
              <w:rPr>
                <w:rStyle w:val="FontStyle29"/>
              </w:rPr>
              <w:t>совет</w:t>
            </w:r>
          </w:p>
        </w:tc>
      </w:tr>
      <w:tr w:rsidR="00393583" w:rsidRPr="007B19A5" w:rsidTr="007F297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1.</w:t>
            </w:r>
          </w:p>
        </w:tc>
        <w:tc>
          <w:tcPr>
            <w:tcW w:w="14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</w:tr>
      <w:tr w:rsidR="00393583" w:rsidRPr="007B19A5" w:rsidTr="007F297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2.</w:t>
            </w:r>
          </w:p>
        </w:tc>
        <w:tc>
          <w:tcPr>
            <w:tcW w:w="14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</w:tr>
      <w:tr w:rsidR="00393583" w:rsidRPr="007B19A5" w:rsidTr="007F297D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83" w:rsidRPr="007B19A5" w:rsidRDefault="00393583" w:rsidP="007F297D">
            <w:pPr>
              <w:pStyle w:val="Style16"/>
              <w:widowControl/>
              <w:rPr>
                <w:rStyle w:val="FontStyle29"/>
              </w:rPr>
            </w:pPr>
            <w:r w:rsidRPr="007B19A5">
              <w:rPr>
                <w:rStyle w:val="FontStyle29"/>
              </w:rPr>
              <w:t>3.</w:t>
            </w:r>
          </w:p>
        </w:tc>
        <w:tc>
          <w:tcPr>
            <w:tcW w:w="14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583" w:rsidRPr="007B19A5" w:rsidRDefault="00393583" w:rsidP="007F297D">
            <w:pPr>
              <w:pStyle w:val="Style26"/>
              <w:widowControl/>
            </w:pPr>
          </w:p>
        </w:tc>
      </w:tr>
    </w:tbl>
    <w:p w:rsidR="00393583" w:rsidRDefault="00393583" w:rsidP="00393583">
      <w:pPr>
        <w:pStyle w:val="Style23"/>
        <w:widowControl/>
        <w:spacing w:line="240" w:lineRule="exact"/>
        <w:rPr>
          <w:sz w:val="20"/>
          <w:szCs w:val="20"/>
        </w:rPr>
        <w:sectPr w:rsidR="00393583" w:rsidSect="00393583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3583" w:rsidRDefault="00393583" w:rsidP="00393583"/>
    <w:sectPr w:rsidR="0039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2374">
      <w:pPr>
        <w:spacing w:after="0" w:line="240" w:lineRule="auto"/>
      </w:pPr>
      <w:r>
        <w:separator/>
      </w:r>
    </w:p>
  </w:endnote>
  <w:endnote w:type="continuationSeparator" w:id="0">
    <w:p w:rsidR="00000000" w:rsidRDefault="009E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2374">
      <w:pPr>
        <w:spacing w:after="0" w:line="240" w:lineRule="auto"/>
      </w:pPr>
      <w:r>
        <w:separator/>
      </w:r>
    </w:p>
  </w:footnote>
  <w:footnote w:type="continuationSeparator" w:id="0">
    <w:p w:rsidR="00000000" w:rsidRDefault="009E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779" w:rsidRDefault="009E237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.5pt;margin-top:-1pt;width:5.2pt;height:15.6pt;z-index:-251658752;mso-position-horizontal-relative:page;mso-position-vertical-relative:page" filled="f" stroked="f">
          <v:textbox inset="0,0,0,0">
            <w:txbxContent>
              <w:p w:rsidR="00122779" w:rsidRDefault="00393583">
                <w:pPr>
                  <w:pStyle w:val="a3"/>
                  <w:spacing w:before="20"/>
                  <w:ind w:left="20" w:firstLine="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83" w:rsidRDefault="00393583">
    <w:pPr>
      <w:pStyle w:val="Style11"/>
      <w:widowControl/>
      <w:ind w:left="5059"/>
      <w:jc w:val="lef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9E2374">
      <w:rPr>
        <w:rStyle w:val="FontStyle35"/>
        <w:noProof/>
      </w:rPr>
      <w:t>8</w:t>
    </w:r>
    <w:r>
      <w:rPr>
        <w:rStyle w:val="FontStyle3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231"/>
    <w:multiLevelType w:val="multilevel"/>
    <w:tmpl w:val="84CE4F1C"/>
    <w:lvl w:ilvl="0">
      <w:start w:val="9"/>
      <w:numFmt w:val="decimal"/>
      <w:lvlText w:val="%1"/>
      <w:lvlJc w:val="left"/>
      <w:pPr>
        <w:ind w:left="11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74"/>
      </w:pPr>
      <w:rPr>
        <w:rFonts w:hint="default"/>
        <w:lang w:val="ru-RU" w:eastAsia="en-US" w:bidi="ar-SA"/>
      </w:rPr>
    </w:lvl>
  </w:abstractNum>
  <w:abstractNum w:abstractNumId="1">
    <w:nsid w:val="19615B26"/>
    <w:multiLevelType w:val="multilevel"/>
    <w:tmpl w:val="5A501950"/>
    <w:lvl w:ilvl="0">
      <w:start w:val="1"/>
      <w:numFmt w:val="decimal"/>
      <w:lvlText w:val="%1"/>
      <w:lvlJc w:val="left"/>
      <w:pPr>
        <w:ind w:left="11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25"/>
      </w:pPr>
      <w:rPr>
        <w:rFonts w:hint="default"/>
        <w:lang w:val="ru-RU" w:eastAsia="en-US" w:bidi="ar-SA"/>
      </w:rPr>
    </w:lvl>
  </w:abstractNum>
  <w:abstractNum w:abstractNumId="2">
    <w:nsid w:val="3095053B"/>
    <w:multiLevelType w:val="multilevel"/>
    <w:tmpl w:val="8BF007EC"/>
    <w:lvl w:ilvl="0">
      <w:start w:val="3"/>
      <w:numFmt w:val="decimal"/>
      <w:lvlText w:val="%1"/>
      <w:lvlJc w:val="left"/>
      <w:pPr>
        <w:ind w:left="11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3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64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36"/>
      </w:pPr>
      <w:rPr>
        <w:rFonts w:hint="default"/>
        <w:lang w:val="ru-RU" w:eastAsia="en-US" w:bidi="ar-SA"/>
      </w:rPr>
    </w:lvl>
  </w:abstractNum>
  <w:abstractNum w:abstractNumId="3">
    <w:nsid w:val="3B5A3CB8"/>
    <w:multiLevelType w:val="multilevel"/>
    <w:tmpl w:val="5B9A9FC2"/>
    <w:lvl w:ilvl="0">
      <w:start w:val="6"/>
      <w:numFmt w:val="decimal"/>
      <w:lvlText w:val="%1"/>
      <w:lvlJc w:val="left"/>
      <w:pPr>
        <w:ind w:left="1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</w:abstractNum>
  <w:abstractNum w:abstractNumId="4">
    <w:nsid w:val="402627AF"/>
    <w:multiLevelType w:val="multilevel"/>
    <w:tmpl w:val="69FA28AA"/>
    <w:lvl w:ilvl="0">
      <w:start w:val="8"/>
      <w:numFmt w:val="decimal"/>
      <w:lvlText w:val="%1"/>
      <w:lvlJc w:val="left"/>
      <w:pPr>
        <w:ind w:left="1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</w:abstractNum>
  <w:abstractNum w:abstractNumId="5">
    <w:nsid w:val="41022A50"/>
    <w:multiLevelType w:val="multilevel"/>
    <w:tmpl w:val="47FABCE8"/>
    <w:lvl w:ilvl="0">
      <w:start w:val="7"/>
      <w:numFmt w:val="decimal"/>
      <w:lvlText w:val="%1"/>
      <w:lvlJc w:val="left"/>
      <w:pPr>
        <w:ind w:left="1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</w:abstractNum>
  <w:abstractNum w:abstractNumId="6">
    <w:nsid w:val="4A2E7C26"/>
    <w:multiLevelType w:val="hybridMultilevel"/>
    <w:tmpl w:val="12B4F95C"/>
    <w:lvl w:ilvl="0" w:tplc="C696253C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CAA7C">
      <w:numFmt w:val="bullet"/>
      <w:lvlText w:val="•"/>
      <w:lvlJc w:val="left"/>
      <w:pPr>
        <w:ind w:left="110" w:hanging="346"/>
      </w:pPr>
      <w:rPr>
        <w:rFonts w:hint="default"/>
        <w:w w:val="100"/>
        <w:lang w:val="ru-RU" w:eastAsia="en-US" w:bidi="ar-SA"/>
      </w:rPr>
    </w:lvl>
    <w:lvl w:ilvl="2" w:tplc="E6AABF22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3" w:tplc="07CA368A">
      <w:numFmt w:val="bullet"/>
      <w:lvlText w:val="•"/>
      <w:lvlJc w:val="left"/>
      <w:pPr>
        <w:ind w:left="3186" w:hanging="346"/>
      </w:pPr>
      <w:rPr>
        <w:rFonts w:hint="default"/>
        <w:lang w:val="ru-RU" w:eastAsia="en-US" w:bidi="ar-SA"/>
      </w:rPr>
    </w:lvl>
    <w:lvl w:ilvl="4" w:tplc="D35C0B74">
      <w:numFmt w:val="bullet"/>
      <w:lvlText w:val="•"/>
      <w:lvlJc w:val="left"/>
      <w:pPr>
        <w:ind w:left="4208" w:hanging="346"/>
      </w:pPr>
      <w:rPr>
        <w:rFonts w:hint="default"/>
        <w:lang w:val="ru-RU" w:eastAsia="en-US" w:bidi="ar-SA"/>
      </w:rPr>
    </w:lvl>
    <w:lvl w:ilvl="5" w:tplc="D8FCB4CE">
      <w:numFmt w:val="bullet"/>
      <w:lvlText w:val="•"/>
      <w:lvlJc w:val="left"/>
      <w:pPr>
        <w:ind w:left="5230" w:hanging="346"/>
      </w:pPr>
      <w:rPr>
        <w:rFonts w:hint="default"/>
        <w:lang w:val="ru-RU" w:eastAsia="en-US" w:bidi="ar-SA"/>
      </w:rPr>
    </w:lvl>
    <w:lvl w:ilvl="6" w:tplc="BA42017C">
      <w:numFmt w:val="bullet"/>
      <w:lvlText w:val="•"/>
      <w:lvlJc w:val="left"/>
      <w:pPr>
        <w:ind w:left="6252" w:hanging="346"/>
      </w:pPr>
      <w:rPr>
        <w:rFonts w:hint="default"/>
        <w:lang w:val="ru-RU" w:eastAsia="en-US" w:bidi="ar-SA"/>
      </w:rPr>
    </w:lvl>
    <w:lvl w:ilvl="7" w:tplc="334099F4">
      <w:numFmt w:val="bullet"/>
      <w:lvlText w:val="•"/>
      <w:lvlJc w:val="left"/>
      <w:pPr>
        <w:ind w:left="7274" w:hanging="346"/>
      </w:pPr>
      <w:rPr>
        <w:rFonts w:hint="default"/>
        <w:lang w:val="ru-RU" w:eastAsia="en-US" w:bidi="ar-SA"/>
      </w:rPr>
    </w:lvl>
    <w:lvl w:ilvl="8" w:tplc="8E32BDC2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</w:abstractNum>
  <w:abstractNum w:abstractNumId="7">
    <w:nsid w:val="54B26DDA"/>
    <w:multiLevelType w:val="multilevel"/>
    <w:tmpl w:val="8642028E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</w:abstractNum>
  <w:abstractNum w:abstractNumId="8">
    <w:nsid w:val="60DD5A17"/>
    <w:multiLevelType w:val="multilevel"/>
    <w:tmpl w:val="75CC9720"/>
    <w:lvl w:ilvl="0">
      <w:start w:val="5"/>
      <w:numFmt w:val="decimal"/>
      <w:lvlText w:val="%1"/>
      <w:lvlJc w:val="left"/>
      <w:pPr>
        <w:ind w:left="124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67"/>
      </w:pPr>
      <w:rPr>
        <w:rFonts w:hint="default"/>
        <w:lang w:val="ru-RU" w:eastAsia="en-US" w:bidi="ar-SA"/>
      </w:rPr>
    </w:lvl>
  </w:abstractNum>
  <w:abstractNum w:abstractNumId="9">
    <w:nsid w:val="6294128A"/>
    <w:multiLevelType w:val="hybridMultilevel"/>
    <w:tmpl w:val="E5CE987A"/>
    <w:lvl w:ilvl="0" w:tplc="107E13BC">
      <w:numFmt w:val="bullet"/>
      <w:lvlText w:val="-"/>
      <w:lvlJc w:val="left"/>
      <w:pPr>
        <w:ind w:left="110" w:hanging="286"/>
      </w:pPr>
      <w:rPr>
        <w:rFonts w:hint="default"/>
        <w:w w:val="100"/>
        <w:lang w:val="ru-RU" w:eastAsia="en-US" w:bidi="ar-SA"/>
      </w:rPr>
    </w:lvl>
    <w:lvl w:ilvl="1" w:tplc="796E13F8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6D12BC06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3" w:tplc="C25A9440">
      <w:numFmt w:val="bullet"/>
      <w:lvlText w:val="•"/>
      <w:lvlJc w:val="left"/>
      <w:pPr>
        <w:ind w:left="3186" w:hanging="286"/>
      </w:pPr>
      <w:rPr>
        <w:rFonts w:hint="default"/>
        <w:lang w:val="ru-RU" w:eastAsia="en-US" w:bidi="ar-SA"/>
      </w:rPr>
    </w:lvl>
    <w:lvl w:ilvl="4" w:tplc="0728CF92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949E1D06">
      <w:numFmt w:val="bullet"/>
      <w:lvlText w:val="•"/>
      <w:lvlJc w:val="left"/>
      <w:pPr>
        <w:ind w:left="5230" w:hanging="286"/>
      </w:pPr>
      <w:rPr>
        <w:rFonts w:hint="default"/>
        <w:lang w:val="ru-RU" w:eastAsia="en-US" w:bidi="ar-SA"/>
      </w:rPr>
    </w:lvl>
    <w:lvl w:ilvl="6" w:tplc="E3166852">
      <w:numFmt w:val="bullet"/>
      <w:lvlText w:val="•"/>
      <w:lvlJc w:val="left"/>
      <w:pPr>
        <w:ind w:left="6252" w:hanging="286"/>
      </w:pPr>
      <w:rPr>
        <w:rFonts w:hint="default"/>
        <w:lang w:val="ru-RU" w:eastAsia="en-US" w:bidi="ar-SA"/>
      </w:rPr>
    </w:lvl>
    <w:lvl w:ilvl="7" w:tplc="A8AEC96C">
      <w:numFmt w:val="bullet"/>
      <w:lvlText w:val="•"/>
      <w:lvlJc w:val="left"/>
      <w:pPr>
        <w:ind w:left="7274" w:hanging="286"/>
      </w:pPr>
      <w:rPr>
        <w:rFonts w:hint="default"/>
        <w:lang w:val="ru-RU" w:eastAsia="en-US" w:bidi="ar-SA"/>
      </w:rPr>
    </w:lvl>
    <w:lvl w:ilvl="8" w:tplc="E19EF514">
      <w:numFmt w:val="bullet"/>
      <w:lvlText w:val="•"/>
      <w:lvlJc w:val="left"/>
      <w:pPr>
        <w:ind w:left="8296" w:hanging="286"/>
      </w:pPr>
      <w:rPr>
        <w:rFonts w:hint="default"/>
        <w:lang w:val="ru-RU" w:eastAsia="en-US" w:bidi="ar-SA"/>
      </w:rPr>
    </w:lvl>
  </w:abstractNum>
  <w:abstractNum w:abstractNumId="10">
    <w:nsid w:val="7A556E70"/>
    <w:multiLevelType w:val="hybridMultilevel"/>
    <w:tmpl w:val="3F82CA94"/>
    <w:lvl w:ilvl="0" w:tplc="0B1ED9DC">
      <w:start w:val="1"/>
      <w:numFmt w:val="decimal"/>
      <w:lvlText w:val="%1."/>
      <w:lvlJc w:val="left"/>
      <w:pPr>
        <w:ind w:left="4246" w:hanging="1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91E55D4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2" w:tplc="01209AF2">
      <w:numFmt w:val="bullet"/>
      <w:lvlText w:val="•"/>
      <w:lvlJc w:val="left"/>
      <w:pPr>
        <w:ind w:left="5460" w:hanging="181"/>
      </w:pPr>
      <w:rPr>
        <w:rFonts w:hint="default"/>
        <w:lang w:val="ru-RU" w:eastAsia="en-US" w:bidi="ar-SA"/>
      </w:rPr>
    </w:lvl>
    <w:lvl w:ilvl="3" w:tplc="ACB63FFE">
      <w:numFmt w:val="bullet"/>
      <w:lvlText w:val="•"/>
      <w:lvlJc w:val="left"/>
      <w:pPr>
        <w:ind w:left="6070" w:hanging="181"/>
      </w:pPr>
      <w:rPr>
        <w:rFonts w:hint="default"/>
        <w:lang w:val="ru-RU" w:eastAsia="en-US" w:bidi="ar-SA"/>
      </w:rPr>
    </w:lvl>
    <w:lvl w:ilvl="4" w:tplc="4BF6781E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5" w:tplc="AF8C0CCE">
      <w:numFmt w:val="bullet"/>
      <w:lvlText w:val="•"/>
      <w:lvlJc w:val="left"/>
      <w:pPr>
        <w:ind w:left="7290" w:hanging="181"/>
      </w:pPr>
      <w:rPr>
        <w:rFonts w:hint="default"/>
        <w:lang w:val="ru-RU" w:eastAsia="en-US" w:bidi="ar-SA"/>
      </w:rPr>
    </w:lvl>
    <w:lvl w:ilvl="6" w:tplc="98C43996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7" w:tplc="B65C73E4">
      <w:numFmt w:val="bullet"/>
      <w:lvlText w:val="•"/>
      <w:lvlJc w:val="left"/>
      <w:pPr>
        <w:ind w:left="8510" w:hanging="181"/>
      </w:pPr>
      <w:rPr>
        <w:rFonts w:hint="default"/>
        <w:lang w:val="ru-RU" w:eastAsia="en-US" w:bidi="ar-SA"/>
      </w:rPr>
    </w:lvl>
    <w:lvl w:ilvl="8" w:tplc="7ACEC676">
      <w:numFmt w:val="bullet"/>
      <w:lvlText w:val="•"/>
      <w:lvlJc w:val="left"/>
      <w:pPr>
        <w:ind w:left="9120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4D"/>
    <w:rsid w:val="00393583"/>
    <w:rsid w:val="009D784D"/>
    <w:rsid w:val="009E2374"/>
    <w:rsid w:val="00D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C1EB3ED-85D5-4CBE-886A-23B61DF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93583"/>
    <w:pPr>
      <w:widowControl w:val="0"/>
      <w:autoSpaceDE w:val="0"/>
      <w:autoSpaceDN w:val="0"/>
      <w:spacing w:after="0" w:line="274" w:lineRule="exact"/>
      <w:ind w:left="475" w:hanging="24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3935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body">
    <w:name w:val="Text body"/>
    <w:basedOn w:val="a"/>
    <w:rsid w:val="003935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39358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583"/>
    <w:pPr>
      <w:widowControl w:val="0"/>
      <w:autoSpaceDE w:val="0"/>
      <w:autoSpaceDN w:val="0"/>
      <w:spacing w:after="0" w:line="240" w:lineRule="auto"/>
      <w:ind w:left="110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35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93583"/>
    <w:pPr>
      <w:widowControl w:val="0"/>
      <w:autoSpaceDE w:val="0"/>
      <w:autoSpaceDN w:val="0"/>
      <w:spacing w:after="0" w:line="240" w:lineRule="auto"/>
      <w:ind w:left="1439" w:right="1452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935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93583"/>
    <w:pPr>
      <w:widowControl w:val="0"/>
      <w:autoSpaceDE w:val="0"/>
      <w:autoSpaceDN w:val="0"/>
      <w:spacing w:after="0" w:line="240" w:lineRule="auto"/>
      <w:ind w:left="110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9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FontStyle31">
    <w:name w:val="Font Style31"/>
    <w:basedOn w:val="a0"/>
    <w:uiPriority w:val="99"/>
    <w:rsid w:val="0039358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sid w:val="0039358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3935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93583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93583"/>
    <w:pPr>
      <w:widowControl w:val="0"/>
      <w:autoSpaceDE w:val="0"/>
      <w:autoSpaceDN w:val="0"/>
      <w:adjustRightInd w:val="0"/>
      <w:spacing w:after="0" w:line="322" w:lineRule="exact"/>
      <w:ind w:hanging="118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358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9358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93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9358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393583"/>
    <w:rPr>
      <w:rFonts w:ascii="Arial Narrow" w:hAnsi="Arial Narrow" w:cs="Arial Narrow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2671</Words>
  <Characters>15229</Characters>
  <Application>Microsoft Office Word</Application>
  <DocSecurity>0</DocSecurity>
  <Lines>126</Lines>
  <Paragraphs>35</Paragraphs>
  <ScaleCrop>false</ScaleCrop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2023-03-29T19:42:00Z</dcterms:created>
  <dcterms:modified xsi:type="dcterms:W3CDTF">2023-03-29T20:01:00Z</dcterms:modified>
</cp:coreProperties>
</file>