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B25" w:rsidRDefault="00D35D70">
      <w:pPr>
        <w:pStyle w:val="a4"/>
      </w:pPr>
      <w:r>
        <w:t>Аннотация</w:t>
      </w:r>
    </w:p>
    <w:p w:rsidR="00C60B25" w:rsidRDefault="00D35D70">
      <w:pPr>
        <w:pStyle w:val="a3"/>
        <w:spacing w:before="10" w:line="232" w:lineRule="auto"/>
        <w:ind w:right="324" w:firstLine="705"/>
        <w:jc w:val="both"/>
      </w:pPr>
      <w:r>
        <w:t>Рабочая программа по учебному предмету «Музыка» для 5-8 классов 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r>
        <w:t>составлена</w:t>
      </w:r>
    </w:p>
    <w:p w:rsidR="00C60B25" w:rsidRDefault="00D35D70">
      <w:pPr>
        <w:pStyle w:val="a3"/>
        <w:spacing w:before="19" w:line="235" w:lineRule="auto"/>
        <w:ind w:right="322" w:firstLine="705"/>
        <w:jc w:val="both"/>
      </w:pPr>
      <w:r>
        <w:t xml:space="preserve">в </w:t>
      </w:r>
      <w:r>
        <w:rPr>
          <w:i/>
        </w:rPr>
        <w:t>соответствии</w:t>
      </w:r>
      <w:r>
        <w:rPr>
          <w:i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proofErr w:type="spellStart"/>
      <w:r>
        <w:t>утверждѐнным</w:t>
      </w:r>
      <w:proofErr w:type="spellEnd"/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№1577 от 31 декабря 2015г.;</w:t>
      </w:r>
    </w:p>
    <w:p w:rsidR="00C60B25" w:rsidRDefault="00D35D70">
      <w:pPr>
        <w:pStyle w:val="a3"/>
        <w:spacing w:before="17" w:line="237" w:lineRule="auto"/>
        <w:ind w:right="324" w:firstLine="705"/>
        <w:jc w:val="both"/>
      </w:pP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основе</w:t>
      </w:r>
      <w:r>
        <w:rPr>
          <w:i/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(одобрена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образованию,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№1/15</w:t>
      </w:r>
      <w:r>
        <w:t>),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положениями</w:t>
      </w:r>
      <w:r>
        <w:rPr>
          <w:spacing w:val="1"/>
        </w:rPr>
        <w:t xml:space="preserve"> </w:t>
      </w:r>
      <w:r>
        <w:t>художественно-педагогической</w:t>
      </w:r>
      <w:r>
        <w:rPr>
          <w:spacing w:val="-1"/>
        </w:rPr>
        <w:t xml:space="preserve"> </w:t>
      </w:r>
      <w:r>
        <w:t>концепции Д.</w:t>
      </w:r>
      <w:r>
        <w:rPr>
          <w:spacing w:val="-4"/>
        </w:rPr>
        <w:t xml:space="preserve"> </w:t>
      </w:r>
      <w:r>
        <w:t xml:space="preserve">Б. </w:t>
      </w:r>
      <w:proofErr w:type="spellStart"/>
      <w:r>
        <w:t>Кабалевского</w:t>
      </w:r>
      <w:proofErr w:type="spellEnd"/>
      <w:r>
        <w:t>;</w:t>
      </w:r>
    </w:p>
    <w:p w:rsidR="00C60B25" w:rsidRDefault="00D35D70">
      <w:pPr>
        <w:pStyle w:val="a3"/>
        <w:spacing w:before="18" w:line="237" w:lineRule="auto"/>
        <w:ind w:right="323" w:firstLine="705"/>
        <w:jc w:val="both"/>
      </w:pP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учётом</w:t>
      </w:r>
      <w:r>
        <w:rPr>
          <w:i/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5-8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«Музыка.</w:t>
      </w:r>
      <w:r>
        <w:rPr>
          <w:spacing w:val="1"/>
        </w:rPr>
        <w:t xml:space="preserve"> </w:t>
      </w:r>
      <w:r>
        <w:t>5-8</w:t>
      </w:r>
      <w:r>
        <w:rPr>
          <w:spacing w:val="1"/>
        </w:rPr>
        <w:t xml:space="preserve"> </w:t>
      </w:r>
      <w:r>
        <w:t>классы.</w:t>
      </w:r>
      <w:r>
        <w:rPr>
          <w:spacing w:val="1"/>
        </w:rPr>
        <w:t xml:space="preserve"> </w:t>
      </w:r>
      <w:r>
        <w:t>Искусство.</w:t>
      </w:r>
      <w:r>
        <w:rPr>
          <w:spacing w:val="1"/>
        </w:rPr>
        <w:t xml:space="preserve"> </w:t>
      </w:r>
      <w:r>
        <w:t>8-9</w:t>
      </w:r>
      <w:r>
        <w:rPr>
          <w:spacing w:val="1"/>
        </w:rPr>
        <w:t xml:space="preserve"> </w:t>
      </w:r>
      <w:r>
        <w:t>классы.</w:t>
      </w:r>
      <w:r>
        <w:rPr>
          <w:spacing w:val="1"/>
        </w:rPr>
        <w:t xml:space="preserve"> </w:t>
      </w:r>
      <w:r>
        <w:t>Сборник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программ.</w:t>
      </w:r>
      <w:r>
        <w:rPr>
          <w:spacing w:val="1"/>
        </w:rPr>
        <w:t xml:space="preserve"> </w:t>
      </w:r>
      <w:r>
        <w:t>Предметная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Г.П.</w:t>
      </w:r>
      <w:r>
        <w:rPr>
          <w:spacing w:val="1"/>
        </w:rPr>
        <w:t xml:space="preserve"> </w:t>
      </w:r>
      <w:r>
        <w:t>Сергеевой,</w:t>
      </w:r>
      <w:r>
        <w:rPr>
          <w:spacing w:val="1"/>
        </w:rPr>
        <w:t xml:space="preserve"> </w:t>
      </w:r>
      <w:r>
        <w:t>Е.Д.</w:t>
      </w:r>
      <w:r>
        <w:rPr>
          <w:spacing w:val="1"/>
        </w:rPr>
        <w:t xml:space="preserve"> </w:t>
      </w:r>
      <w:r>
        <w:t>Критской:</w:t>
      </w:r>
      <w:r>
        <w:rPr>
          <w:spacing w:val="1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общеобразоват</w:t>
      </w:r>
      <w:proofErr w:type="spellEnd"/>
      <w:r>
        <w:t>.</w:t>
      </w:r>
      <w:r>
        <w:rPr>
          <w:spacing w:val="-57"/>
        </w:rPr>
        <w:t xml:space="preserve"> </w:t>
      </w:r>
      <w:r>
        <w:t xml:space="preserve">организаций/ Г.П. Сергеевой, Е.Д. Критской, И.Е. </w:t>
      </w:r>
      <w:proofErr w:type="spellStart"/>
      <w:r>
        <w:t>Кашекова</w:t>
      </w:r>
      <w:proofErr w:type="spellEnd"/>
      <w:r>
        <w:t>. - 5-е изд., доработанное - М.:</w:t>
      </w:r>
      <w:r>
        <w:rPr>
          <w:spacing w:val="1"/>
        </w:rPr>
        <w:t xml:space="preserve"> </w:t>
      </w:r>
      <w:r>
        <w:t>Просвещение,</w:t>
      </w:r>
      <w:r>
        <w:rPr>
          <w:spacing w:val="-1"/>
        </w:rPr>
        <w:t xml:space="preserve"> </w:t>
      </w:r>
      <w:r>
        <w:t>2017.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127 с.»</w:t>
      </w:r>
    </w:p>
    <w:p w:rsidR="00C60B25" w:rsidRDefault="00D35D70">
      <w:pPr>
        <w:pStyle w:val="a3"/>
        <w:spacing w:before="36" w:line="237" w:lineRule="auto"/>
        <w:ind w:right="324" w:firstLine="705"/>
        <w:jc w:val="both"/>
      </w:pPr>
      <w:r>
        <w:t>–рабочей программы воспитания муниципального бюджетного общеобразова</w:t>
      </w:r>
      <w:r>
        <w:t>тельного</w:t>
      </w:r>
      <w:r>
        <w:rPr>
          <w:spacing w:val="1"/>
        </w:rPr>
        <w:t xml:space="preserve"> </w:t>
      </w:r>
      <w:r>
        <w:t xml:space="preserve">учреждения «Ерёмовская </w:t>
      </w:r>
      <w:r>
        <w:t>основная общеобразовательная</w:t>
      </w:r>
      <w:r>
        <w:t xml:space="preserve"> школа Ровеньского района Белгородской</w:t>
      </w:r>
      <w:r>
        <w:rPr>
          <w:spacing w:val="1"/>
        </w:rPr>
        <w:t xml:space="preserve"> </w:t>
      </w:r>
      <w:r>
        <w:t>области»,</w:t>
      </w:r>
      <w:r>
        <w:rPr>
          <w:spacing w:val="29"/>
        </w:rPr>
        <w:t xml:space="preserve"> </w:t>
      </w:r>
      <w:r>
        <w:t>утвержденной</w:t>
      </w:r>
      <w:r>
        <w:rPr>
          <w:spacing w:val="26"/>
        </w:rPr>
        <w:t xml:space="preserve"> </w:t>
      </w:r>
      <w:r>
        <w:t>приказом</w:t>
      </w:r>
      <w:r>
        <w:rPr>
          <w:spacing w:val="23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общеобразовательному</w:t>
      </w:r>
      <w:r>
        <w:rPr>
          <w:spacing w:val="25"/>
        </w:rPr>
        <w:t xml:space="preserve"> </w:t>
      </w:r>
      <w:r>
        <w:t>учреждению</w:t>
      </w:r>
      <w:r>
        <w:rPr>
          <w:spacing w:val="26"/>
        </w:rPr>
        <w:t xml:space="preserve"> </w:t>
      </w:r>
      <w:r>
        <w:t>от</w:t>
      </w:r>
      <w:r>
        <w:rPr>
          <w:spacing w:val="25"/>
        </w:rPr>
        <w:t xml:space="preserve"> </w:t>
      </w:r>
      <w:r>
        <w:t>31.08.2020</w:t>
      </w:r>
      <w:r>
        <w:rPr>
          <w:spacing w:val="25"/>
        </w:rPr>
        <w:t xml:space="preserve"> </w:t>
      </w:r>
      <w:r>
        <w:t>года</w:t>
      </w:r>
    </w:p>
    <w:p w:rsidR="00C60B25" w:rsidRDefault="00D35D70">
      <w:pPr>
        <w:pStyle w:val="a3"/>
        <w:spacing w:line="275" w:lineRule="exact"/>
      </w:pPr>
      <w:r>
        <w:t>№160.</w:t>
      </w:r>
    </w:p>
    <w:p w:rsidR="00C60B25" w:rsidRDefault="00D35D70">
      <w:pPr>
        <w:pStyle w:val="a3"/>
        <w:spacing w:line="273" w:lineRule="exact"/>
        <w:ind w:left="1185"/>
      </w:pPr>
      <w:r>
        <w:t>Основными</w:t>
      </w:r>
      <w:r>
        <w:rPr>
          <w:spacing w:val="-4"/>
        </w:rPr>
        <w:t xml:space="preserve"> </w:t>
      </w:r>
      <w:r>
        <w:t>направлениями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являются:</w:t>
      </w:r>
    </w:p>
    <w:p w:rsidR="00C60B25" w:rsidRDefault="00D35D70">
      <w:pPr>
        <w:pStyle w:val="a5"/>
        <w:numPr>
          <w:ilvl w:val="0"/>
          <w:numId w:val="3"/>
        </w:numPr>
        <w:tabs>
          <w:tab w:val="left" w:pos="1426"/>
        </w:tabs>
        <w:spacing w:line="274" w:lineRule="exact"/>
        <w:ind w:hanging="241"/>
        <w:rPr>
          <w:sz w:val="24"/>
        </w:rPr>
      </w:pPr>
      <w:r>
        <w:rPr>
          <w:sz w:val="24"/>
        </w:rPr>
        <w:t>Гражданское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воспитание.</w:t>
      </w:r>
    </w:p>
    <w:p w:rsidR="00C60B25" w:rsidRDefault="00D35D70">
      <w:pPr>
        <w:pStyle w:val="a5"/>
        <w:numPr>
          <w:ilvl w:val="0"/>
          <w:numId w:val="3"/>
        </w:numPr>
        <w:tabs>
          <w:tab w:val="left" w:pos="1426"/>
        </w:tabs>
        <w:spacing w:line="274" w:lineRule="exact"/>
        <w:ind w:hanging="241"/>
        <w:rPr>
          <w:sz w:val="24"/>
        </w:rPr>
      </w:pPr>
      <w:r>
        <w:rPr>
          <w:sz w:val="24"/>
        </w:rPr>
        <w:t>Патриотическое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воспитание.</w:t>
      </w:r>
    </w:p>
    <w:p w:rsidR="00C60B25" w:rsidRDefault="00D35D70">
      <w:pPr>
        <w:pStyle w:val="a5"/>
        <w:numPr>
          <w:ilvl w:val="0"/>
          <w:numId w:val="3"/>
        </w:numPr>
        <w:tabs>
          <w:tab w:val="left" w:pos="1426"/>
        </w:tabs>
        <w:spacing w:before="1" w:line="237" w:lineRule="auto"/>
        <w:ind w:left="1185" w:right="5573" w:firstLine="0"/>
        <w:rPr>
          <w:sz w:val="24"/>
        </w:rPr>
      </w:pPr>
      <w:r>
        <w:rPr>
          <w:sz w:val="24"/>
        </w:rPr>
        <w:t>Духовно-нравственное воспитание.</w:t>
      </w:r>
      <w:r>
        <w:rPr>
          <w:spacing w:val="-58"/>
          <w:sz w:val="24"/>
        </w:rPr>
        <w:t xml:space="preserve"> </w:t>
      </w:r>
      <w:proofErr w:type="gramStart"/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.Эстетическое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воспитание.</w:t>
      </w:r>
    </w:p>
    <w:p w:rsidR="00C60B25" w:rsidRDefault="00D35D70">
      <w:pPr>
        <w:pStyle w:val="a5"/>
        <w:numPr>
          <w:ilvl w:val="0"/>
          <w:numId w:val="2"/>
        </w:numPr>
        <w:tabs>
          <w:tab w:val="left" w:pos="1426"/>
        </w:tabs>
        <w:spacing w:before="1" w:line="237" w:lineRule="auto"/>
        <w:ind w:right="1210" w:firstLine="0"/>
        <w:rPr>
          <w:sz w:val="24"/>
        </w:rPr>
      </w:pPr>
      <w:r>
        <w:rPr>
          <w:sz w:val="24"/>
        </w:rPr>
        <w:t>Физическое воспитание, формирование культуры здоровья и эмоционального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благополучия.</w:t>
      </w:r>
    </w:p>
    <w:p w:rsidR="00C60B25" w:rsidRDefault="00D35D70">
      <w:pPr>
        <w:pStyle w:val="a5"/>
        <w:numPr>
          <w:ilvl w:val="0"/>
          <w:numId w:val="2"/>
        </w:numPr>
        <w:tabs>
          <w:tab w:val="left" w:pos="1426"/>
        </w:tabs>
        <w:spacing w:line="273" w:lineRule="exact"/>
        <w:ind w:left="1425" w:hanging="241"/>
        <w:rPr>
          <w:sz w:val="24"/>
        </w:rPr>
      </w:pPr>
      <w:r>
        <w:rPr>
          <w:sz w:val="24"/>
        </w:rPr>
        <w:t>Трудовое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воспитание.</w:t>
      </w:r>
    </w:p>
    <w:p w:rsidR="00C60B25" w:rsidRDefault="00D35D70">
      <w:pPr>
        <w:pStyle w:val="a5"/>
        <w:numPr>
          <w:ilvl w:val="0"/>
          <w:numId w:val="2"/>
        </w:numPr>
        <w:tabs>
          <w:tab w:val="left" w:pos="1426"/>
        </w:tabs>
        <w:spacing w:line="274" w:lineRule="exact"/>
        <w:ind w:left="1425" w:hanging="241"/>
        <w:rPr>
          <w:sz w:val="24"/>
        </w:rPr>
      </w:pPr>
      <w:r>
        <w:rPr>
          <w:sz w:val="24"/>
        </w:rPr>
        <w:t>Экологическое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воспитание.</w:t>
      </w:r>
    </w:p>
    <w:p w:rsidR="00C60B25" w:rsidRDefault="00D35D70">
      <w:pPr>
        <w:pStyle w:val="a3"/>
        <w:spacing w:line="275" w:lineRule="exact"/>
        <w:ind w:left="1185"/>
      </w:pPr>
      <w:proofErr w:type="gramStart"/>
      <w:r>
        <w:t>8</w:t>
      </w:r>
      <w:r>
        <w:rPr>
          <w:spacing w:val="-3"/>
        </w:rPr>
        <w:t xml:space="preserve"> </w:t>
      </w:r>
      <w:r>
        <w:t>.Ценности</w:t>
      </w:r>
      <w:proofErr w:type="gramEnd"/>
      <w:r>
        <w:rPr>
          <w:spacing w:val="-3"/>
        </w:rPr>
        <w:t xml:space="preserve"> </w:t>
      </w:r>
      <w:r>
        <w:t>научного</w:t>
      </w:r>
      <w:r>
        <w:rPr>
          <w:spacing w:val="-2"/>
        </w:rPr>
        <w:t xml:space="preserve"> </w:t>
      </w:r>
      <w:r>
        <w:t>познания.</w:t>
      </w:r>
    </w:p>
    <w:p w:rsidR="00C60B25" w:rsidRDefault="00D35D70">
      <w:pPr>
        <w:pStyle w:val="a3"/>
        <w:spacing w:before="14" w:line="235" w:lineRule="auto"/>
        <w:ind w:left="546" w:right="433" w:firstLine="1223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"</w:t>
      </w:r>
      <w:proofErr w:type="gramStart"/>
      <w:r>
        <w:t xml:space="preserve">Ерёмовская </w:t>
      </w:r>
      <w:bookmarkStart w:id="0" w:name="_GoBack"/>
      <w:bookmarkEnd w:id="0"/>
      <w:r>
        <w:rPr>
          <w:spacing w:val="1"/>
        </w:rPr>
        <w:t xml:space="preserve"> </w:t>
      </w:r>
      <w:r>
        <w:t>основная</w:t>
      </w:r>
      <w:proofErr w:type="gramEnd"/>
      <w:r>
        <w:rPr>
          <w:spacing w:val="-57"/>
        </w:rPr>
        <w:t xml:space="preserve"> </w:t>
      </w:r>
      <w:r>
        <w:t>общеобразовательная</w:t>
      </w:r>
      <w:r>
        <w:rPr>
          <w:spacing w:val="14"/>
        </w:rPr>
        <w:t xml:space="preserve"> </w:t>
      </w:r>
      <w:r>
        <w:t>школа"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изучении</w:t>
      </w:r>
      <w:r>
        <w:rPr>
          <w:spacing w:val="18"/>
        </w:rPr>
        <w:t xml:space="preserve"> </w:t>
      </w:r>
      <w:r>
        <w:t>учебного</w:t>
      </w:r>
      <w:r>
        <w:rPr>
          <w:spacing w:val="15"/>
        </w:rPr>
        <w:t xml:space="preserve"> </w:t>
      </w:r>
      <w:r>
        <w:t>предмета</w:t>
      </w:r>
      <w:r>
        <w:rPr>
          <w:spacing w:val="13"/>
        </w:rPr>
        <w:t xml:space="preserve"> </w:t>
      </w:r>
      <w:r>
        <w:t>"Музыка"</w:t>
      </w:r>
      <w:r>
        <w:rPr>
          <w:spacing w:val="13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основной</w:t>
      </w:r>
      <w:r>
        <w:rPr>
          <w:spacing w:val="15"/>
        </w:rPr>
        <w:t xml:space="preserve"> </w:t>
      </w:r>
      <w:r>
        <w:t>школе</w:t>
      </w:r>
      <w:r>
        <w:rPr>
          <w:spacing w:val="14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8 класс</w:t>
      </w:r>
      <w:r>
        <w:rPr>
          <w:spacing w:val="-1"/>
        </w:rPr>
        <w:t xml:space="preserve"> </w:t>
      </w:r>
      <w:r>
        <w:t>отводится 136</w:t>
      </w:r>
      <w:r>
        <w:rPr>
          <w:spacing w:val="1"/>
        </w:rPr>
        <w:t xml:space="preserve"> </w:t>
      </w:r>
      <w:r>
        <w:t>часов:</w:t>
      </w:r>
    </w:p>
    <w:p w:rsidR="00C60B25" w:rsidRDefault="00D35D70">
      <w:pPr>
        <w:pStyle w:val="a3"/>
        <w:spacing w:before="3"/>
        <w:ind w:left="842" w:right="1547"/>
        <w:jc w:val="both"/>
      </w:pPr>
      <w:r>
        <w:t>в 5 классе – 1 час в неделю, при 34 учебных неделях каждый год,</w:t>
      </w:r>
      <w:r>
        <w:rPr>
          <w:spacing w:val="1"/>
        </w:rPr>
        <w:t xml:space="preserve"> </w:t>
      </w:r>
      <w:r>
        <w:t>итого 34 часа,</w:t>
      </w:r>
      <w:r>
        <w:rPr>
          <w:spacing w:val="-58"/>
        </w:rPr>
        <w:t xml:space="preserve"> </w:t>
      </w:r>
      <w:r>
        <w:t>в 6 классе – 1 час в неделю, при 34 учебных неделях каждый год,</w:t>
      </w:r>
      <w:r>
        <w:rPr>
          <w:spacing w:val="1"/>
        </w:rPr>
        <w:t xml:space="preserve"> </w:t>
      </w:r>
      <w:r>
        <w:t>итого 34 часа,</w:t>
      </w:r>
      <w:r>
        <w:rPr>
          <w:spacing w:val="-58"/>
        </w:rPr>
        <w:t xml:space="preserve"> </w:t>
      </w:r>
      <w:r>
        <w:t>в 7 классе - 1 час в неделю, при 34 учебных неделях каждый год,</w:t>
      </w:r>
      <w:r>
        <w:rPr>
          <w:spacing w:val="1"/>
        </w:rPr>
        <w:t xml:space="preserve"> </w:t>
      </w:r>
      <w:r>
        <w:t>итого 34 часа.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час в</w:t>
      </w:r>
      <w:r>
        <w:rPr>
          <w:spacing w:val="-2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неделях</w:t>
      </w:r>
      <w:r>
        <w:rPr>
          <w:spacing w:val="-1"/>
        </w:rPr>
        <w:t xml:space="preserve"> </w:t>
      </w:r>
      <w:r>
        <w:t>каждый</w:t>
      </w:r>
      <w:r>
        <w:rPr>
          <w:spacing w:val="4"/>
        </w:rPr>
        <w:t xml:space="preserve"> </w:t>
      </w:r>
      <w:r>
        <w:t>год,</w:t>
      </w:r>
      <w:r>
        <w:rPr>
          <w:spacing w:val="56"/>
        </w:rPr>
        <w:t xml:space="preserve"> </w:t>
      </w:r>
      <w:r>
        <w:t>итого</w:t>
      </w:r>
      <w:r>
        <w:rPr>
          <w:spacing w:val="-4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часа.</w:t>
      </w:r>
    </w:p>
    <w:p w:rsidR="00C60B25" w:rsidRDefault="00D35D70">
      <w:pPr>
        <w:pStyle w:val="a3"/>
        <w:ind w:left="839" w:right="552" w:firstLine="122"/>
        <w:jc w:val="both"/>
      </w:pPr>
      <w:r>
        <w:t>В со</w:t>
      </w:r>
      <w:r>
        <w:t>ответствии с учебным календарным графиком школы установлено в 5 -8</w:t>
      </w:r>
      <w:r>
        <w:rPr>
          <w:spacing w:val="1"/>
        </w:rPr>
        <w:t xml:space="preserve"> </w:t>
      </w:r>
      <w:r>
        <w:t>классах по</w:t>
      </w:r>
      <w:r>
        <w:rPr>
          <w:spacing w:val="-57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недели.</w:t>
      </w:r>
    </w:p>
    <w:p w:rsidR="00C60B25" w:rsidRDefault="00D35D70">
      <w:pPr>
        <w:pStyle w:val="a3"/>
        <w:spacing w:before="12" w:line="237" w:lineRule="auto"/>
        <w:ind w:left="839" w:right="434" w:firstLine="566"/>
        <w:jc w:val="both"/>
        <w:rPr>
          <w:sz w:val="28"/>
        </w:rPr>
      </w:pPr>
      <w:r>
        <w:t>Изучение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следующей</w:t>
      </w:r>
      <w:r>
        <w:rPr>
          <w:spacing w:val="1"/>
        </w:rPr>
        <w:t xml:space="preserve"> </w:t>
      </w:r>
      <w:r>
        <w:rPr>
          <w:b/>
        </w:rPr>
        <w:t>цели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неотъемлемой</w:t>
      </w:r>
      <w:r>
        <w:rPr>
          <w:spacing w:val="-1"/>
        </w:rPr>
        <w:t xml:space="preserve"> </w:t>
      </w:r>
      <w:r>
        <w:t>части духовной культуры</w:t>
      </w:r>
      <w:r>
        <w:rPr>
          <w:sz w:val="28"/>
        </w:rPr>
        <w:t>.</w:t>
      </w:r>
    </w:p>
    <w:p w:rsidR="00C60B25" w:rsidRDefault="00D35D70">
      <w:pPr>
        <w:pStyle w:val="a3"/>
        <w:spacing w:line="275" w:lineRule="exact"/>
        <w:ind w:left="1480"/>
        <w:jc w:val="both"/>
      </w:pPr>
      <w:r>
        <w:rPr>
          <w:b/>
        </w:rPr>
        <w:t>Задачи</w:t>
      </w:r>
      <w:r>
        <w:rPr>
          <w:b/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школе:</w:t>
      </w:r>
    </w:p>
    <w:p w:rsidR="00C60B25" w:rsidRDefault="00D35D70">
      <w:pPr>
        <w:pStyle w:val="a5"/>
        <w:numPr>
          <w:ilvl w:val="0"/>
          <w:numId w:val="1"/>
        </w:numPr>
        <w:tabs>
          <w:tab w:val="left" w:pos="1547"/>
          <w:tab w:val="left" w:pos="1548"/>
        </w:tabs>
        <w:spacing w:before="31" w:line="232" w:lineRule="auto"/>
        <w:ind w:right="524" w:hanging="358"/>
        <w:rPr>
          <w:rFonts w:ascii="Symbol" w:hAnsi="Symbol"/>
          <w:sz w:val="24"/>
        </w:rPr>
      </w:pPr>
      <w:r>
        <w:rPr>
          <w:sz w:val="24"/>
        </w:rPr>
        <w:t>приобщение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эмоциональному,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нравственно-эстетическому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феномену,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осознание через музыку жизненных явлений, овладение культурой 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миру, запечатленного в произведениях искусства, раскрывающих духовный опыт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поколений;</w:t>
      </w:r>
    </w:p>
    <w:p w:rsidR="00C60B25" w:rsidRDefault="00D35D70">
      <w:pPr>
        <w:pStyle w:val="a5"/>
        <w:numPr>
          <w:ilvl w:val="0"/>
          <w:numId w:val="1"/>
        </w:numPr>
        <w:tabs>
          <w:tab w:val="left" w:pos="1547"/>
          <w:tab w:val="left" w:pos="1548"/>
        </w:tabs>
        <w:spacing w:before="31"/>
        <w:ind w:right="1199" w:hanging="358"/>
        <w:rPr>
          <w:rFonts w:ascii="Symbol" w:hAnsi="Symbol"/>
          <w:sz w:val="23"/>
        </w:rPr>
      </w:pPr>
      <w:r>
        <w:rPr>
          <w:sz w:val="23"/>
        </w:rPr>
        <w:t>воспитание потребности в общении с музыкальным искусством своего народа и</w:t>
      </w:r>
      <w:r>
        <w:rPr>
          <w:spacing w:val="-56"/>
          <w:sz w:val="23"/>
        </w:rPr>
        <w:t xml:space="preserve"> </w:t>
      </w:r>
      <w:r>
        <w:rPr>
          <w:sz w:val="23"/>
        </w:rPr>
        <w:t>разных народов мира, классическим и современным музыкальным наследием;</w:t>
      </w:r>
      <w:r>
        <w:rPr>
          <w:spacing w:val="1"/>
          <w:sz w:val="23"/>
        </w:rPr>
        <w:t xml:space="preserve"> </w:t>
      </w:r>
      <w:r>
        <w:rPr>
          <w:sz w:val="24"/>
        </w:rPr>
        <w:t>эмоционально-ценностного,</w:t>
      </w:r>
      <w:r>
        <w:rPr>
          <w:sz w:val="24"/>
        </w:rPr>
        <w:t xml:space="preserve"> заинтересованного отношения к искусству,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 музыкальному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самообразованию;</w:t>
      </w:r>
    </w:p>
    <w:p w:rsidR="00C60B25" w:rsidRDefault="00D35D70">
      <w:pPr>
        <w:pStyle w:val="a5"/>
        <w:numPr>
          <w:ilvl w:val="0"/>
          <w:numId w:val="1"/>
        </w:numPr>
        <w:tabs>
          <w:tab w:val="left" w:pos="1547"/>
          <w:tab w:val="left" w:pos="1548"/>
        </w:tabs>
        <w:spacing w:before="27" w:line="230" w:lineRule="auto"/>
        <w:ind w:right="452" w:hanging="358"/>
        <w:rPr>
          <w:rFonts w:ascii="Symbol" w:hAnsi="Symbol"/>
          <w:sz w:val="24"/>
        </w:rPr>
      </w:pPr>
      <w:r>
        <w:rPr>
          <w:sz w:val="24"/>
        </w:rPr>
        <w:t xml:space="preserve">развитие общей музыкальности и эмоциональности, </w:t>
      </w:r>
      <w:proofErr w:type="spellStart"/>
      <w:r>
        <w:rPr>
          <w:sz w:val="24"/>
        </w:rPr>
        <w:t>эмпатии</w:t>
      </w:r>
      <w:proofErr w:type="spellEnd"/>
      <w:r>
        <w:rPr>
          <w:sz w:val="24"/>
        </w:rPr>
        <w:t xml:space="preserve"> и восприимчивости,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сферы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потенциала,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вкуса,</w:t>
      </w:r>
      <w:r>
        <w:rPr>
          <w:spacing w:val="-3"/>
          <w:sz w:val="24"/>
        </w:rPr>
        <w:t xml:space="preserve"> </w:t>
      </w:r>
      <w:r>
        <w:rPr>
          <w:sz w:val="24"/>
        </w:rPr>
        <w:t>общих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музыкальных способ</w:t>
      </w:r>
      <w:r>
        <w:rPr>
          <w:sz w:val="24"/>
        </w:rPr>
        <w:t>ностей;</w:t>
      </w:r>
    </w:p>
    <w:p w:rsidR="00C60B25" w:rsidRDefault="00C60B25">
      <w:pPr>
        <w:spacing w:line="230" w:lineRule="auto"/>
        <w:rPr>
          <w:rFonts w:ascii="Symbol" w:hAnsi="Symbol"/>
          <w:sz w:val="24"/>
        </w:rPr>
        <w:sectPr w:rsidR="00C60B25">
          <w:type w:val="continuous"/>
          <w:pgSz w:w="11900" w:h="16840"/>
          <w:pgMar w:top="1020" w:right="400" w:bottom="280" w:left="860" w:header="720" w:footer="720" w:gutter="0"/>
          <w:cols w:space="720"/>
        </w:sectPr>
      </w:pPr>
    </w:p>
    <w:p w:rsidR="00C60B25" w:rsidRDefault="00D35D70">
      <w:pPr>
        <w:pStyle w:val="a5"/>
        <w:numPr>
          <w:ilvl w:val="0"/>
          <w:numId w:val="1"/>
        </w:numPr>
        <w:tabs>
          <w:tab w:val="left" w:pos="1548"/>
        </w:tabs>
        <w:spacing w:before="86" w:line="230" w:lineRule="auto"/>
        <w:ind w:right="432" w:hanging="358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6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жизнью;</w:t>
      </w:r>
    </w:p>
    <w:p w:rsidR="00C60B25" w:rsidRDefault="00D35D70">
      <w:pPr>
        <w:pStyle w:val="a5"/>
        <w:numPr>
          <w:ilvl w:val="0"/>
          <w:numId w:val="1"/>
        </w:numPr>
        <w:tabs>
          <w:tab w:val="left" w:pos="1547"/>
          <w:tab w:val="left" w:pos="1548"/>
        </w:tabs>
        <w:spacing w:before="33" w:line="235" w:lineRule="auto"/>
        <w:ind w:right="533" w:hanging="358"/>
        <w:rPr>
          <w:rFonts w:ascii="Symbol" w:hAnsi="Symbol"/>
          <w:sz w:val="24"/>
        </w:rPr>
      </w:pPr>
      <w:r>
        <w:rPr>
          <w:sz w:val="24"/>
        </w:rPr>
        <w:t>овладение художественно-практическими умениями и навыками в 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 музыкально-творческой деятельности (слушании музыки и пении,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инструментальном </w:t>
      </w:r>
      <w:proofErr w:type="spellStart"/>
      <w:r>
        <w:rPr>
          <w:sz w:val="24"/>
        </w:rPr>
        <w:t>музицировании</w:t>
      </w:r>
      <w:proofErr w:type="spellEnd"/>
      <w:r>
        <w:rPr>
          <w:sz w:val="24"/>
        </w:rPr>
        <w:t xml:space="preserve"> и музыкально-пластическом движении,</w:t>
      </w:r>
      <w:r>
        <w:rPr>
          <w:spacing w:val="1"/>
          <w:sz w:val="24"/>
        </w:rPr>
        <w:t xml:space="preserve"> </w:t>
      </w:r>
      <w:r>
        <w:rPr>
          <w:sz w:val="24"/>
        </w:rPr>
        <w:t>импровизации, драматизации музыкальных произведе</w:t>
      </w:r>
      <w:r>
        <w:rPr>
          <w:sz w:val="24"/>
        </w:rPr>
        <w:t>ний, музыкально-творческой</w:t>
      </w:r>
      <w:r>
        <w:rPr>
          <w:spacing w:val="-58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технологий).</w:t>
      </w:r>
    </w:p>
    <w:p w:rsidR="00C60B25" w:rsidRDefault="00D35D70">
      <w:pPr>
        <w:spacing w:before="10" w:line="232" w:lineRule="auto"/>
        <w:ind w:left="839" w:right="954"/>
        <w:rPr>
          <w:sz w:val="24"/>
        </w:rPr>
      </w:pPr>
      <w:r>
        <w:rPr>
          <w:sz w:val="24"/>
        </w:rPr>
        <w:t xml:space="preserve">Для реализации рабочей программы используются следующие </w:t>
      </w:r>
      <w:r>
        <w:rPr>
          <w:b/>
          <w:sz w:val="24"/>
        </w:rPr>
        <w:t>учебно-методические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комплекты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(таблица</w:t>
      </w:r>
      <w:r>
        <w:rPr>
          <w:spacing w:val="-1"/>
          <w:sz w:val="24"/>
        </w:rPr>
        <w:t xml:space="preserve"> </w:t>
      </w:r>
      <w:r>
        <w:rPr>
          <w:sz w:val="24"/>
        </w:rPr>
        <w:t>1):</w:t>
      </w:r>
    </w:p>
    <w:p w:rsidR="00C60B25" w:rsidRDefault="00C60B25">
      <w:pPr>
        <w:pStyle w:val="a3"/>
        <w:ind w:left="0"/>
        <w:rPr>
          <w:sz w:val="26"/>
        </w:rPr>
      </w:pPr>
    </w:p>
    <w:p w:rsidR="00C60B25" w:rsidRDefault="00C60B25">
      <w:pPr>
        <w:pStyle w:val="a3"/>
        <w:spacing w:before="1"/>
        <w:ind w:left="0"/>
        <w:rPr>
          <w:sz w:val="22"/>
        </w:rPr>
      </w:pPr>
    </w:p>
    <w:p w:rsidR="00C60B25" w:rsidRDefault="00D35D70">
      <w:pPr>
        <w:pStyle w:val="a3"/>
        <w:spacing w:after="8"/>
        <w:ind w:left="0" w:right="436"/>
        <w:jc w:val="right"/>
      </w:pPr>
      <w:r>
        <w:t>Таблица</w:t>
      </w:r>
      <w:r>
        <w:rPr>
          <w:spacing w:val="-2"/>
        </w:rPr>
        <w:t xml:space="preserve"> </w:t>
      </w:r>
      <w:r>
        <w:t>1.</w:t>
      </w: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0"/>
        <w:gridCol w:w="1141"/>
        <w:gridCol w:w="4828"/>
        <w:gridCol w:w="1896"/>
        <w:gridCol w:w="1361"/>
      </w:tblGrid>
      <w:tr w:rsidR="00C60B25">
        <w:trPr>
          <w:trHeight w:val="273"/>
        </w:trPr>
        <w:tc>
          <w:tcPr>
            <w:tcW w:w="1160" w:type="dxa"/>
          </w:tcPr>
          <w:p w:rsidR="00C60B25" w:rsidRDefault="00D35D70">
            <w:pPr>
              <w:pStyle w:val="TableParagraph"/>
              <w:spacing w:line="253" w:lineRule="exact"/>
              <w:ind w:left="238" w:right="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9226" w:type="dxa"/>
            <w:gridSpan w:val="4"/>
          </w:tcPr>
          <w:p w:rsidR="00C60B25" w:rsidRDefault="00D35D70">
            <w:pPr>
              <w:pStyle w:val="TableParagraph"/>
              <w:spacing w:line="253" w:lineRule="exact"/>
              <w:ind w:left="4101" w:right="4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</w:t>
            </w:r>
          </w:p>
        </w:tc>
      </w:tr>
      <w:tr w:rsidR="00C60B25">
        <w:trPr>
          <w:trHeight w:val="250"/>
        </w:trPr>
        <w:tc>
          <w:tcPr>
            <w:tcW w:w="1160" w:type="dxa"/>
            <w:vMerge w:val="restart"/>
          </w:tcPr>
          <w:p w:rsidR="00C60B25" w:rsidRDefault="00D35D70">
            <w:pPr>
              <w:pStyle w:val="TableParagraph"/>
              <w:spacing w:line="260" w:lineRule="exact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1141" w:type="dxa"/>
            <w:tcBorders>
              <w:bottom w:val="nil"/>
              <w:right w:val="nil"/>
            </w:tcBorders>
          </w:tcPr>
          <w:p w:rsidR="00C60B25" w:rsidRDefault="00D35D70">
            <w:pPr>
              <w:pStyle w:val="TableParagraph"/>
              <w:spacing w:line="231" w:lineRule="exact"/>
              <w:rPr>
                <w:sz w:val="24"/>
              </w:rPr>
            </w:pPr>
            <w:r>
              <w:rPr>
                <w:sz w:val="24"/>
              </w:rPr>
              <w:t>Сергеева</w:t>
            </w:r>
          </w:p>
        </w:tc>
        <w:tc>
          <w:tcPr>
            <w:tcW w:w="6724" w:type="dxa"/>
            <w:gridSpan w:val="2"/>
            <w:tcBorders>
              <w:left w:val="nil"/>
              <w:bottom w:val="nil"/>
              <w:right w:val="nil"/>
            </w:tcBorders>
          </w:tcPr>
          <w:p w:rsidR="00C60B25" w:rsidRDefault="00D35D70">
            <w:pPr>
              <w:pStyle w:val="TableParagraph"/>
              <w:spacing w:line="231" w:lineRule="exact"/>
              <w:ind w:left="109"/>
              <w:rPr>
                <w:sz w:val="24"/>
              </w:rPr>
            </w:pPr>
            <w:r>
              <w:rPr>
                <w:sz w:val="24"/>
              </w:rPr>
              <w:t>Г.П.,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Музыка: учебник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Сергеева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C60B25" w:rsidRDefault="00D35D70">
            <w:pPr>
              <w:pStyle w:val="TableParagraph"/>
              <w:spacing w:line="231" w:lineRule="exact"/>
              <w:ind w:left="375" w:right="-15"/>
              <w:rPr>
                <w:sz w:val="24"/>
              </w:rPr>
            </w:pPr>
            <w:r>
              <w:rPr>
                <w:sz w:val="24"/>
              </w:rPr>
              <w:t>Г.П.,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Е.Д.</w:t>
            </w:r>
          </w:p>
        </w:tc>
      </w:tr>
      <w:tr w:rsidR="00C60B25">
        <w:trPr>
          <w:trHeight w:val="251"/>
        </w:trPr>
        <w:tc>
          <w:tcPr>
            <w:tcW w:w="1160" w:type="dxa"/>
            <w:vMerge/>
            <w:tcBorders>
              <w:top w:val="nil"/>
            </w:tcBorders>
          </w:tcPr>
          <w:p w:rsidR="00C60B25" w:rsidRDefault="00C60B25">
            <w:pPr>
              <w:rPr>
                <w:sz w:val="2"/>
                <w:szCs w:val="2"/>
              </w:rPr>
            </w:pPr>
          </w:p>
        </w:tc>
        <w:tc>
          <w:tcPr>
            <w:tcW w:w="5969" w:type="dxa"/>
            <w:gridSpan w:val="2"/>
            <w:tcBorders>
              <w:top w:val="nil"/>
              <w:bottom w:val="nil"/>
              <w:right w:val="nil"/>
            </w:tcBorders>
          </w:tcPr>
          <w:p w:rsidR="00C60B25" w:rsidRDefault="00D35D70">
            <w:pPr>
              <w:pStyle w:val="TableParagraph"/>
              <w:spacing w:line="231" w:lineRule="exact"/>
              <w:rPr>
                <w:sz w:val="24"/>
              </w:rPr>
            </w:pPr>
            <w:r>
              <w:rPr>
                <w:sz w:val="24"/>
              </w:rPr>
              <w:t>Критская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–7-е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C60B25" w:rsidRDefault="00C60B2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C60B25" w:rsidRDefault="00C60B25">
            <w:pPr>
              <w:pStyle w:val="TableParagraph"/>
              <w:ind w:left="0"/>
              <w:rPr>
                <w:sz w:val="18"/>
              </w:rPr>
            </w:pPr>
          </w:p>
        </w:tc>
      </w:tr>
      <w:tr w:rsidR="00C60B25">
        <w:trPr>
          <w:trHeight w:val="258"/>
        </w:trPr>
        <w:tc>
          <w:tcPr>
            <w:tcW w:w="1160" w:type="dxa"/>
            <w:vMerge/>
            <w:tcBorders>
              <w:top w:val="nil"/>
            </w:tcBorders>
          </w:tcPr>
          <w:p w:rsidR="00C60B25" w:rsidRDefault="00C60B25">
            <w:pPr>
              <w:rPr>
                <w:sz w:val="2"/>
                <w:szCs w:val="2"/>
              </w:rPr>
            </w:pPr>
          </w:p>
        </w:tc>
        <w:tc>
          <w:tcPr>
            <w:tcW w:w="9226" w:type="dxa"/>
            <w:gridSpan w:val="4"/>
            <w:tcBorders>
              <w:top w:val="nil"/>
              <w:bottom w:val="nil"/>
            </w:tcBorders>
          </w:tcPr>
          <w:p w:rsidR="00C60B25" w:rsidRDefault="00D35D70">
            <w:pPr>
              <w:pStyle w:val="TableParagraph"/>
              <w:spacing w:line="238" w:lineRule="exact"/>
              <w:rPr>
                <w:sz w:val="24"/>
              </w:rPr>
            </w:pPr>
            <w:r>
              <w:rPr>
                <w:sz w:val="24"/>
              </w:rPr>
              <w:t>Музыка.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тетрадь.</w:t>
            </w:r>
            <w:r>
              <w:rPr>
                <w:spacing w:val="5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класс./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Сергеева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Г.П.,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Критская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</w:p>
        </w:tc>
      </w:tr>
      <w:tr w:rsidR="00C60B25">
        <w:trPr>
          <w:trHeight w:val="270"/>
        </w:trPr>
        <w:tc>
          <w:tcPr>
            <w:tcW w:w="1160" w:type="dxa"/>
            <w:vMerge/>
            <w:tcBorders>
              <w:top w:val="nil"/>
            </w:tcBorders>
          </w:tcPr>
          <w:p w:rsidR="00C60B25" w:rsidRDefault="00C60B25">
            <w:pPr>
              <w:rPr>
                <w:sz w:val="2"/>
                <w:szCs w:val="2"/>
              </w:rPr>
            </w:pPr>
          </w:p>
        </w:tc>
        <w:tc>
          <w:tcPr>
            <w:tcW w:w="5969" w:type="dxa"/>
            <w:gridSpan w:val="2"/>
            <w:tcBorders>
              <w:top w:val="nil"/>
              <w:right w:val="nil"/>
            </w:tcBorders>
          </w:tcPr>
          <w:p w:rsidR="00C60B25" w:rsidRDefault="00D35D70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2013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79 с.</w:t>
            </w:r>
          </w:p>
        </w:tc>
        <w:tc>
          <w:tcPr>
            <w:tcW w:w="1896" w:type="dxa"/>
            <w:tcBorders>
              <w:top w:val="nil"/>
              <w:left w:val="nil"/>
              <w:right w:val="nil"/>
            </w:tcBorders>
          </w:tcPr>
          <w:p w:rsidR="00C60B25" w:rsidRDefault="00C60B2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61" w:type="dxa"/>
            <w:tcBorders>
              <w:top w:val="nil"/>
              <w:left w:val="nil"/>
            </w:tcBorders>
          </w:tcPr>
          <w:p w:rsidR="00C60B25" w:rsidRDefault="00C60B25">
            <w:pPr>
              <w:pStyle w:val="TableParagraph"/>
              <w:ind w:left="0"/>
              <w:rPr>
                <w:sz w:val="20"/>
              </w:rPr>
            </w:pPr>
          </w:p>
        </w:tc>
      </w:tr>
      <w:tr w:rsidR="00C60B25">
        <w:trPr>
          <w:trHeight w:val="820"/>
        </w:trPr>
        <w:tc>
          <w:tcPr>
            <w:tcW w:w="1160" w:type="dxa"/>
          </w:tcPr>
          <w:p w:rsidR="00C60B25" w:rsidRDefault="00D35D70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6</w:t>
            </w:r>
          </w:p>
        </w:tc>
        <w:tc>
          <w:tcPr>
            <w:tcW w:w="9226" w:type="dxa"/>
            <w:gridSpan w:val="4"/>
          </w:tcPr>
          <w:p w:rsidR="00C60B25" w:rsidRDefault="00D35D70">
            <w:pPr>
              <w:pStyle w:val="TableParagraph"/>
              <w:spacing w:line="232" w:lineRule="auto"/>
              <w:rPr>
                <w:sz w:val="24"/>
              </w:rPr>
            </w:pPr>
            <w:r>
              <w:rPr>
                <w:sz w:val="24"/>
              </w:rPr>
              <w:t>Сергеева Г.П., Е.Д. Критская Музыка: учебник для 6 класса / Сергеева Г.П., Е.Д.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–3-е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168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с.Музыка.Творческая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тетрадь.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:rsidR="00C60B25" w:rsidRDefault="00D35D70">
            <w:pPr>
              <w:pStyle w:val="TableParagraph"/>
              <w:spacing w:before="1"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класс./</w:t>
            </w:r>
            <w:proofErr w:type="gramEnd"/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Сергеева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Г.П.,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Е.Д.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Критская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–М.: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</w:tr>
      <w:tr w:rsidR="00C60B25">
        <w:trPr>
          <w:trHeight w:val="253"/>
        </w:trPr>
        <w:tc>
          <w:tcPr>
            <w:tcW w:w="1160" w:type="dxa"/>
            <w:vMerge w:val="restart"/>
          </w:tcPr>
          <w:p w:rsidR="00C60B25" w:rsidRDefault="00D35D70">
            <w:pPr>
              <w:pStyle w:val="TableParagraph"/>
              <w:spacing w:line="263" w:lineRule="exact"/>
              <w:ind w:left="24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69" w:type="dxa"/>
            <w:gridSpan w:val="2"/>
            <w:tcBorders>
              <w:bottom w:val="nil"/>
              <w:right w:val="nil"/>
            </w:tcBorders>
          </w:tcPr>
          <w:p w:rsidR="00C60B25" w:rsidRDefault="00D35D70">
            <w:pPr>
              <w:pStyle w:val="TableParagraph"/>
              <w:spacing w:line="233" w:lineRule="exact"/>
              <w:rPr>
                <w:sz w:val="24"/>
              </w:rPr>
            </w:pPr>
            <w:r>
              <w:rPr>
                <w:sz w:val="24"/>
              </w:rPr>
              <w:t>Сергеева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Г.П.,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3257" w:type="dxa"/>
            <w:gridSpan w:val="2"/>
            <w:tcBorders>
              <w:left w:val="nil"/>
              <w:bottom w:val="nil"/>
            </w:tcBorders>
          </w:tcPr>
          <w:p w:rsidR="00C60B25" w:rsidRDefault="00D35D70">
            <w:pPr>
              <w:pStyle w:val="TableParagraph"/>
              <w:spacing w:line="233" w:lineRule="exact"/>
              <w:ind w:left="385" w:right="-15"/>
              <w:rPr>
                <w:sz w:val="24"/>
              </w:rPr>
            </w:pPr>
            <w:r>
              <w:rPr>
                <w:sz w:val="24"/>
              </w:rPr>
              <w:t>класса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Сергеева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Г.П., Е.Д.</w:t>
            </w:r>
          </w:p>
        </w:tc>
      </w:tr>
      <w:tr w:rsidR="00C60B25">
        <w:trPr>
          <w:trHeight w:val="251"/>
        </w:trPr>
        <w:tc>
          <w:tcPr>
            <w:tcW w:w="1160" w:type="dxa"/>
            <w:vMerge/>
            <w:tcBorders>
              <w:top w:val="nil"/>
            </w:tcBorders>
          </w:tcPr>
          <w:p w:rsidR="00C60B25" w:rsidRDefault="00C60B25">
            <w:pPr>
              <w:rPr>
                <w:sz w:val="2"/>
                <w:szCs w:val="2"/>
              </w:rPr>
            </w:pPr>
          </w:p>
        </w:tc>
        <w:tc>
          <w:tcPr>
            <w:tcW w:w="5969" w:type="dxa"/>
            <w:gridSpan w:val="2"/>
            <w:tcBorders>
              <w:top w:val="nil"/>
              <w:bottom w:val="nil"/>
              <w:right w:val="nil"/>
            </w:tcBorders>
          </w:tcPr>
          <w:p w:rsidR="00C60B25" w:rsidRDefault="00D35D70">
            <w:pPr>
              <w:pStyle w:val="TableParagraph"/>
              <w:spacing w:line="231" w:lineRule="exact"/>
              <w:rPr>
                <w:sz w:val="24"/>
              </w:rPr>
            </w:pPr>
            <w:r>
              <w:rPr>
                <w:sz w:val="24"/>
              </w:rPr>
              <w:t>Критская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–2-е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C60B25" w:rsidRDefault="00C60B2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C60B25" w:rsidRDefault="00C60B25">
            <w:pPr>
              <w:pStyle w:val="TableParagraph"/>
              <w:ind w:left="0"/>
              <w:rPr>
                <w:sz w:val="18"/>
              </w:rPr>
            </w:pPr>
          </w:p>
        </w:tc>
      </w:tr>
      <w:tr w:rsidR="00C60B25">
        <w:trPr>
          <w:trHeight w:val="256"/>
        </w:trPr>
        <w:tc>
          <w:tcPr>
            <w:tcW w:w="1160" w:type="dxa"/>
            <w:vMerge/>
            <w:tcBorders>
              <w:top w:val="nil"/>
            </w:tcBorders>
          </w:tcPr>
          <w:p w:rsidR="00C60B25" w:rsidRDefault="00C60B25">
            <w:pPr>
              <w:rPr>
                <w:sz w:val="2"/>
                <w:szCs w:val="2"/>
              </w:rPr>
            </w:pPr>
          </w:p>
        </w:tc>
        <w:tc>
          <w:tcPr>
            <w:tcW w:w="5969" w:type="dxa"/>
            <w:gridSpan w:val="2"/>
            <w:tcBorders>
              <w:top w:val="nil"/>
              <w:bottom w:val="nil"/>
              <w:right w:val="nil"/>
            </w:tcBorders>
          </w:tcPr>
          <w:p w:rsidR="00C60B25" w:rsidRDefault="00D35D70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Музыка.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тетрадь.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класс./</w:t>
            </w:r>
            <w:proofErr w:type="gramEnd"/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Сергеева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</w:tcBorders>
          </w:tcPr>
          <w:p w:rsidR="00C60B25" w:rsidRDefault="00D35D70">
            <w:pPr>
              <w:pStyle w:val="TableParagraph"/>
              <w:spacing w:line="236" w:lineRule="exact"/>
              <w:ind w:left="555" w:right="-15"/>
              <w:rPr>
                <w:sz w:val="24"/>
              </w:rPr>
            </w:pPr>
            <w:r>
              <w:rPr>
                <w:sz w:val="24"/>
              </w:rPr>
              <w:t>Г.П.,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Е.Д.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Критская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–М.:</w:t>
            </w:r>
          </w:p>
        </w:tc>
      </w:tr>
      <w:tr w:rsidR="00C60B25">
        <w:trPr>
          <w:trHeight w:val="556"/>
        </w:trPr>
        <w:tc>
          <w:tcPr>
            <w:tcW w:w="1160" w:type="dxa"/>
            <w:vMerge/>
            <w:tcBorders>
              <w:top w:val="nil"/>
            </w:tcBorders>
          </w:tcPr>
          <w:p w:rsidR="00C60B25" w:rsidRDefault="00C60B25">
            <w:pPr>
              <w:rPr>
                <w:sz w:val="2"/>
                <w:szCs w:val="2"/>
              </w:rPr>
            </w:pPr>
          </w:p>
        </w:tc>
        <w:tc>
          <w:tcPr>
            <w:tcW w:w="5969" w:type="dxa"/>
            <w:gridSpan w:val="2"/>
            <w:tcBorders>
              <w:top w:val="nil"/>
              <w:right w:val="nil"/>
            </w:tcBorders>
          </w:tcPr>
          <w:p w:rsidR="00C60B25" w:rsidRDefault="00D35D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Просвещение,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</w:tcBorders>
          </w:tcPr>
          <w:p w:rsidR="00C60B25" w:rsidRDefault="00C60B25">
            <w:pPr>
              <w:pStyle w:val="TableParagraph"/>
              <w:ind w:left="0"/>
              <w:rPr>
                <w:sz w:val="24"/>
              </w:rPr>
            </w:pPr>
          </w:p>
        </w:tc>
      </w:tr>
      <w:tr w:rsidR="00C60B25">
        <w:trPr>
          <w:trHeight w:val="827"/>
        </w:trPr>
        <w:tc>
          <w:tcPr>
            <w:tcW w:w="1160" w:type="dxa"/>
          </w:tcPr>
          <w:p w:rsidR="00C60B25" w:rsidRDefault="00C60B25">
            <w:pPr>
              <w:pStyle w:val="TableParagraph"/>
              <w:ind w:left="0"/>
              <w:rPr>
                <w:sz w:val="26"/>
              </w:rPr>
            </w:pPr>
          </w:p>
          <w:p w:rsidR="00C60B25" w:rsidRDefault="00C60B25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C60B25" w:rsidRDefault="00D35D70">
            <w:pPr>
              <w:pStyle w:val="TableParagraph"/>
              <w:spacing w:line="264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226" w:type="dxa"/>
            <w:gridSpan w:val="4"/>
          </w:tcPr>
          <w:p w:rsidR="00C60B25" w:rsidRDefault="00D35D70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Сергеева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Г.П.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Музыка.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класс.:</w:t>
            </w:r>
            <w:proofErr w:type="gram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учеб.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Г.П.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Сергеева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Просвещение, 2018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:rsidR="00C60B25" w:rsidRDefault="00C60B25">
      <w:pPr>
        <w:rPr>
          <w:sz w:val="24"/>
        </w:rPr>
        <w:sectPr w:rsidR="00C60B25">
          <w:pgSz w:w="11900" w:h="16840"/>
          <w:pgMar w:top="1000" w:right="400" w:bottom="280" w:left="860" w:header="720" w:footer="720" w:gutter="0"/>
          <w:cols w:space="720"/>
        </w:sectPr>
      </w:pPr>
    </w:p>
    <w:p w:rsidR="00C60B25" w:rsidRDefault="00D35D70">
      <w:pPr>
        <w:pStyle w:val="a5"/>
        <w:numPr>
          <w:ilvl w:val="1"/>
          <w:numId w:val="1"/>
        </w:numPr>
        <w:tabs>
          <w:tab w:val="left" w:pos="1919"/>
          <w:tab w:val="left" w:pos="1920"/>
        </w:tabs>
        <w:spacing w:before="90" w:line="230" w:lineRule="auto"/>
        <w:ind w:right="654"/>
        <w:rPr>
          <w:sz w:val="24"/>
        </w:rPr>
      </w:pPr>
      <w:r>
        <w:rPr>
          <w:sz w:val="24"/>
        </w:rPr>
        <w:lastRenderedPageBreak/>
        <w:t>высказывать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личностно-</w:t>
      </w:r>
      <w:r>
        <w:rPr>
          <w:spacing w:val="-3"/>
          <w:sz w:val="24"/>
        </w:rPr>
        <w:t xml:space="preserve"> </w:t>
      </w:r>
      <w:r>
        <w:rPr>
          <w:sz w:val="24"/>
        </w:rPr>
        <w:t>оценочные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месте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57"/>
          <w:sz w:val="24"/>
        </w:rPr>
        <w:t xml:space="preserve"> </w:t>
      </w:r>
      <w:r>
        <w:rPr>
          <w:sz w:val="24"/>
        </w:rPr>
        <w:t>о нравственных ценностях и идеалах шедевров музыкального 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современности;</w:t>
      </w:r>
    </w:p>
    <w:p w:rsidR="00C60B25" w:rsidRDefault="00D35D70">
      <w:pPr>
        <w:pStyle w:val="a5"/>
        <w:numPr>
          <w:ilvl w:val="1"/>
          <w:numId w:val="1"/>
        </w:numPr>
        <w:tabs>
          <w:tab w:val="left" w:pos="1919"/>
          <w:tab w:val="left" w:pos="1920"/>
        </w:tabs>
        <w:spacing w:before="35" w:line="225" w:lineRule="auto"/>
        <w:ind w:right="541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индивидуального,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музицирования</w:t>
      </w:r>
      <w:proofErr w:type="spellEnd"/>
      <w:r>
        <w:rPr>
          <w:sz w:val="24"/>
        </w:rPr>
        <w:t>;</w:t>
      </w:r>
    </w:p>
    <w:p w:rsidR="00C60B25" w:rsidRDefault="00D35D70">
      <w:pPr>
        <w:pStyle w:val="a5"/>
        <w:numPr>
          <w:ilvl w:val="1"/>
          <w:numId w:val="1"/>
        </w:numPr>
        <w:tabs>
          <w:tab w:val="left" w:pos="1919"/>
          <w:tab w:val="left" w:pos="1920"/>
        </w:tabs>
        <w:spacing w:before="33" w:line="225" w:lineRule="auto"/>
        <w:ind w:right="1480"/>
        <w:rPr>
          <w:sz w:val="24"/>
        </w:rPr>
      </w:pPr>
      <w:r>
        <w:rPr>
          <w:sz w:val="24"/>
        </w:rPr>
        <w:t>решать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проектах,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художественных событиях</w:t>
      </w:r>
      <w:r>
        <w:rPr>
          <w:spacing w:val="2"/>
          <w:sz w:val="24"/>
        </w:rPr>
        <w:t xml:space="preserve"> </w:t>
      </w:r>
      <w:r>
        <w:rPr>
          <w:sz w:val="24"/>
        </w:rPr>
        <w:t>школы;</w:t>
      </w:r>
    </w:p>
    <w:p w:rsidR="00C60B25" w:rsidRDefault="00D35D70">
      <w:pPr>
        <w:pStyle w:val="a5"/>
        <w:numPr>
          <w:ilvl w:val="1"/>
          <w:numId w:val="1"/>
        </w:numPr>
        <w:tabs>
          <w:tab w:val="left" w:pos="1919"/>
          <w:tab w:val="left" w:pos="1920"/>
        </w:tabs>
        <w:spacing w:before="33" w:line="225" w:lineRule="auto"/>
        <w:ind w:right="806"/>
        <w:rPr>
          <w:sz w:val="24"/>
        </w:rPr>
      </w:pPr>
      <w:r>
        <w:rPr>
          <w:sz w:val="24"/>
        </w:rPr>
        <w:t>проявлять творческую инициативу в различных сферах художественно-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музыкально-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sectPr w:rsidR="00C60B25">
      <w:pgSz w:w="11900" w:h="16840"/>
      <w:pgMar w:top="1040" w:right="40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338F7"/>
    <w:multiLevelType w:val="hybridMultilevel"/>
    <w:tmpl w:val="530A39C8"/>
    <w:lvl w:ilvl="0" w:tplc="3F2A9A3E">
      <w:numFmt w:val="bullet"/>
      <w:lvlText w:val=""/>
      <w:lvlJc w:val="left"/>
      <w:pPr>
        <w:ind w:left="1559" w:hanging="346"/>
      </w:pPr>
      <w:rPr>
        <w:rFonts w:hint="default"/>
        <w:w w:val="100"/>
        <w:lang w:val="ru-RU" w:eastAsia="en-US" w:bidi="ar-SA"/>
      </w:rPr>
    </w:lvl>
    <w:lvl w:ilvl="1" w:tplc="A2FE6070">
      <w:numFmt w:val="bullet"/>
      <w:lvlText w:val=""/>
      <w:lvlJc w:val="left"/>
      <w:pPr>
        <w:ind w:left="1919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166D752">
      <w:numFmt w:val="bullet"/>
      <w:lvlText w:val="•"/>
      <w:lvlJc w:val="left"/>
      <w:pPr>
        <w:ind w:left="2888" w:hanging="358"/>
      </w:pPr>
      <w:rPr>
        <w:rFonts w:hint="default"/>
        <w:lang w:val="ru-RU" w:eastAsia="en-US" w:bidi="ar-SA"/>
      </w:rPr>
    </w:lvl>
    <w:lvl w:ilvl="3" w:tplc="0F6E6794">
      <w:numFmt w:val="bullet"/>
      <w:lvlText w:val="•"/>
      <w:lvlJc w:val="left"/>
      <w:pPr>
        <w:ind w:left="3857" w:hanging="358"/>
      </w:pPr>
      <w:rPr>
        <w:rFonts w:hint="default"/>
        <w:lang w:val="ru-RU" w:eastAsia="en-US" w:bidi="ar-SA"/>
      </w:rPr>
    </w:lvl>
    <w:lvl w:ilvl="4" w:tplc="20F471A6">
      <w:numFmt w:val="bullet"/>
      <w:lvlText w:val="•"/>
      <w:lvlJc w:val="left"/>
      <w:pPr>
        <w:ind w:left="4826" w:hanging="358"/>
      </w:pPr>
      <w:rPr>
        <w:rFonts w:hint="default"/>
        <w:lang w:val="ru-RU" w:eastAsia="en-US" w:bidi="ar-SA"/>
      </w:rPr>
    </w:lvl>
    <w:lvl w:ilvl="5" w:tplc="46AC9714">
      <w:numFmt w:val="bullet"/>
      <w:lvlText w:val="•"/>
      <w:lvlJc w:val="left"/>
      <w:pPr>
        <w:ind w:left="5795" w:hanging="358"/>
      </w:pPr>
      <w:rPr>
        <w:rFonts w:hint="default"/>
        <w:lang w:val="ru-RU" w:eastAsia="en-US" w:bidi="ar-SA"/>
      </w:rPr>
    </w:lvl>
    <w:lvl w:ilvl="6" w:tplc="777AF2F4">
      <w:numFmt w:val="bullet"/>
      <w:lvlText w:val="•"/>
      <w:lvlJc w:val="left"/>
      <w:pPr>
        <w:ind w:left="6764" w:hanging="358"/>
      </w:pPr>
      <w:rPr>
        <w:rFonts w:hint="default"/>
        <w:lang w:val="ru-RU" w:eastAsia="en-US" w:bidi="ar-SA"/>
      </w:rPr>
    </w:lvl>
    <w:lvl w:ilvl="7" w:tplc="113477E4">
      <w:numFmt w:val="bullet"/>
      <w:lvlText w:val="•"/>
      <w:lvlJc w:val="left"/>
      <w:pPr>
        <w:ind w:left="7732" w:hanging="358"/>
      </w:pPr>
      <w:rPr>
        <w:rFonts w:hint="default"/>
        <w:lang w:val="ru-RU" w:eastAsia="en-US" w:bidi="ar-SA"/>
      </w:rPr>
    </w:lvl>
    <w:lvl w:ilvl="8" w:tplc="0C08E3CA">
      <w:numFmt w:val="bullet"/>
      <w:lvlText w:val="•"/>
      <w:lvlJc w:val="left"/>
      <w:pPr>
        <w:ind w:left="8701" w:hanging="358"/>
      </w:pPr>
      <w:rPr>
        <w:rFonts w:hint="default"/>
        <w:lang w:val="ru-RU" w:eastAsia="en-US" w:bidi="ar-SA"/>
      </w:rPr>
    </w:lvl>
  </w:abstractNum>
  <w:abstractNum w:abstractNumId="1">
    <w:nsid w:val="344751C5"/>
    <w:multiLevelType w:val="hybridMultilevel"/>
    <w:tmpl w:val="5B16EAD2"/>
    <w:lvl w:ilvl="0" w:tplc="261ED244">
      <w:start w:val="1"/>
      <w:numFmt w:val="decimal"/>
      <w:lvlText w:val="%1."/>
      <w:lvlJc w:val="left"/>
      <w:pPr>
        <w:ind w:left="142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DCB85C">
      <w:numFmt w:val="bullet"/>
      <w:lvlText w:val="•"/>
      <w:lvlJc w:val="left"/>
      <w:pPr>
        <w:ind w:left="2341" w:hanging="240"/>
      </w:pPr>
      <w:rPr>
        <w:rFonts w:hint="default"/>
        <w:lang w:val="ru-RU" w:eastAsia="en-US" w:bidi="ar-SA"/>
      </w:rPr>
    </w:lvl>
    <w:lvl w:ilvl="2" w:tplc="125496FE">
      <w:numFmt w:val="bullet"/>
      <w:lvlText w:val="•"/>
      <w:lvlJc w:val="left"/>
      <w:pPr>
        <w:ind w:left="3263" w:hanging="240"/>
      </w:pPr>
      <w:rPr>
        <w:rFonts w:hint="default"/>
        <w:lang w:val="ru-RU" w:eastAsia="en-US" w:bidi="ar-SA"/>
      </w:rPr>
    </w:lvl>
    <w:lvl w:ilvl="3" w:tplc="FF4466C0">
      <w:numFmt w:val="bullet"/>
      <w:lvlText w:val="•"/>
      <w:lvlJc w:val="left"/>
      <w:pPr>
        <w:ind w:left="4185" w:hanging="240"/>
      </w:pPr>
      <w:rPr>
        <w:rFonts w:hint="default"/>
        <w:lang w:val="ru-RU" w:eastAsia="en-US" w:bidi="ar-SA"/>
      </w:rPr>
    </w:lvl>
    <w:lvl w:ilvl="4" w:tplc="6762AE1A">
      <w:numFmt w:val="bullet"/>
      <w:lvlText w:val="•"/>
      <w:lvlJc w:val="left"/>
      <w:pPr>
        <w:ind w:left="5107" w:hanging="240"/>
      </w:pPr>
      <w:rPr>
        <w:rFonts w:hint="default"/>
        <w:lang w:val="ru-RU" w:eastAsia="en-US" w:bidi="ar-SA"/>
      </w:rPr>
    </w:lvl>
    <w:lvl w:ilvl="5" w:tplc="96445194">
      <w:numFmt w:val="bullet"/>
      <w:lvlText w:val="•"/>
      <w:lvlJc w:val="left"/>
      <w:pPr>
        <w:ind w:left="6029" w:hanging="240"/>
      </w:pPr>
      <w:rPr>
        <w:rFonts w:hint="default"/>
        <w:lang w:val="ru-RU" w:eastAsia="en-US" w:bidi="ar-SA"/>
      </w:rPr>
    </w:lvl>
    <w:lvl w:ilvl="6" w:tplc="22441706">
      <w:numFmt w:val="bullet"/>
      <w:lvlText w:val="•"/>
      <w:lvlJc w:val="left"/>
      <w:pPr>
        <w:ind w:left="6951" w:hanging="240"/>
      </w:pPr>
      <w:rPr>
        <w:rFonts w:hint="default"/>
        <w:lang w:val="ru-RU" w:eastAsia="en-US" w:bidi="ar-SA"/>
      </w:rPr>
    </w:lvl>
    <w:lvl w:ilvl="7" w:tplc="C626195E">
      <w:numFmt w:val="bullet"/>
      <w:lvlText w:val="•"/>
      <w:lvlJc w:val="left"/>
      <w:pPr>
        <w:ind w:left="7873" w:hanging="240"/>
      </w:pPr>
      <w:rPr>
        <w:rFonts w:hint="default"/>
        <w:lang w:val="ru-RU" w:eastAsia="en-US" w:bidi="ar-SA"/>
      </w:rPr>
    </w:lvl>
    <w:lvl w:ilvl="8" w:tplc="81AAC964">
      <w:numFmt w:val="bullet"/>
      <w:lvlText w:val="•"/>
      <w:lvlJc w:val="left"/>
      <w:pPr>
        <w:ind w:left="8795" w:hanging="240"/>
      </w:pPr>
      <w:rPr>
        <w:rFonts w:hint="default"/>
        <w:lang w:val="ru-RU" w:eastAsia="en-US" w:bidi="ar-SA"/>
      </w:rPr>
    </w:lvl>
  </w:abstractNum>
  <w:abstractNum w:abstractNumId="2">
    <w:nsid w:val="3BED456C"/>
    <w:multiLevelType w:val="hybridMultilevel"/>
    <w:tmpl w:val="2C52D298"/>
    <w:lvl w:ilvl="0" w:tplc="9AA08D12">
      <w:start w:val="5"/>
      <w:numFmt w:val="decimal"/>
      <w:lvlText w:val="%1."/>
      <w:lvlJc w:val="left"/>
      <w:pPr>
        <w:ind w:left="118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14DFA8">
      <w:numFmt w:val="bullet"/>
      <w:lvlText w:val="•"/>
      <w:lvlJc w:val="left"/>
      <w:pPr>
        <w:ind w:left="2125" w:hanging="240"/>
      </w:pPr>
      <w:rPr>
        <w:rFonts w:hint="default"/>
        <w:lang w:val="ru-RU" w:eastAsia="en-US" w:bidi="ar-SA"/>
      </w:rPr>
    </w:lvl>
    <w:lvl w:ilvl="2" w:tplc="C6DA3200">
      <w:numFmt w:val="bullet"/>
      <w:lvlText w:val="•"/>
      <w:lvlJc w:val="left"/>
      <w:pPr>
        <w:ind w:left="3071" w:hanging="240"/>
      </w:pPr>
      <w:rPr>
        <w:rFonts w:hint="default"/>
        <w:lang w:val="ru-RU" w:eastAsia="en-US" w:bidi="ar-SA"/>
      </w:rPr>
    </w:lvl>
    <w:lvl w:ilvl="3" w:tplc="82461D0A">
      <w:numFmt w:val="bullet"/>
      <w:lvlText w:val="•"/>
      <w:lvlJc w:val="left"/>
      <w:pPr>
        <w:ind w:left="4017" w:hanging="240"/>
      </w:pPr>
      <w:rPr>
        <w:rFonts w:hint="default"/>
        <w:lang w:val="ru-RU" w:eastAsia="en-US" w:bidi="ar-SA"/>
      </w:rPr>
    </w:lvl>
    <w:lvl w:ilvl="4" w:tplc="71CAF6B4">
      <w:numFmt w:val="bullet"/>
      <w:lvlText w:val="•"/>
      <w:lvlJc w:val="left"/>
      <w:pPr>
        <w:ind w:left="4963" w:hanging="240"/>
      </w:pPr>
      <w:rPr>
        <w:rFonts w:hint="default"/>
        <w:lang w:val="ru-RU" w:eastAsia="en-US" w:bidi="ar-SA"/>
      </w:rPr>
    </w:lvl>
    <w:lvl w:ilvl="5" w:tplc="E4182EA6">
      <w:numFmt w:val="bullet"/>
      <w:lvlText w:val="•"/>
      <w:lvlJc w:val="left"/>
      <w:pPr>
        <w:ind w:left="5909" w:hanging="240"/>
      </w:pPr>
      <w:rPr>
        <w:rFonts w:hint="default"/>
        <w:lang w:val="ru-RU" w:eastAsia="en-US" w:bidi="ar-SA"/>
      </w:rPr>
    </w:lvl>
    <w:lvl w:ilvl="6" w:tplc="14205020">
      <w:numFmt w:val="bullet"/>
      <w:lvlText w:val="•"/>
      <w:lvlJc w:val="left"/>
      <w:pPr>
        <w:ind w:left="6855" w:hanging="240"/>
      </w:pPr>
      <w:rPr>
        <w:rFonts w:hint="default"/>
        <w:lang w:val="ru-RU" w:eastAsia="en-US" w:bidi="ar-SA"/>
      </w:rPr>
    </w:lvl>
    <w:lvl w:ilvl="7" w:tplc="70FE59B8">
      <w:numFmt w:val="bullet"/>
      <w:lvlText w:val="•"/>
      <w:lvlJc w:val="left"/>
      <w:pPr>
        <w:ind w:left="7801" w:hanging="240"/>
      </w:pPr>
      <w:rPr>
        <w:rFonts w:hint="default"/>
        <w:lang w:val="ru-RU" w:eastAsia="en-US" w:bidi="ar-SA"/>
      </w:rPr>
    </w:lvl>
    <w:lvl w:ilvl="8" w:tplc="5E78B9E0">
      <w:numFmt w:val="bullet"/>
      <w:lvlText w:val="•"/>
      <w:lvlJc w:val="left"/>
      <w:pPr>
        <w:ind w:left="8747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60B25"/>
    <w:rsid w:val="00C60B25"/>
    <w:rsid w:val="00D3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9DC6987-294E-4D01-8785-34D58479D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9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9"/>
      <w:ind w:left="4901" w:right="4483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559" w:hanging="358"/>
    </w:pPr>
  </w:style>
  <w:style w:type="paragraph" w:customStyle="1" w:styleId="TableParagraph">
    <w:name w:val="Table Paragraph"/>
    <w:basedOn w:val="a"/>
    <w:uiPriority w:val="1"/>
    <w:qFormat/>
    <w:pPr>
      <w:ind w:left="12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755</Words>
  <Characters>4308</Characters>
  <Application>Microsoft Office Word</Application>
  <DocSecurity>0</DocSecurity>
  <Lines>35</Lines>
  <Paragraphs>10</Paragraphs>
  <ScaleCrop>false</ScaleCrop>
  <Company/>
  <LinksUpToDate>false</LinksUpToDate>
  <CharactersWithSpaces>5053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3</cp:revision>
  <dcterms:created xsi:type="dcterms:W3CDTF">2022-11-24T18:55:00Z</dcterms:created>
  <dcterms:modified xsi:type="dcterms:W3CDTF">2022-11-24T20:35:00Z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2022-11-24T00:00:00Z</vt:filetime>
  </property>
</Properties>
</file>