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F3C" w:rsidRPr="00C43EFA" w:rsidRDefault="00172281" w:rsidP="00C43EFA">
      <w:pPr>
        <w:tabs>
          <w:tab w:val="left" w:pos="5760"/>
        </w:tabs>
        <w:jc w:val="center"/>
      </w:pPr>
      <w:r>
        <w:rPr>
          <w:noProof/>
        </w:rPr>
        <w:drawing>
          <wp:inline distT="0" distB="0" distL="0" distR="0">
            <wp:extent cx="6057899" cy="8077200"/>
            <wp:effectExtent l="19050" t="0" r="1" b="0"/>
            <wp:docPr id="3" name="Рисунок 1" descr="C:\Users\E-218202\Desktop\photo_2024-04-25_11-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218202\Desktop\photo_2024-04-25_11-12-27.jpg"/>
                    <pic:cNvPicPr>
                      <a:picLocks noChangeAspect="1" noChangeArrowheads="1"/>
                    </pic:cNvPicPr>
                  </pic:nvPicPr>
                  <pic:blipFill>
                    <a:blip r:embed="rId8" cstate="print">
                      <a:lum bright="20000"/>
                    </a:blip>
                    <a:srcRect/>
                    <a:stretch>
                      <a:fillRect/>
                    </a:stretch>
                  </pic:blipFill>
                  <pic:spPr bwMode="auto">
                    <a:xfrm>
                      <a:off x="0" y="0"/>
                      <a:ext cx="6059519" cy="8079359"/>
                    </a:xfrm>
                    <a:prstGeom prst="rect">
                      <a:avLst/>
                    </a:prstGeom>
                    <a:noFill/>
                    <a:ln w="9525">
                      <a:noFill/>
                      <a:miter lim="800000"/>
                      <a:headEnd/>
                      <a:tailEnd/>
                    </a:ln>
                  </pic:spPr>
                </pic:pic>
              </a:graphicData>
            </a:graphic>
          </wp:inline>
        </w:drawing>
      </w: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172281" w:rsidRDefault="00172281">
      <w:pPr>
        <w:jc w:val="center"/>
        <w:rPr>
          <w:b/>
          <w:sz w:val="26"/>
          <w:szCs w:val="26"/>
        </w:rPr>
      </w:pPr>
    </w:p>
    <w:p w:rsidR="006C7F3C" w:rsidRDefault="00C43EFA">
      <w:pPr>
        <w:jc w:val="center"/>
        <w:rPr>
          <w:b/>
          <w:sz w:val="26"/>
          <w:szCs w:val="26"/>
        </w:rPr>
      </w:pPr>
      <w:r>
        <w:rPr>
          <w:b/>
          <w:sz w:val="26"/>
          <w:szCs w:val="26"/>
        </w:rPr>
        <w:lastRenderedPageBreak/>
        <w:t xml:space="preserve">1. </w:t>
      </w:r>
      <w:r w:rsidR="00243292">
        <w:rPr>
          <w:b/>
          <w:sz w:val="26"/>
          <w:szCs w:val="26"/>
        </w:rPr>
        <w:t>ОБЩИЕ ПОЛОЖЕНИЯ</w:t>
      </w:r>
    </w:p>
    <w:p w:rsidR="006C7F3C" w:rsidRDefault="00243292">
      <w:pPr>
        <w:ind w:firstLine="567"/>
        <w:jc w:val="both"/>
        <w:rPr>
          <w:sz w:val="28"/>
          <w:szCs w:val="26"/>
        </w:rPr>
      </w:pPr>
      <w:r>
        <w:rPr>
          <w:b/>
          <w:sz w:val="26"/>
          <w:szCs w:val="26"/>
        </w:rPr>
        <w:t>1.1.</w:t>
      </w:r>
      <w:r>
        <w:rPr>
          <w:sz w:val="28"/>
          <w:szCs w:val="26"/>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бюджетном общеобразовательно</w:t>
      </w:r>
      <w:r w:rsidR="00C43EFA">
        <w:rPr>
          <w:sz w:val="28"/>
          <w:szCs w:val="26"/>
        </w:rPr>
        <w:t>м учреждении «</w:t>
      </w:r>
      <w:r w:rsidR="00840A59">
        <w:rPr>
          <w:sz w:val="28"/>
          <w:szCs w:val="26"/>
        </w:rPr>
        <w:t xml:space="preserve">Ерёмовская </w:t>
      </w:r>
      <w:r w:rsidR="00C43EFA">
        <w:rPr>
          <w:sz w:val="28"/>
          <w:szCs w:val="26"/>
        </w:rPr>
        <w:t>основная</w:t>
      </w:r>
      <w:r>
        <w:rPr>
          <w:sz w:val="28"/>
          <w:szCs w:val="26"/>
        </w:rPr>
        <w:t xml:space="preserve"> общеобразовательная школа Ровеньского района Белгородской области».</w:t>
      </w:r>
    </w:p>
    <w:p w:rsidR="006C7F3C" w:rsidRDefault="00243292">
      <w:pPr>
        <w:ind w:firstLine="567"/>
        <w:jc w:val="both"/>
        <w:rPr>
          <w:sz w:val="28"/>
          <w:szCs w:val="26"/>
        </w:rPr>
      </w:pPr>
      <w:r>
        <w:rPr>
          <w:b/>
          <w:sz w:val="28"/>
          <w:szCs w:val="26"/>
        </w:rPr>
        <w:t>1.2.</w:t>
      </w:r>
      <w:r>
        <w:rPr>
          <w:sz w:val="28"/>
          <w:szCs w:val="26"/>
        </w:rPr>
        <w:t xml:space="preserve"> Основой для заключения коллективного договора являются: </w:t>
      </w:r>
    </w:p>
    <w:p w:rsidR="006C7F3C" w:rsidRDefault="00243292">
      <w:pPr>
        <w:ind w:firstLine="567"/>
        <w:jc w:val="both"/>
        <w:rPr>
          <w:sz w:val="28"/>
          <w:szCs w:val="26"/>
        </w:rPr>
      </w:pPr>
      <w:r>
        <w:rPr>
          <w:sz w:val="28"/>
          <w:szCs w:val="26"/>
        </w:rPr>
        <w:t xml:space="preserve">Трудовой кодекс Российской Федерации (далее - ТК РФ); </w:t>
      </w:r>
    </w:p>
    <w:p w:rsidR="006C7F3C" w:rsidRDefault="00243292">
      <w:pPr>
        <w:ind w:firstLine="567"/>
        <w:jc w:val="both"/>
        <w:rPr>
          <w:sz w:val="28"/>
          <w:szCs w:val="26"/>
        </w:rPr>
      </w:pPr>
      <w:r>
        <w:rPr>
          <w:sz w:val="28"/>
          <w:szCs w:val="26"/>
        </w:rPr>
        <w:t xml:space="preserve">Федеральный закон от 12 января 1996 г. № 10-ФЗ «О профессиональных союзах, их правах и гарантиях деятельности» (в ред. Федерального закона от 3 июля 2016 года №305-Ф3); </w:t>
      </w:r>
    </w:p>
    <w:p w:rsidR="006C7F3C" w:rsidRDefault="00243292">
      <w:pPr>
        <w:ind w:firstLine="567"/>
        <w:jc w:val="both"/>
        <w:rPr>
          <w:sz w:val="28"/>
          <w:szCs w:val="26"/>
        </w:rPr>
      </w:pPr>
      <w:r>
        <w:rPr>
          <w:sz w:val="28"/>
          <w:szCs w:val="26"/>
        </w:rPr>
        <w:t>Федеральный закон от 29 декабря 2012 г. 273-ФЗ «Об образовании в Российской Федерации» (в ред. Федерального закона от 01.10.2019 г. № 328- ФЗ);</w:t>
      </w:r>
    </w:p>
    <w:p w:rsidR="006C7F3C" w:rsidRDefault="00243292">
      <w:pPr>
        <w:ind w:firstLine="567"/>
        <w:jc w:val="both"/>
        <w:rPr>
          <w:sz w:val="28"/>
          <w:szCs w:val="26"/>
        </w:rPr>
      </w:pPr>
      <w:r>
        <w:rPr>
          <w:sz w:val="28"/>
          <w:szCs w:val="26"/>
        </w:rPr>
        <w:t xml:space="preserve"> Закон по Белгородской области от 5.07.2007 г. №122 «О социальном партнерстве в Белгородской области» (в ред. закона Белгородской области от 1 марта 2019 года № 363). </w:t>
      </w:r>
    </w:p>
    <w:p w:rsidR="006C7F3C" w:rsidRDefault="00243292">
      <w:pPr>
        <w:ind w:firstLine="567"/>
        <w:jc w:val="both"/>
        <w:rPr>
          <w:sz w:val="28"/>
          <w:szCs w:val="26"/>
        </w:rPr>
      </w:pPr>
      <w:r>
        <w:rPr>
          <w:b/>
          <w:sz w:val="28"/>
          <w:szCs w:val="26"/>
        </w:rPr>
        <w:t>1.3.</w:t>
      </w:r>
      <w:r w:rsidR="00840A59">
        <w:rPr>
          <w:b/>
          <w:sz w:val="28"/>
          <w:szCs w:val="26"/>
        </w:rPr>
        <w:t xml:space="preserve"> </w:t>
      </w:r>
      <w:r>
        <w:rPr>
          <w:sz w:val="28"/>
          <w:szCs w:val="26"/>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6C7F3C" w:rsidRDefault="00243292">
      <w:pPr>
        <w:ind w:firstLine="567"/>
        <w:jc w:val="both"/>
        <w:rPr>
          <w:sz w:val="28"/>
          <w:szCs w:val="26"/>
        </w:rPr>
      </w:pPr>
      <w:r>
        <w:rPr>
          <w:b/>
          <w:sz w:val="28"/>
          <w:szCs w:val="26"/>
        </w:rPr>
        <w:t>1.4.</w:t>
      </w:r>
      <w:r>
        <w:rPr>
          <w:sz w:val="28"/>
          <w:szCs w:val="26"/>
        </w:rPr>
        <w:t xml:space="preserve"> Сторонами коллективного договора являются: работодатель в лице его представителя - руководителя образовательной организации </w:t>
      </w:r>
      <w:r w:rsidR="00840A59" w:rsidRPr="00840A59">
        <w:rPr>
          <w:b/>
          <w:bCs/>
          <w:sz w:val="28"/>
          <w:szCs w:val="26"/>
        </w:rPr>
        <w:t xml:space="preserve">Девалюк Елены Ивановны </w:t>
      </w:r>
      <w:r>
        <w:rPr>
          <w:sz w:val="28"/>
          <w:szCs w:val="26"/>
        </w:rPr>
        <w:t xml:space="preserve">(далее - работодатель); работники образовательного учреждения в лице их представителя - первичной профсоюзной организации в лице председателя первичной профсоюзной организации </w:t>
      </w:r>
      <w:r w:rsidR="00840A59" w:rsidRPr="00840A59">
        <w:rPr>
          <w:b/>
          <w:bCs/>
          <w:sz w:val="28"/>
          <w:szCs w:val="26"/>
        </w:rPr>
        <w:t>Серединой Валентины Григорьевны</w:t>
      </w:r>
      <w:r w:rsidR="00840A59">
        <w:rPr>
          <w:sz w:val="28"/>
          <w:szCs w:val="26"/>
        </w:rPr>
        <w:t xml:space="preserve"> </w:t>
      </w:r>
      <w:r>
        <w:rPr>
          <w:sz w:val="28"/>
          <w:szCs w:val="26"/>
        </w:rPr>
        <w:t xml:space="preserve">(далее - выборный орган первичной профсоюзной организации). </w:t>
      </w:r>
    </w:p>
    <w:p w:rsidR="006C7F3C" w:rsidRDefault="00243292">
      <w:pPr>
        <w:ind w:firstLine="567"/>
        <w:jc w:val="both"/>
        <w:rPr>
          <w:sz w:val="28"/>
          <w:szCs w:val="26"/>
        </w:rPr>
      </w:pPr>
      <w:r>
        <w:rPr>
          <w:b/>
          <w:sz w:val="28"/>
          <w:szCs w:val="26"/>
        </w:rPr>
        <w:t>1.5.</w:t>
      </w:r>
      <w:r>
        <w:rPr>
          <w:sz w:val="28"/>
          <w:szCs w:val="26"/>
        </w:rPr>
        <w:t xml:space="preserve"> Работодатель признает первичную профсоюзную организацию полноправным представителем работников по всем условиям коллективного договора.</w:t>
      </w:r>
    </w:p>
    <w:p w:rsidR="006C7F3C" w:rsidRDefault="00243292">
      <w:pPr>
        <w:ind w:firstLine="567"/>
        <w:jc w:val="both"/>
        <w:rPr>
          <w:sz w:val="28"/>
          <w:szCs w:val="26"/>
        </w:rPr>
      </w:pPr>
      <w:r>
        <w:rPr>
          <w:b/>
          <w:sz w:val="28"/>
          <w:szCs w:val="26"/>
        </w:rPr>
        <w:t>1.6.</w:t>
      </w:r>
      <w:r>
        <w:rPr>
          <w:sz w:val="28"/>
          <w:szCs w:val="26"/>
        </w:rPr>
        <w:t xml:space="preserve"> Действие настоящего коллективного договора распространяется на всех работников образовательного учреждения, в том числе заключивших трудовой договор о работе по совместительству. </w:t>
      </w:r>
    </w:p>
    <w:p w:rsidR="006C7F3C" w:rsidRDefault="00243292">
      <w:pPr>
        <w:ind w:firstLine="567"/>
        <w:jc w:val="both"/>
        <w:rPr>
          <w:sz w:val="28"/>
          <w:szCs w:val="26"/>
        </w:rPr>
      </w:pPr>
      <w:r>
        <w:rPr>
          <w:b/>
          <w:sz w:val="28"/>
          <w:szCs w:val="26"/>
        </w:rPr>
        <w:t>1.7.</w:t>
      </w:r>
      <w:r>
        <w:rPr>
          <w:sz w:val="28"/>
          <w:szCs w:val="26"/>
        </w:rPr>
        <w:t xml:space="preserve"> Работодатель обязан ознакомить под роспись с текстом коллективного договора всех работников образовательного учреждения.</w:t>
      </w:r>
    </w:p>
    <w:p w:rsidR="006C7F3C" w:rsidRDefault="00243292">
      <w:pPr>
        <w:ind w:firstLine="567"/>
        <w:jc w:val="both"/>
        <w:rPr>
          <w:sz w:val="28"/>
          <w:szCs w:val="26"/>
        </w:rPr>
      </w:pPr>
      <w:r>
        <w:rPr>
          <w:b/>
          <w:sz w:val="28"/>
          <w:szCs w:val="26"/>
        </w:rPr>
        <w:t>1.8.</w:t>
      </w:r>
      <w:r>
        <w:rPr>
          <w:sz w:val="28"/>
          <w:szCs w:val="26"/>
        </w:rPr>
        <w:t xml:space="preserve"> Коллективный договор сохраняет свое действие в случае изменения наименования образовательного учреждения, реорганизации в форме преобразования, а также расторжения трудового договора с руководителем образовательного учреждения (ст. 43 ТК РФ). </w:t>
      </w:r>
    </w:p>
    <w:p w:rsidR="006C7F3C" w:rsidRDefault="00243292">
      <w:pPr>
        <w:ind w:firstLine="567"/>
        <w:jc w:val="both"/>
        <w:rPr>
          <w:sz w:val="28"/>
          <w:szCs w:val="26"/>
        </w:rPr>
      </w:pPr>
      <w:r>
        <w:rPr>
          <w:b/>
          <w:sz w:val="28"/>
          <w:szCs w:val="26"/>
        </w:rPr>
        <w:t>1.9.</w:t>
      </w:r>
      <w:r>
        <w:rPr>
          <w:sz w:val="28"/>
          <w:szCs w:val="26"/>
        </w:rPr>
        <w:t xml:space="preserve"> При реорганизации (слиянии, присоединении, разделении, выделении) образовательного учреждения коллективный договор сохраняет свое действие в течение всего срока реорганизации (ст. 43 ТК РФ). </w:t>
      </w:r>
    </w:p>
    <w:p w:rsidR="006C7F3C" w:rsidRDefault="00243292">
      <w:pPr>
        <w:ind w:firstLine="567"/>
        <w:jc w:val="both"/>
        <w:rPr>
          <w:sz w:val="28"/>
          <w:szCs w:val="26"/>
        </w:rPr>
      </w:pPr>
      <w:r>
        <w:rPr>
          <w:b/>
          <w:sz w:val="28"/>
          <w:szCs w:val="26"/>
        </w:rPr>
        <w:lastRenderedPageBreak/>
        <w:t>1.10.</w:t>
      </w:r>
      <w:r>
        <w:rPr>
          <w:sz w:val="28"/>
          <w:szCs w:val="26"/>
        </w:rPr>
        <w:t xml:space="preserve">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 (ст. 43 ТК РФ).</w:t>
      </w:r>
    </w:p>
    <w:p w:rsidR="006C7F3C" w:rsidRDefault="00243292">
      <w:pPr>
        <w:ind w:firstLine="567"/>
        <w:jc w:val="both"/>
        <w:rPr>
          <w:sz w:val="28"/>
          <w:szCs w:val="26"/>
        </w:rPr>
      </w:pPr>
      <w:r>
        <w:rPr>
          <w:b/>
          <w:sz w:val="28"/>
          <w:szCs w:val="26"/>
        </w:rPr>
        <w:t>1.11.</w:t>
      </w:r>
      <w:r>
        <w:rPr>
          <w:sz w:val="28"/>
          <w:szCs w:val="26"/>
        </w:rPr>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6C7F3C" w:rsidRDefault="00243292">
      <w:pPr>
        <w:ind w:firstLine="567"/>
        <w:jc w:val="both"/>
        <w:rPr>
          <w:sz w:val="28"/>
          <w:szCs w:val="26"/>
        </w:rPr>
      </w:pPr>
      <w:r>
        <w:rPr>
          <w:b/>
          <w:sz w:val="28"/>
          <w:szCs w:val="26"/>
        </w:rPr>
        <w:t>1.12.</w:t>
      </w:r>
      <w:r>
        <w:rPr>
          <w:sz w:val="28"/>
          <w:szCs w:val="26"/>
        </w:rPr>
        <w:t xml:space="preserve"> При ликвидации образовательного учреждения коллективный договор сохраняет свое действие в течение всего срока проведения ликвидации (ст. 43 ТК РФ).</w:t>
      </w:r>
    </w:p>
    <w:p w:rsidR="006C7F3C" w:rsidRDefault="00243292">
      <w:pPr>
        <w:ind w:firstLine="567"/>
        <w:jc w:val="both"/>
        <w:rPr>
          <w:sz w:val="28"/>
          <w:szCs w:val="26"/>
        </w:rPr>
      </w:pPr>
      <w:r>
        <w:rPr>
          <w:b/>
          <w:sz w:val="28"/>
          <w:szCs w:val="26"/>
        </w:rPr>
        <w:t>1.13.</w:t>
      </w:r>
      <w:r>
        <w:rPr>
          <w:sz w:val="28"/>
          <w:szCs w:val="26"/>
        </w:rPr>
        <w:t xml:space="preserve">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rsidR="006C7F3C" w:rsidRDefault="00243292">
      <w:pPr>
        <w:ind w:firstLine="567"/>
        <w:jc w:val="both"/>
        <w:rPr>
          <w:sz w:val="28"/>
          <w:szCs w:val="26"/>
        </w:rPr>
      </w:pPr>
      <w:r>
        <w:rPr>
          <w:b/>
          <w:sz w:val="28"/>
          <w:szCs w:val="26"/>
        </w:rPr>
        <w:t>1.14.</w:t>
      </w:r>
      <w:r>
        <w:rPr>
          <w:sz w:val="28"/>
          <w:szCs w:val="26"/>
        </w:rPr>
        <w:t xml:space="preserve"> Локальные нормативные акты учреждения, содержащие нормы трудового права, являющиеся приложением к коллективному договору, принимаются по согласованию с профкомом первичной профсоюзной организации: </w:t>
      </w:r>
    </w:p>
    <w:p w:rsidR="006C7F3C" w:rsidRPr="00B63186" w:rsidRDefault="00243292">
      <w:pPr>
        <w:ind w:firstLine="567"/>
        <w:jc w:val="both"/>
        <w:rPr>
          <w:sz w:val="28"/>
          <w:szCs w:val="26"/>
        </w:rPr>
      </w:pPr>
      <w:r>
        <w:rPr>
          <w:b/>
          <w:sz w:val="28"/>
          <w:szCs w:val="26"/>
        </w:rPr>
        <w:t>1.14.1</w:t>
      </w:r>
      <w:r>
        <w:rPr>
          <w:sz w:val="28"/>
          <w:szCs w:val="26"/>
        </w:rPr>
        <w:t>. Правила внутреннего трудо</w:t>
      </w:r>
      <w:r w:rsidR="00C43EFA">
        <w:rPr>
          <w:sz w:val="28"/>
          <w:szCs w:val="26"/>
        </w:rPr>
        <w:t xml:space="preserve">вого </w:t>
      </w:r>
      <w:r w:rsidR="00C43EFA" w:rsidRPr="00B63186">
        <w:rPr>
          <w:sz w:val="28"/>
          <w:szCs w:val="26"/>
        </w:rPr>
        <w:t xml:space="preserve">распорядка </w:t>
      </w:r>
      <w:r w:rsidR="0074766F" w:rsidRPr="00B63186">
        <w:rPr>
          <w:sz w:val="28"/>
          <w:szCs w:val="26"/>
        </w:rPr>
        <w:t>(приложение № 1</w:t>
      </w:r>
      <w:r w:rsidRPr="00B63186">
        <w:rPr>
          <w:sz w:val="28"/>
          <w:szCs w:val="26"/>
        </w:rPr>
        <w:t xml:space="preserve">); </w:t>
      </w:r>
    </w:p>
    <w:p w:rsidR="006C7F3C" w:rsidRPr="00B63186" w:rsidRDefault="00243292">
      <w:pPr>
        <w:ind w:firstLine="567"/>
        <w:jc w:val="both"/>
        <w:rPr>
          <w:sz w:val="28"/>
          <w:szCs w:val="26"/>
        </w:rPr>
      </w:pPr>
      <w:r w:rsidRPr="00B63186">
        <w:rPr>
          <w:b/>
          <w:sz w:val="28"/>
          <w:szCs w:val="26"/>
        </w:rPr>
        <w:t>1.14.2</w:t>
      </w:r>
      <w:r w:rsidRPr="00B63186">
        <w:rPr>
          <w:sz w:val="28"/>
          <w:szCs w:val="26"/>
        </w:rPr>
        <w:t xml:space="preserve">. </w:t>
      </w:r>
      <w:r w:rsidR="00B63186" w:rsidRPr="00B63186">
        <w:rPr>
          <w:sz w:val="28"/>
          <w:szCs w:val="28"/>
        </w:rPr>
        <w:t>Методика</w:t>
      </w:r>
      <w:r w:rsidR="00B63186" w:rsidRPr="00B63186">
        <w:t xml:space="preserve"> </w:t>
      </w:r>
      <w:r w:rsidR="00B63186" w:rsidRPr="00B63186">
        <w:rPr>
          <w:sz w:val="28"/>
          <w:szCs w:val="28"/>
        </w:rPr>
        <w:t xml:space="preserve">формирования системы оплаты труда и стимулирования работников </w:t>
      </w:r>
      <w:r w:rsidR="00B63186" w:rsidRPr="00B63186">
        <w:rPr>
          <w:sz w:val="28"/>
          <w:szCs w:val="26"/>
        </w:rPr>
        <w:t>(приложение № 2</w:t>
      </w:r>
      <w:r w:rsidRPr="00B63186">
        <w:rPr>
          <w:sz w:val="28"/>
          <w:szCs w:val="26"/>
        </w:rPr>
        <w:t>);</w:t>
      </w:r>
    </w:p>
    <w:p w:rsidR="006C7F3C" w:rsidRPr="00B63186" w:rsidRDefault="00243292">
      <w:pPr>
        <w:ind w:firstLine="567"/>
        <w:jc w:val="both"/>
        <w:rPr>
          <w:sz w:val="28"/>
          <w:szCs w:val="26"/>
        </w:rPr>
      </w:pPr>
      <w:r w:rsidRPr="00B63186">
        <w:rPr>
          <w:b/>
          <w:sz w:val="28"/>
          <w:szCs w:val="26"/>
        </w:rPr>
        <w:t>1.14.3</w:t>
      </w:r>
      <w:r w:rsidRPr="00B63186">
        <w:rPr>
          <w:sz w:val="28"/>
          <w:szCs w:val="26"/>
        </w:rPr>
        <w:t xml:space="preserve">. Соглашение по охране труда </w:t>
      </w:r>
      <w:r w:rsidR="00B63186" w:rsidRPr="00B63186">
        <w:rPr>
          <w:sz w:val="28"/>
          <w:szCs w:val="26"/>
        </w:rPr>
        <w:t>(приложение № 7</w:t>
      </w:r>
      <w:r w:rsidRPr="00B63186">
        <w:rPr>
          <w:sz w:val="28"/>
          <w:szCs w:val="26"/>
        </w:rPr>
        <w:t>);</w:t>
      </w:r>
    </w:p>
    <w:p w:rsidR="006C7F3C" w:rsidRPr="00B63186" w:rsidRDefault="00243292">
      <w:pPr>
        <w:ind w:firstLine="567"/>
        <w:jc w:val="both"/>
        <w:rPr>
          <w:sz w:val="28"/>
          <w:szCs w:val="26"/>
        </w:rPr>
      </w:pPr>
      <w:r w:rsidRPr="00B63186">
        <w:rPr>
          <w:b/>
          <w:sz w:val="28"/>
          <w:szCs w:val="26"/>
        </w:rPr>
        <w:t>1.14.4.</w:t>
      </w:r>
      <w:r w:rsidRPr="00B63186">
        <w:rPr>
          <w:sz w:val="28"/>
          <w:szCs w:val="26"/>
        </w:rPr>
        <w:t xml:space="preserve">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w:t>
      </w:r>
      <w:r w:rsidR="00B63186" w:rsidRPr="00B63186">
        <w:rPr>
          <w:sz w:val="28"/>
          <w:szCs w:val="26"/>
        </w:rPr>
        <w:t>(приложение № 6</w:t>
      </w:r>
      <w:r w:rsidRPr="00B63186">
        <w:rPr>
          <w:sz w:val="28"/>
          <w:szCs w:val="26"/>
        </w:rPr>
        <w:t xml:space="preserve">); </w:t>
      </w:r>
    </w:p>
    <w:p w:rsidR="006C7F3C" w:rsidRPr="00B63186" w:rsidRDefault="00243292" w:rsidP="00B63186">
      <w:pPr>
        <w:ind w:firstLine="567"/>
        <w:jc w:val="both"/>
        <w:rPr>
          <w:sz w:val="28"/>
          <w:szCs w:val="26"/>
        </w:rPr>
      </w:pPr>
      <w:r w:rsidRPr="00B63186">
        <w:rPr>
          <w:b/>
          <w:sz w:val="28"/>
          <w:szCs w:val="26"/>
        </w:rPr>
        <w:t>1.14.5</w:t>
      </w:r>
      <w:r w:rsidRPr="00B63186">
        <w:rPr>
          <w:sz w:val="28"/>
          <w:szCs w:val="26"/>
        </w:rPr>
        <w:t xml:space="preserve">. </w:t>
      </w:r>
      <w:r w:rsidR="00B63186" w:rsidRPr="00B63186">
        <w:rPr>
          <w:sz w:val="28"/>
          <w:szCs w:val="28"/>
        </w:rPr>
        <w:t>Перечни (работ) произво</w:t>
      </w:r>
      <w:proofErr w:type="gramStart"/>
      <w:r w:rsidR="00B63186" w:rsidRPr="00B63186">
        <w:rPr>
          <w:sz w:val="28"/>
          <w:szCs w:val="28"/>
        </w:rPr>
        <w:t>дств с т</w:t>
      </w:r>
      <w:proofErr w:type="gramEnd"/>
      <w:r w:rsidR="00B63186" w:rsidRPr="00B63186">
        <w:rPr>
          <w:sz w:val="28"/>
          <w:szCs w:val="28"/>
        </w:rPr>
        <w:t xml:space="preserve">яжелыми, особо тяжелыми, вредными и особо вредными условиями труда, при работах в которых работники имеют право на доплаты за условия труда  </w:t>
      </w:r>
      <w:r w:rsidR="00B63186" w:rsidRPr="00B63186">
        <w:rPr>
          <w:sz w:val="28"/>
          <w:szCs w:val="26"/>
        </w:rPr>
        <w:t>(приложение № 5</w:t>
      </w:r>
      <w:r w:rsidRPr="00B63186">
        <w:rPr>
          <w:sz w:val="28"/>
          <w:szCs w:val="26"/>
        </w:rPr>
        <w:t xml:space="preserve">); </w:t>
      </w:r>
    </w:p>
    <w:p w:rsidR="006C7F3C" w:rsidRDefault="00243292">
      <w:pPr>
        <w:ind w:firstLine="567"/>
        <w:jc w:val="both"/>
        <w:rPr>
          <w:sz w:val="28"/>
          <w:szCs w:val="26"/>
        </w:rPr>
      </w:pPr>
      <w:r w:rsidRPr="00B63186">
        <w:rPr>
          <w:b/>
          <w:sz w:val="28"/>
          <w:szCs w:val="26"/>
        </w:rPr>
        <w:t xml:space="preserve">1.15. </w:t>
      </w:r>
      <w:r w:rsidRPr="00B63186">
        <w:rPr>
          <w:sz w:val="28"/>
          <w:szCs w:val="26"/>
        </w:rPr>
        <w:t>Контроль за ходом выполнения коллективного договора</w:t>
      </w:r>
      <w:r>
        <w:rPr>
          <w:sz w:val="28"/>
          <w:szCs w:val="26"/>
        </w:rPr>
        <w:t xml:space="preserve"> осуществляется сторонами коллективного договора в лице их представителей. </w:t>
      </w:r>
    </w:p>
    <w:p w:rsidR="006C7F3C" w:rsidRDefault="00243292">
      <w:pPr>
        <w:ind w:firstLine="567"/>
        <w:jc w:val="both"/>
        <w:rPr>
          <w:sz w:val="28"/>
          <w:szCs w:val="26"/>
        </w:rPr>
      </w:pPr>
      <w:r>
        <w:rPr>
          <w:b/>
          <w:sz w:val="28"/>
          <w:szCs w:val="26"/>
        </w:rPr>
        <w:t>1.16.</w:t>
      </w:r>
      <w:r>
        <w:rPr>
          <w:sz w:val="28"/>
          <w:szCs w:val="26"/>
        </w:rPr>
        <w:t xml:space="preserve"> Работодатель обязуется обеспечивать гласность содержания и выполнения условий коллективного договора. </w:t>
      </w:r>
    </w:p>
    <w:p w:rsidR="006C7F3C" w:rsidRDefault="00243292">
      <w:pPr>
        <w:ind w:firstLine="567"/>
        <w:jc w:val="both"/>
        <w:rPr>
          <w:sz w:val="28"/>
          <w:szCs w:val="26"/>
        </w:rPr>
      </w:pPr>
      <w:r>
        <w:rPr>
          <w:b/>
          <w:sz w:val="28"/>
          <w:szCs w:val="26"/>
        </w:rPr>
        <w:t>1.17</w:t>
      </w:r>
      <w:r>
        <w:rPr>
          <w:sz w:val="28"/>
          <w:szCs w:val="26"/>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Заключение настоящего договора не может приводить к снижению уровня социально-экономического положения работников учреждения. </w:t>
      </w:r>
    </w:p>
    <w:p w:rsidR="006C7F3C" w:rsidRDefault="00243292">
      <w:pPr>
        <w:ind w:firstLine="567"/>
        <w:jc w:val="both"/>
        <w:rPr>
          <w:sz w:val="28"/>
          <w:szCs w:val="26"/>
        </w:rPr>
      </w:pPr>
      <w:r>
        <w:rPr>
          <w:b/>
          <w:sz w:val="28"/>
          <w:szCs w:val="26"/>
        </w:rPr>
        <w:t>1.18.</w:t>
      </w:r>
      <w:r>
        <w:rPr>
          <w:sz w:val="28"/>
          <w:szCs w:val="26"/>
        </w:rPr>
        <w:t xml:space="preserve"> Для подведения итогов выполнения коллективного договора стороны обязуются проводить собрание трудового коллектива не реже одного раза в год.</w:t>
      </w:r>
    </w:p>
    <w:p w:rsidR="006C7F3C" w:rsidRDefault="00243292">
      <w:pPr>
        <w:ind w:firstLine="567"/>
        <w:jc w:val="both"/>
        <w:rPr>
          <w:sz w:val="28"/>
          <w:szCs w:val="26"/>
        </w:rPr>
      </w:pPr>
      <w:r>
        <w:rPr>
          <w:b/>
          <w:sz w:val="28"/>
          <w:szCs w:val="26"/>
        </w:rPr>
        <w:lastRenderedPageBreak/>
        <w:t>1.19</w:t>
      </w:r>
      <w:r>
        <w:rPr>
          <w:sz w:val="28"/>
          <w:szCs w:val="26"/>
        </w:rPr>
        <w:t>. Настоящий коллективный договор вступает в силу с момента его подписания сторонами.</w:t>
      </w:r>
    </w:p>
    <w:p w:rsidR="006C7F3C" w:rsidRDefault="006C7F3C">
      <w:pPr>
        <w:ind w:firstLine="567"/>
        <w:jc w:val="both"/>
        <w:rPr>
          <w:sz w:val="28"/>
          <w:szCs w:val="26"/>
        </w:rPr>
      </w:pPr>
    </w:p>
    <w:p w:rsidR="006C7F3C" w:rsidRDefault="00243292" w:rsidP="00A056C6">
      <w:pPr>
        <w:ind w:firstLine="567"/>
        <w:jc w:val="center"/>
        <w:rPr>
          <w:b/>
          <w:sz w:val="28"/>
          <w:szCs w:val="26"/>
        </w:rPr>
      </w:pPr>
      <w:r>
        <w:rPr>
          <w:b/>
          <w:sz w:val="28"/>
          <w:szCs w:val="26"/>
        </w:rPr>
        <w:t>2. ПРАВА И ОБЯЗАННОСТИ СТОРОН</w:t>
      </w:r>
    </w:p>
    <w:p w:rsidR="000D5701" w:rsidRDefault="000D5701" w:rsidP="00A056C6">
      <w:pPr>
        <w:ind w:firstLine="567"/>
        <w:jc w:val="center"/>
        <w:rPr>
          <w:b/>
          <w:sz w:val="28"/>
          <w:szCs w:val="26"/>
        </w:rPr>
      </w:pPr>
    </w:p>
    <w:p w:rsidR="006C7F3C" w:rsidRDefault="00243292">
      <w:pPr>
        <w:ind w:firstLine="567"/>
        <w:jc w:val="both"/>
        <w:rPr>
          <w:sz w:val="28"/>
          <w:szCs w:val="26"/>
        </w:rPr>
      </w:pPr>
      <w:r>
        <w:rPr>
          <w:b/>
          <w:sz w:val="28"/>
          <w:szCs w:val="26"/>
        </w:rPr>
        <w:t xml:space="preserve">2.1.Работники имеют право на: </w:t>
      </w:r>
    </w:p>
    <w:p w:rsidR="006C7F3C" w:rsidRDefault="00243292">
      <w:pPr>
        <w:ind w:firstLine="567"/>
        <w:jc w:val="both"/>
        <w:rPr>
          <w:sz w:val="28"/>
          <w:szCs w:val="26"/>
        </w:rPr>
      </w:pPr>
      <w:r>
        <w:rPr>
          <w:sz w:val="28"/>
          <w:szCs w:val="26"/>
        </w:rPr>
        <w:t>· заключение, изменение и расторжение трудового договора в порядке и на условиях, которые установлены ТК РФ, иными федеральными законами;</w:t>
      </w:r>
    </w:p>
    <w:p w:rsidR="006C7F3C" w:rsidRDefault="00243292">
      <w:pPr>
        <w:ind w:firstLine="567"/>
        <w:jc w:val="both"/>
        <w:rPr>
          <w:sz w:val="28"/>
          <w:szCs w:val="26"/>
        </w:rPr>
      </w:pPr>
      <w:r>
        <w:rPr>
          <w:sz w:val="28"/>
          <w:szCs w:val="26"/>
        </w:rPr>
        <w:t>· предоставление им работы, обусловленной трудовым договором;</w:t>
      </w:r>
    </w:p>
    <w:p w:rsidR="006C7F3C" w:rsidRDefault="00243292">
      <w:pPr>
        <w:ind w:firstLine="567"/>
        <w:jc w:val="both"/>
        <w:rPr>
          <w:sz w:val="28"/>
          <w:szCs w:val="26"/>
        </w:rPr>
      </w:pPr>
      <w:r>
        <w:rPr>
          <w:sz w:val="28"/>
          <w:szCs w:val="26"/>
        </w:rPr>
        <w:t>· рабочее место, соответствующее государственным нормативным требованиям охраны труда и условиям, предусмотренным коллективным договором;</w:t>
      </w:r>
    </w:p>
    <w:p w:rsidR="006C7F3C" w:rsidRDefault="00243292">
      <w:pPr>
        <w:ind w:firstLine="567"/>
        <w:jc w:val="both"/>
        <w:rPr>
          <w:sz w:val="28"/>
          <w:szCs w:val="26"/>
        </w:rPr>
      </w:pPr>
      <w:r>
        <w:rPr>
          <w:sz w:val="28"/>
          <w:szCs w:val="26"/>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6C7F3C" w:rsidRDefault="00243292">
      <w:pPr>
        <w:ind w:firstLine="567"/>
        <w:jc w:val="both"/>
        <w:rPr>
          <w:sz w:val="28"/>
          <w:szCs w:val="26"/>
        </w:rPr>
      </w:pPr>
      <w:r>
        <w:rPr>
          <w:sz w:val="28"/>
          <w:szCs w:val="26"/>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6C7F3C" w:rsidRDefault="00243292" w:rsidP="00A056C6">
      <w:pPr>
        <w:tabs>
          <w:tab w:val="left" w:pos="1843"/>
        </w:tabs>
        <w:ind w:firstLine="567"/>
        <w:jc w:val="both"/>
        <w:rPr>
          <w:sz w:val="28"/>
          <w:szCs w:val="26"/>
        </w:rPr>
      </w:pPr>
      <w:r>
        <w:rPr>
          <w:sz w:val="28"/>
          <w:szCs w:val="26"/>
        </w:rPr>
        <w:t xml:space="preserve">· полную достоверную информацию об условиях труда и требованиях охраны труда на рабочем месте; </w:t>
      </w:r>
    </w:p>
    <w:p w:rsidR="006C7F3C" w:rsidRDefault="00243292">
      <w:pPr>
        <w:ind w:firstLine="567"/>
        <w:jc w:val="both"/>
        <w:rPr>
          <w:sz w:val="28"/>
          <w:szCs w:val="26"/>
        </w:rPr>
      </w:pPr>
      <w:r>
        <w:rPr>
          <w:sz w:val="28"/>
          <w:szCs w:val="26"/>
        </w:rPr>
        <w:t xml:space="preserve">· профессиональную подготовку, переподготовку и повышение своей квалификации в порядке, установленном ТК РФ, иными федеральными законами; · объединение, включая право на создание профессиональных союзов и вступление в них для защиты своих трудовых прав, свобод и законных интересов; </w:t>
      </w:r>
    </w:p>
    <w:p w:rsidR="006C7F3C" w:rsidRDefault="00243292">
      <w:pPr>
        <w:ind w:firstLine="567"/>
        <w:jc w:val="both"/>
        <w:rPr>
          <w:sz w:val="28"/>
          <w:szCs w:val="26"/>
        </w:rPr>
      </w:pPr>
      <w:r>
        <w:rPr>
          <w:sz w:val="28"/>
          <w:szCs w:val="26"/>
        </w:rPr>
        <w:t xml:space="preserve">· участие в управлении организацией в предусмотренных ТК РФ, иными федеральными законами и коллективным договором формах; </w:t>
      </w:r>
    </w:p>
    <w:p w:rsidR="006C7F3C" w:rsidRDefault="00243292">
      <w:pPr>
        <w:ind w:firstLine="567"/>
        <w:jc w:val="both"/>
        <w:rPr>
          <w:sz w:val="28"/>
          <w:szCs w:val="26"/>
        </w:rPr>
      </w:pPr>
      <w:r>
        <w:rPr>
          <w:sz w:val="28"/>
          <w:szCs w:val="26"/>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6C7F3C" w:rsidRDefault="00243292">
      <w:pPr>
        <w:ind w:firstLine="567"/>
        <w:jc w:val="both"/>
        <w:rPr>
          <w:sz w:val="28"/>
          <w:szCs w:val="26"/>
        </w:rPr>
      </w:pPr>
      <w:r>
        <w:rPr>
          <w:sz w:val="28"/>
          <w:szCs w:val="26"/>
        </w:rPr>
        <w:t xml:space="preserve">· защиту своих трудовых прав, свобод и законных интересов всеми не запрещенными законом способами; </w:t>
      </w:r>
    </w:p>
    <w:p w:rsidR="006C7F3C" w:rsidRDefault="00243292">
      <w:pPr>
        <w:ind w:firstLine="567"/>
        <w:jc w:val="both"/>
        <w:rPr>
          <w:sz w:val="28"/>
          <w:szCs w:val="26"/>
        </w:rPr>
      </w:pPr>
      <w:r>
        <w:rPr>
          <w:sz w:val="28"/>
          <w:szCs w:val="26"/>
        </w:rPr>
        <w:t xml:space="preserve">·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6C7F3C" w:rsidRDefault="00243292">
      <w:pPr>
        <w:ind w:firstLine="567"/>
        <w:jc w:val="both"/>
        <w:rPr>
          <w:sz w:val="28"/>
          <w:szCs w:val="26"/>
        </w:rPr>
      </w:pPr>
      <w:r>
        <w:rPr>
          <w:sz w:val="28"/>
          <w:szCs w:val="26"/>
        </w:rPr>
        <w:t xml:space="preserve">·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6C7F3C" w:rsidRDefault="00243292">
      <w:pPr>
        <w:ind w:firstLine="567"/>
        <w:jc w:val="both"/>
        <w:rPr>
          <w:sz w:val="28"/>
          <w:szCs w:val="26"/>
        </w:rPr>
      </w:pPr>
      <w:r>
        <w:rPr>
          <w:sz w:val="28"/>
          <w:szCs w:val="26"/>
        </w:rPr>
        <w:t>· обязательное социальное страхование в случаях, предусмотренных федеральными законами;</w:t>
      </w:r>
    </w:p>
    <w:p w:rsidR="006C7F3C" w:rsidRDefault="00243292">
      <w:pPr>
        <w:ind w:firstLine="567"/>
        <w:jc w:val="both"/>
        <w:rPr>
          <w:sz w:val="28"/>
          <w:szCs w:val="26"/>
        </w:rPr>
      </w:pPr>
      <w:r>
        <w:rPr>
          <w:sz w:val="28"/>
          <w:szCs w:val="26"/>
        </w:rPr>
        <w:t xml:space="preserve">· работники, достигшие возраста сорока лет, (кроме лиц предпенсионного возраста),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 </w:t>
      </w:r>
    </w:p>
    <w:p w:rsidR="006C7F3C" w:rsidRDefault="00243292">
      <w:pPr>
        <w:ind w:firstLine="567"/>
        <w:jc w:val="both"/>
        <w:rPr>
          <w:sz w:val="28"/>
          <w:szCs w:val="26"/>
        </w:rPr>
      </w:pPr>
      <w:r>
        <w:rPr>
          <w:sz w:val="28"/>
          <w:szCs w:val="26"/>
        </w:rPr>
        <w:lastRenderedPageBreak/>
        <w:t xml:space="preserve">2.2. Работники обязаны: </w:t>
      </w:r>
    </w:p>
    <w:p w:rsidR="006C7F3C" w:rsidRDefault="00243292">
      <w:pPr>
        <w:ind w:firstLine="567"/>
        <w:jc w:val="both"/>
        <w:rPr>
          <w:sz w:val="28"/>
          <w:szCs w:val="26"/>
        </w:rPr>
      </w:pPr>
      <w:r>
        <w:rPr>
          <w:sz w:val="28"/>
          <w:szCs w:val="26"/>
        </w:rPr>
        <w:t>· добросовестно исполнять свои трудовые обязанности, возложенные на них трудовым договором;</w:t>
      </w:r>
    </w:p>
    <w:p w:rsidR="006C7F3C" w:rsidRDefault="00243292">
      <w:pPr>
        <w:ind w:firstLine="567"/>
        <w:jc w:val="both"/>
        <w:rPr>
          <w:sz w:val="28"/>
          <w:szCs w:val="26"/>
        </w:rPr>
      </w:pPr>
      <w:r>
        <w:rPr>
          <w:sz w:val="28"/>
          <w:szCs w:val="26"/>
        </w:rPr>
        <w:t xml:space="preserve">· соблюдать правила внутреннего трудового распорядка; · соблюдать трудовую дисциплину; </w:t>
      </w:r>
    </w:p>
    <w:p w:rsidR="006C7F3C" w:rsidRDefault="00243292">
      <w:pPr>
        <w:ind w:firstLine="567"/>
        <w:jc w:val="both"/>
        <w:rPr>
          <w:sz w:val="28"/>
          <w:szCs w:val="26"/>
        </w:rPr>
      </w:pPr>
      <w:r>
        <w:rPr>
          <w:sz w:val="28"/>
          <w:szCs w:val="26"/>
        </w:rPr>
        <w:t xml:space="preserve">· выполнять установленные нормы труда; </w:t>
      </w:r>
    </w:p>
    <w:p w:rsidR="006C7F3C" w:rsidRDefault="00243292">
      <w:pPr>
        <w:ind w:firstLine="567"/>
        <w:jc w:val="both"/>
        <w:rPr>
          <w:sz w:val="28"/>
          <w:szCs w:val="26"/>
        </w:rPr>
      </w:pPr>
      <w:r>
        <w:rPr>
          <w:sz w:val="28"/>
          <w:szCs w:val="26"/>
        </w:rPr>
        <w:t>· соблюдать требования по охране труда и обеспечению безопасности труда;</w:t>
      </w:r>
    </w:p>
    <w:p w:rsidR="006C7F3C" w:rsidRDefault="00243292">
      <w:pPr>
        <w:ind w:firstLine="567"/>
        <w:jc w:val="both"/>
        <w:rPr>
          <w:sz w:val="28"/>
          <w:szCs w:val="26"/>
        </w:rPr>
      </w:pPr>
      <w:r>
        <w:rPr>
          <w:sz w:val="28"/>
          <w:szCs w:val="26"/>
        </w:rPr>
        <w:t xml:space="preserve">·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6C7F3C" w:rsidRDefault="00243292">
      <w:pPr>
        <w:ind w:firstLine="567"/>
        <w:jc w:val="both"/>
        <w:rPr>
          <w:sz w:val="28"/>
          <w:szCs w:val="26"/>
        </w:rPr>
      </w:pPr>
      <w:r>
        <w:rPr>
          <w:sz w:val="28"/>
          <w:szCs w:val="26"/>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6C7F3C" w:rsidRDefault="00243292">
      <w:pPr>
        <w:ind w:firstLine="567"/>
        <w:jc w:val="both"/>
        <w:rPr>
          <w:sz w:val="28"/>
          <w:szCs w:val="26"/>
        </w:rPr>
      </w:pPr>
      <w:r>
        <w:rPr>
          <w:sz w:val="28"/>
          <w:szCs w:val="26"/>
        </w:rPr>
        <w:t xml:space="preserve">·предоставлять работодателю справки медицинских организаций, подтверждающие прохождение ими диспансеризации на следующий день, после прохождения ими диспансеризации. </w:t>
      </w:r>
    </w:p>
    <w:p w:rsidR="000D5701" w:rsidRDefault="000D5701">
      <w:pPr>
        <w:ind w:firstLine="567"/>
        <w:jc w:val="both"/>
        <w:rPr>
          <w:b/>
          <w:sz w:val="28"/>
          <w:szCs w:val="26"/>
        </w:rPr>
      </w:pPr>
    </w:p>
    <w:p w:rsidR="006C7F3C" w:rsidRDefault="00243292">
      <w:pPr>
        <w:ind w:firstLine="567"/>
        <w:jc w:val="both"/>
        <w:rPr>
          <w:b/>
          <w:sz w:val="28"/>
          <w:szCs w:val="26"/>
        </w:rPr>
      </w:pPr>
      <w:r>
        <w:rPr>
          <w:b/>
          <w:sz w:val="28"/>
          <w:szCs w:val="26"/>
        </w:rPr>
        <w:t xml:space="preserve">2.3.Работодатель имеет право: </w:t>
      </w:r>
    </w:p>
    <w:p w:rsidR="006C7F3C" w:rsidRDefault="00243292">
      <w:pPr>
        <w:ind w:firstLine="567"/>
        <w:jc w:val="both"/>
        <w:rPr>
          <w:sz w:val="28"/>
          <w:szCs w:val="26"/>
        </w:rPr>
      </w:pPr>
      <w:r>
        <w:rPr>
          <w:sz w:val="28"/>
          <w:szCs w:val="26"/>
        </w:rP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6C7F3C" w:rsidRDefault="00243292">
      <w:pPr>
        <w:ind w:firstLine="567"/>
        <w:jc w:val="both"/>
        <w:rPr>
          <w:sz w:val="28"/>
          <w:szCs w:val="26"/>
        </w:rPr>
      </w:pPr>
      <w:r>
        <w:rPr>
          <w:sz w:val="28"/>
          <w:szCs w:val="26"/>
        </w:rPr>
        <w:t>· вести коллективные переговоры и заключать коллективные договоры;</w:t>
      </w:r>
    </w:p>
    <w:p w:rsidR="006C7F3C" w:rsidRDefault="00243292">
      <w:pPr>
        <w:ind w:firstLine="567"/>
        <w:jc w:val="both"/>
        <w:rPr>
          <w:sz w:val="28"/>
          <w:szCs w:val="26"/>
        </w:rPr>
      </w:pPr>
      <w:r>
        <w:rPr>
          <w:sz w:val="28"/>
          <w:szCs w:val="26"/>
        </w:rPr>
        <w:t xml:space="preserve">· поощрять работников за добросовестный эффективный труд; </w:t>
      </w:r>
    </w:p>
    <w:p w:rsidR="006C7F3C" w:rsidRDefault="00243292">
      <w:pPr>
        <w:ind w:firstLine="567"/>
        <w:jc w:val="both"/>
        <w:rPr>
          <w:sz w:val="28"/>
          <w:szCs w:val="26"/>
        </w:rPr>
      </w:pPr>
      <w:r>
        <w:rPr>
          <w:sz w:val="28"/>
          <w:szCs w:val="26"/>
        </w:rPr>
        <w:t xml:space="preserve">· 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w:t>
      </w:r>
    </w:p>
    <w:p w:rsidR="006C7F3C" w:rsidRDefault="00243292">
      <w:pPr>
        <w:ind w:firstLine="567"/>
        <w:jc w:val="both"/>
        <w:rPr>
          <w:sz w:val="28"/>
          <w:szCs w:val="26"/>
        </w:rPr>
      </w:pPr>
      <w:r>
        <w:rPr>
          <w:sz w:val="28"/>
          <w:szCs w:val="26"/>
        </w:rPr>
        <w:t xml:space="preserve">· привлекать работников к дисциплинарной и материальной ответственности в порядке, установленном ТК РФ, иными федеральными законами; </w:t>
      </w:r>
    </w:p>
    <w:p w:rsidR="006C7F3C" w:rsidRDefault="00243292">
      <w:pPr>
        <w:ind w:firstLine="567"/>
        <w:jc w:val="both"/>
        <w:rPr>
          <w:sz w:val="28"/>
          <w:szCs w:val="26"/>
        </w:rPr>
      </w:pPr>
      <w:r>
        <w:rPr>
          <w:sz w:val="28"/>
          <w:szCs w:val="26"/>
        </w:rPr>
        <w:t xml:space="preserve">· принимать локальные нормативные акты; </w:t>
      </w:r>
    </w:p>
    <w:p w:rsidR="006C7F3C" w:rsidRDefault="00243292">
      <w:pPr>
        <w:ind w:firstLine="567"/>
        <w:jc w:val="both"/>
        <w:rPr>
          <w:sz w:val="28"/>
          <w:szCs w:val="26"/>
        </w:rPr>
      </w:pPr>
      <w:r>
        <w:rPr>
          <w:sz w:val="28"/>
          <w:szCs w:val="26"/>
        </w:rPr>
        <w:t xml:space="preserve">· создавать объединения работодателей в целях представительства и защиты своих интересов и вступать в них. </w:t>
      </w:r>
    </w:p>
    <w:p w:rsidR="000D5701" w:rsidRDefault="000D5701">
      <w:pPr>
        <w:ind w:firstLine="567"/>
        <w:jc w:val="both"/>
        <w:rPr>
          <w:b/>
          <w:sz w:val="28"/>
          <w:szCs w:val="26"/>
        </w:rPr>
      </w:pPr>
    </w:p>
    <w:p w:rsidR="006C7F3C" w:rsidRDefault="00243292">
      <w:pPr>
        <w:ind w:firstLine="567"/>
        <w:jc w:val="both"/>
        <w:rPr>
          <w:b/>
          <w:sz w:val="28"/>
          <w:szCs w:val="26"/>
        </w:rPr>
      </w:pPr>
      <w:r>
        <w:rPr>
          <w:b/>
          <w:sz w:val="28"/>
          <w:szCs w:val="26"/>
        </w:rPr>
        <w:t xml:space="preserve">2.4. Работодатель обязан: </w:t>
      </w:r>
    </w:p>
    <w:p w:rsidR="006C7F3C" w:rsidRDefault="00243292">
      <w:pPr>
        <w:ind w:firstLine="567"/>
        <w:jc w:val="both"/>
        <w:rPr>
          <w:sz w:val="28"/>
          <w:szCs w:val="26"/>
        </w:rPr>
      </w:pPr>
      <w:r>
        <w:rPr>
          <w:sz w:val="28"/>
          <w:szCs w:val="26"/>
        </w:rPr>
        <w:t xml:space="preserve">·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6C7F3C" w:rsidRDefault="00243292">
      <w:pPr>
        <w:ind w:firstLine="567"/>
        <w:jc w:val="both"/>
        <w:rPr>
          <w:sz w:val="28"/>
          <w:szCs w:val="26"/>
        </w:rPr>
      </w:pPr>
      <w:r>
        <w:rPr>
          <w:sz w:val="28"/>
          <w:szCs w:val="26"/>
        </w:rPr>
        <w:t xml:space="preserve">· предоставлять работникам работу, обусловленную трудовым договором; </w:t>
      </w:r>
    </w:p>
    <w:p w:rsidR="006C7F3C" w:rsidRDefault="00243292">
      <w:pPr>
        <w:ind w:firstLine="567"/>
        <w:jc w:val="both"/>
        <w:rPr>
          <w:sz w:val="28"/>
          <w:szCs w:val="26"/>
        </w:rPr>
      </w:pPr>
      <w:r>
        <w:rPr>
          <w:sz w:val="28"/>
          <w:szCs w:val="26"/>
        </w:rPr>
        <w:t xml:space="preserve">· обеспечивать безопасность и условия труда, соответствующие государственным нормативным требованиям охраны труда; </w:t>
      </w:r>
    </w:p>
    <w:p w:rsidR="006C7F3C" w:rsidRDefault="00243292">
      <w:pPr>
        <w:ind w:firstLine="567"/>
        <w:jc w:val="both"/>
        <w:rPr>
          <w:sz w:val="28"/>
          <w:szCs w:val="26"/>
        </w:rPr>
      </w:pPr>
      <w:r>
        <w:rPr>
          <w:sz w:val="28"/>
          <w:szCs w:val="26"/>
        </w:rPr>
        <w:lastRenderedPageBreak/>
        <w:t xml:space="preserve">·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6C7F3C" w:rsidRDefault="00243292">
      <w:pPr>
        <w:ind w:firstLine="567"/>
        <w:jc w:val="both"/>
        <w:rPr>
          <w:sz w:val="28"/>
          <w:szCs w:val="26"/>
        </w:rPr>
      </w:pPr>
      <w:r>
        <w:rPr>
          <w:sz w:val="28"/>
          <w:szCs w:val="26"/>
        </w:rPr>
        <w:t>· обеспечивать работникам равную оплату за труд равной ценности;</w:t>
      </w:r>
    </w:p>
    <w:p w:rsidR="006C7F3C" w:rsidRDefault="00243292">
      <w:pPr>
        <w:ind w:firstLine="567"/>
        <w:jc w:val="both"/>
        <w:rPr>
          <w:sz w:val="28"/>
          <w:szCs w:val="26"/>
        </w:rPr>
      </w:pPr>
      <w:r>
        <w:rPr>
          <w:sz w:val="28"/>
          <w:szCs w:val="26"/>
        </w:rPr>
        <w:t xml:space="preserve">· выплачивать в полном размере причитающуюся работникам заработную плату в сроки, установленные в соответствии с ТК РФ, коллективным договором, правилами внутреннего трудового распорядка, трудовыми договорами; </w:t>
      </w:r>
    </w:p>
    <w:p w:rsidR="006C7F3C" w:rsidRDefault="00243292">
      <w:pPr>
        <w:ind w:firstLine="567"/>
        <w:jc w:val="both"/>
        <w:rPr>
          <w:sz w:val="28"/>
          <w:szCs w:val="26"/>
        </w:rPr>
      </w:pPr>
      <w:r>
        <w:rPr>
          <w:sz w:val="28"/>
          <w:szCs w:val="26"/>
        </w:rPr>
        <w:t>· вести коллективные переговоры, а также заключать коллективный договор в порядке, установленном ТК РФ;</w:t>
      </w:r>
    </w:p>
    <w:p w:rsidR="006C7F3C" w:rsidRDefault="00243292">
      <w:pPr>
        <w:ind w:firstLine="567"/>
        <w:jc w:val="both"/>
        <w:rPr>
          <w:sz w:val="28"/>
          <w:szCs w:val="26"/>
        </w:rPr>
      </w:pPr>
      <w:r>
        <w:rPr>
          <w:sz w:val="28"/>
          <w:szCs w:val="26"/>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w:t>
      </w:r>
    </w:p>
    <w:p w:rsidR="006C7F3C" w:rsidRDefault="00243292">
      <w:pPr>
        <w:ind w:firstLine="567"/>
        <w:jc w:val="both"/>
        <w:rPr>
          <w:sz w:val="28"/>
          <w:szCs w:val="26"/>
        </w:rPr>
      </w:pPr>
      <w:r>
        <w:rPr>
          <w:sz w:val="28"/>
          <w:szCs w:val="26"/>
        </w:rPr>
        <w:t xml:space="preserve">· знакомить работников под роспись с принимаемыми локальными нормативными актами, непосредственно связанными с их трудовой деятельностью; </w:t>
      </w:r>
    </w:p>
    <w:p w:rsidR="006C7F3C" w:rsidRDefault="00243292">
      <w:pPr>
        <w:ind w:firstLine="567"/>
        <w:jc w:val="both"/>
        <w:rPr>
          <w:sz w:val="28"/>
          <w:szCs w:val="26"/>
        </w:rPr>
      </w:pPr>
      <w:r>
        <w:rPr>
          <w:sz w:val="28"/>
          <w:szCs w:val="26"/>
        </w:rPr>
        <w:t xml:space="preserve">·своевременно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 </w:t>
      </w:r>
    </w:p>
    <w:p w:rsidR="006C7F3C" w:rsidRDefault="00243292">
      <w:pPr>
        <w:ind w:firstLine="567"/>
        <w:jc w:val="both"/>
        <w:rPr>
          <w:sz w:val="28"/>
          <w:szCs w:val="26"/>
        </w:rPr>
      </w:pPr>
      <w:r>
        <w:rPr>
          <w:sz w:val="28"/>
          <w:szCs w:val="26"/>
        </w:rPr>
        <w:t>·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6C7F3C" w:rsidRDefault="00243292">
      <w:pPr>
        <w:ind w:firstLine="567"/>
        <w:jc w:val="both"/>
        <w:rPr>
          <w:sz w:val="28"/>
          <w:szCs w:val="26"/>
        </w:rPr>
      </w:pPr>
      <w:r>
        <w:rPr>
          <w:sz w:val="28"/>
          <w:szCs w:val="26"/>
        </w:rPr>
        <w:t xml:space="preserve">·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 </w:t>
      </w:r>
    </w:p>
    <w:p w:rsidR="006C7F3C" w:rsidRDefault="00243292">
      <w:pPr>
        <w:ind w:firstLine="567"/>
        <w:jc w:val="both"/>
        <w:rPr>
          <w:sz w:val="28"/>
          <w:szCs w:val="26"/>
        </w:rPr>
      </w:pPr>
      <w:r>
        <w:rPr>
          <w:sz w:val="28"/>
          <w:szCs w:val="26"/>
        </w:rPr>
        <w:t xml:space="preserve">· обеспечивать бытовые нужды работников, связанные с исполнением ими трудовых обязанностей; </w:t>
      </w:r>
    </w:p>
    <w:p w:rsidR="006C7F3C" w:rsidRDefault="00243292">
      <w:pPr>
        <w:ind w:firstLine="567"/>
        <w:jc w:val="both"/>
        <w:rPr>
          <w:sz w:val="28"/>
          <w:szCs w:val="26"/>
        </w:rPr>
      </w:pPr>
      <w:r>
        <w:rPr>
          <w:sz w:val="28"/>
          <w:szCs w:val="26"/>
        </w:rPr>
        <w:t xml:space="preserve">· осуществлять обязательное социальное страхование работников в порядке, установленном федеральными законами; </w:t>
      </w:r>
    </w:p>
    <w:p w:rsidR="006C7F3C" w:rsidRDefault="00243292">
      <w:pPr>
        <w:ind w:firstLine="567"/>
        <w:jc w:val="both"/>
        <w:rPr>
          <w:sz w:val="28"/>
          <w:szCs w:val="26"/>
        </w:rPr>
      </w:pPr>
      <w:r>
        <w:rPr>
          <w:sz w:val="28"/>
          <w:szCs w:val="26"/>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6C7F3C" w:rsidRDefault="00243292">
      <w:pPr>
        <w:ind w:firstLine="567"/>
        <w:jc w:val="both"/>
        <w:rPr>
          <w:sz w:val="28"/>
          <w:szCs w:val="26"/>
        </w:rPr>
      </w:pPr>
      <w:r>
        <w:rPr>
          <w:sz w:val="28"/>
          <w:szCs w:val="26"/>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Управления и трудовыми договорами.</w:t>
      </w:r>
    </w:p>
    <w:p w:rsidR="00C43EFA" w:rsidRDefault="00C43EFA">
      <w:pPr>
        <w:ind w:firstLine="567"/>
        <w:jc w:val="center"/>
        <w:rPr>
          <w:b/>
          <w:sz w:val="28"/>
          <w:szCs w:val="26"/>
        </w:rPr>
      </w:pPr>
    </w:p>
    <w:p w:rsidR="006C7F3C" w:rsidRPr="00C43EFA" w:rsidRDefault="00C43EFA" w:rsidP="00C43EFA">
      <w:pPr>
        <w:ind w:firstLine="567"/>
        <w:jc w:val="center"/>
        <w:rPr>
          <w:b/>
          <w:sz w:val="28"/>
          <w:szCs w:val="26"/>
        </w:rPr>
      </w:pPr>
      <w:r>
        <w:rPr>
          <w:b/>
          <w:sz w:val="28"/>
          <w:szCs w:val="26"/>
        </w:rPr>
        <w:lastRenderedPageBreak/>
        <w:t xml:space="preserve">3. </w:t>
      </w:r>
      <w:r w:rsidR="00243292">
        <w:rPr>
          <w:b/>
          <w:sz w:val="28"/>
          <w:szCs w:val="26"/>
        </w:rPr>
        <w:t>ГАРАНТИИ ПРИ ЗАКЛЮЧЕНИИ, ИЗМЕНЕНИИ И РАСТОРЖЕНИИ ТРУДОВОГО ДОГОВОРА</w:t>
      </w:r>
    </w:p>
    <w:p w:rsidR="006C7F3C" w:rsidRDefault="00243292">
      <w:pPr>
        <w:ind w:firstLine="567"/>
        <w:jc w:val="both"/>
        <w:rPr>
          <w:sz w:val="28"/>
          <w:szCs w:val="26"/>
        </w:rPr>
      </w:pPr>
      <w:r>
        <w:rPr>
          <w:b/>
          <w:sz w:val="28"/>
          <w:szCs w:val="26"/>
        </w:rPr>
        <w:t xml:space="preserve"> 3.1.</w:t>
      </w:r>
      <w:r>
        <w:rPr>
          <w:sz w:val="28"/>
          <w:szCs w:val="26"/>
        </w:rPr>
        <w:t xml:space="preserve"> Содержание трудового договора, порядок его заключения, изменения и расторжения определяются в соответствии с ТК РФ, Уставом учреждения 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 (ст.57 ТК РФ). </w:t>
      </w:r>
    </w:p>
    <w:p w:rsidR="006C7F3C" w:rsidRDefault="00243292">
      <w:pPr>
        <w:ind w:firstLine="567"/>
        <w:jc w:val="both"/>
        <w:rPr>
          <w:sz w:val="28"/>
          <w:szCs w:val="26"/>
        </w:rPr>
      </w:pPr>
      <w:r>
        <w:rPr>
          <w:b/>
          <w:sz w:val="28"/>
          <w:szCs w:val="26"/>
        </w:rPr>
        <w:t>3.2.</w:t>
      </w:r>
      <w:r>
        <w:rPr>
          <w:sz w:val="28"/>
          <w:szCs w:val="26"/>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 (ст.67 ТК РФ). Трудовой договор является основанием для издания приказа о приёме на работу. </w:t>
      </w:r>
    </w:p>
    <w:p w:rsidR="006C7F3C" w:rsidRDefault="00243292">
      <w:pPr>
        <w:ind w:firstLine="567"/>
        <w:jc w:val="both"/>
        <w:rPr>
          <w:sz w:val="28"/>
          <w:szCs w:val="26"/>
        </w:rPr>
      </w:pPr>
      <w:r>
        <w:rPr>
          <w:b/>
          <w:sz w:val="28"/>
          <w:szCs w:val="26"/>
        </w:rPr>
        <w:t>3.3.</w:t>
      </w:r>
      <w:r>
        <w:rPr>
          <w:sz w:val="28"/>
          <w:szCs w:val="26"/>
        </w:rPr>
        <w:t xml:space="preserve"> Трудовой договор с работником, как правило, заключается на неопределённый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федеральным законом (ст.59 ТК РФ). Условия трудового договора могут быть изменены только по соглашению сторон и в письменной форме (ст. 57 ТК РФ). </w:t>
      </w:r>
    </w:p>
    <w:p w:rsidR="006C7F3C" w:rsidRDefault="00243292">
      <w:pPr>
        <w:ind w:firstLine="567"/>
        <w:jc w:val="both"/>
        <w:rPr>
          <w:sz w:val="28"/>
          <w:szCs w:val="26"/>
        </w:rPr>
      </w:pPr>
      <w:r>
        <w:rPr>
          <w:b/>
          <w:sz w:val="28"/>
          <w:szCs w:val="26"/>
        </w:rPr>
        <w:t>3.4.</w:t>
      </w:r>
      <w:r>
        <w:rPr>
          <w:sz w:val="28"/>
          <w:szCs w:val="26"/>
        </w:rPr>
        <w:t xml:space="preserve"> По инициативе работодателя изменение существенных условий трудового договора допускается в связи с изменениями организационных условий труда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6C7F3C" w:rsidRDefault="00243292">
      <w:pPr>
        <w:ind w:firstLine="567"/>
        <w:jc w:val="both"/>
        <w:rPr>
          <w:sz w:val="28"/>
          <w:szCs w:val="26"/>
        </w:rPr>
      </w:pPr>
      <w:r>
        <w:rPr>
          <w:sz w:val="28"/>
          <w:szCs w:val="26"/>
        </w:rPr>
        <w:t xml:space="preserve">Изменение существенных условий трудового договора допускается только по соглашению сторон трудового договора, за исключением случаев, предусмотренных Трудовым кодексом (ст.72 ТК РФ). </w:t>
      </w:r>
    </w:p>
    <w:p w:rsidR="006C7F3C" w:rsidRDefault="00243292">
      <w:pPr>
        <w:ind w:firstLine="567"/>
        <w:jc w:val="both"/>
        <w:rPr>
          <w:sz w:val="28"/>
          <w:szCs w:val="26"/>
        </w:rPr>
      </w:pPr>
      <w:r>
        <w:rPr>
          <w:sz w:val="28"/>
          <w:szCs w:val="26"/>
        </w:rPr>
        <w:t xml:space="preserve">О введении изменений существенных условий трудового договора, предусмотренных ст.74 ТК РФ, работник должен быть уведомлен работодателем в письменной форме не позднее, чем за 2 месяца (ст.74, 162 ТК РФ). </w:t>
      </w:r>
    </w:p>
    <w:p w:rsidR="006C7F3C" w:rsidRDefault="00243292">
      <w:pPr>
        <w:ind w:firstLine="567"/>
        <w:jc w:val="both"/>
        <w:rPr>
          <w:sz w:val="28"/>
          <w:szCs w:val="26"/>
        </w:rPr>
      </w:pPr>
      <w:r>
        <w:rPr>
          <w:sz w:val="28"/>
          <w:szCs w:val="26"/>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При этом работодатель обязан предлагать работнику все отвечающие указанным требованиям вакансии, имеющиеся у него в данном учреждении (ст.74 ТК РФ). </w:t>
      </w:r>
    </w:p>
    <w:p w:rsidR="006C7F3C" w:rsidRDefault="00243292">
      <w:pPr>
        <w:ind w:firstLine="567"/>
        <w:jc w:val="both"/>
        <w:rPr>
          <w:sz w:val="28"/>
          <w:szCs w:val="26"/>
        </w:rPr>
      </w:pPr>
      <w:r>
        <w:rPr>
          <w:sz w:val="28"/>
          <w:szCs w:val="26"/>
        </w:rPr>
        <w:t xml:space="preserve">При отсутствии указанной работы или отказе работника от предложенной работы трудовой договор прекращается в соответствии с пунктом 7 части первой статьи 77 ТК РФ (ст. 74 ТК РФ). </w:t>
      </w:r>
    </w:p>
    <w:p w:rsidR="006C7F3C" w:rsidRDefault="00243292">
      <w:pPr>
        <w:pStyle w:val="34"/>
        <w:spacing w:after="0"/>
        <w:ind w:firstLine="567"/>
        <w:jc w:val="both"/>
        <w:rPr>
          <w:sz w:val="28"/>
          <w:szCs w:val="28"/>
          <w:lang w:val="ru-RU"/>
        </w:rPr>
      </w:pPr>
      <w:r>
        <w:rPr>
          <w:b/>
          <w:sz w:val="28"/>
          <w:szCs w:val="26"/>
          <w:lang w:val="ru-RU"/>
        </w:rPr>
        <w:t>3.5.</w:t>
      </w:r>
      <w:r>
        <w:rPr>
          <w:sz w:val="28"/>
          <w:szCs w:val="28"/>
          <w:lang w:val="ru-RU"/>
        </w:rPr>
        <w:t>В соответствии со статьей 25 Федерального закона от 27 июля 2006 года № 152-ФЗ «О персональных данных» при заключении трудового договора работодатель получает письменное согласие работника на обработку персональных данных, которое должно включать:</w:t>
      </w:r>
    </w:p>
    <w:p w:rsidR="006C7F3C" w:rsidRDefault="00243292">
      <w:pPr>
        <w:widowControl w:val="0"/>
        <w:shd w:val="clear" w:color="auto" w:fill="FFFFFF"/>
        <w:tabs>
          <w:tab w:val="left" w:pos="840"/>
        </w:tabs>
        <w:ind w:firstLine="567"/>
        <w:jc w:val="both"/>
      </w:pPr>
      <w:r>
        <w:rPr>
          <w:sz w:val="28"/>
          <w:szCs w:val="28"/>
        </w:rPr>
        <w:t>1) фамилию, имя, отчество, адрес, номер основного документа, удостоверяющего его личность, сведения о дате выдачи указанного документа и выдавшем его органе;</w:t>
      </w:r>
    </w:p>
    <w:p w:rsidR="006C7F3C" w:rsidRDefault="00243292">
      <w:pPr>
        <w:widowControl w:val="0"/>
        <w:shd w:val="clear" w:color="auto" w:fill="FFFFFF"/>
        <w:tabs>
          <w:tab w:val="left" w:pos="840"/>
        </w:tabs>
        <w:ind w:firstLine="567"/>
        <w:jc w:val="both"/>
      </w:pPr>
      <w:r>
        <w:rPr>
          <w:sz w:val="28"/>
          <w:szCs w:val="28"/>
        </w:rPr>
        <w:lastRenderedPageBreak/>
        <w:t>2) наименование (фамилию, имя, отчество) и адрес руководителя организации, получающего согласие носителя персональных данных;</w:t>
      </w:r>
    </w:p>
    <w:p w:rsidR="006C7F3C" w:rsidRDefault="00243292">
      <w:pPr>
        <w:widowControl w:val="0"/>
        <w:shd w:val="clear" w:color="auto" w:fill="FFFFFF"/>
        <w:tabs>
          <w:tab w:val="left" w:pos="768"/>
        </w:tabs>
        <w:ind w:firstLine="567"/>
        <w:jc w:val="both"/>
      </w:pPr>
      <w:r>
        <w:rPr>
          <w:sz w:val="28"/>
          <w:szCs w:val="28"/>
        </w:rPr>
        <w:t>3) цель обработки персональных данных;</w:t>
      </w:r>
    </w:p>
    <w:p w:rsidR="006C7F3C" w:rsidRDefault="00243292">
      <w:pPr>
        <w:widowControl w:val="0"/>
        <w:shd w:val="clear" w:color="auto" w:fill="FFFFFF"/>
        <w:tabs>
          <w:tab w:val="left" w:pos="768"/>
        </w:tabs>
        <w:ind w:firstLine="567"/>
        <w:jc w:val="both"/>
      </w:pPr>
      <w:r>
        <w:rPr>
          <w:sz w:val="28"/>
          <w:szCs w:val="28"/>
        </w:rPr>
        <w:t>4) перечень персональных данных, на обработку которых дается согласие носителя персональных данных;</w:t>
      </w:r>
    </w:p>
    <w:p w:rsidR="006C7F3C" w:rsidRDefault="00243292">
      <w:pPr>
        <w:widowControl w:val="0"/>
        <w:shd w:val="clear" w:color="auto" w:fill="FFFFFF"/>
        <w:tabs>
          <w:tab w:val="left" w:pos="768"/>
        </w:tabs>
        <w:ind w:firstLine="567"/>
        <w:jc w:val="both"/>
      </w:pPr>
      <w:r>
        <w:rPr>
          <w:sz w:val="28"/>
          <w:szCs w:val="28"/>
        </w:rPr>
        <w:t>5) перечень действий с персональными данными, на совершение которых дается согласие;</w:t>
      </w:r>
    </w:p>
    <w:p w:rsidR="006C7F3C" w:rsidRDefault="00243292">
      <w:pPr>
        <w:widowControl w:val="0"/>
        <w:shd w:val="clear" w:color="auto" w:fill="FFFFFF"/>
        <w:tabs>
          <w:tab w:val="left" w:pos="768"/>
        </w:tabs>
        <w:ind w:firstLine="567"/>
        <w:jc w:val="both"/>
      </w:pPr>
      <w:r>
        <w:rPr>
          <w:sz w:val="28"/>
          <w:szCs w:val="28"/>
        </w:rPr>
        <w:t>6) срок, в течение которого действует согласие, а также порядок его отзыва.</w:t>
      </w:r>
    </w:p>
    <w:p w:rsidR="006C7F3C" w:rsidRDefault="00243292">
      <w:pPr>
        <w:pStyle w:val="211"/>
        <w:ind w:firstLine="567"/>
        <w:rPr>
          <w:sz w:val="28"/>
          <w:szCs w:val="28"/>
          <w:lang w:val="ru-RU"/>
        </w:rPr>
      </w:pPr>
      <w:r>
        <w:rPr>
          <w:b/>
          <w:sz w:val="28"/>
          <w:szCs w:val="26"/>
          <w:lang w:val="ru-RU"/>
        </w:rPr>
        <w:t>3.6.</w:t>
      </w:r>
      <w:r>
        <w:rPr>
          <w:sz w:val="28"/>
          <w:szCs w:val="28"/>
          <w:lang w:val="ru-RU"/>
        </w:rPr>
        <w:t>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и компенсации и др.</w:t>
      </w:r>
    </w:p>
    <w:p w:rsidR="006C7F3C" w:rsidRDefault="00243292">
      <w:pPr>
        <w:pStyle w:val="211"/>
        <w:ind w:firstLine="567"/>
        <w:rPr>
          <w:lang w:val="ru-RU"/>
        </w:rPr>
      </w:pPr>
      <w:r>
        <w:rPr>
          <w:b/>
          <w:sz w:val="28"/>
          <w:szCs w:val="28"/>
          <w:lang w:val="ru-RU"/>
        </w:rPr>
        <w:t>3.7.</w:t>
      </w:r>
      <w:r>
        <w:rPr>
          <w:sz w:val="28"/>
          <w:szCs w:val="28"/>
          <w:lang w:val="ru-RU"/>
        </w:rPr>
        <w:t xml:space="preserve"> </w:t>
      </w:r>
      <w:r w:rsidRPr="00243292">
        <w:rPr>
          <w:sz w:val="28"/>
          <w:szCs w:val="28"/>
          <w:lang w:val="ru-RU"/>
        </w:rPr>
        <w:t>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данном учреждении с учетом мнения (по согласованию) профкома.</w:t>
      </w:r>
    </w:p>
    <w:p w:rsidR="006C7F3C" w:rsidRDefault="00243292">
      <w:pPr>
        <w:pStyle w:val="a5"/>
        <w:ind w:firstLine="567"/>
        <w:jc w:val="both"/>
        <w:rPr>
          <w:rFonts w:ascii="Times New Roman" w:eastAsia="MS Mincho" w:hAnsi="Times New Roman"/>
        </w:rPr>
      </w:pPr>
      <w:r>
        <w:rPr>
          <w:rFonts w:ascii="Times New Roman" w:hAnsi="Times New Roman"/>
          <w:b/>
          <w:sz w:val="28"/>
          <w:szCs w:val="28"/>
        </w:rPr>
        <w:t>3.8.</w:t>
      </w:r>
      <w:r>
        <w:rPr>
          <w:rFonts w:ascii="Times New Roman" w:hAnsi="Times New Roman"/>
          <w:sz w:val="28"/>
          <w:szCs w:val="28"/>
        </w:rPr>
        <w:t xml:space="preserve"> 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6C7F3C" w:rsidRDefault="00243292">
      <w:pPr>
        <w:pStyle w:val="15"/>
        <w:ind w:firstLine="567"/>
        <w:jc w:val="both"/>
        <w:rPr>
          <w:rFonts w:ascii="Times New Roman" w:eastAsia="MS Mincho" w:hAnsi="Times New Roman"/>
          <w:sz w:val="28"/>
          <w:lang w:val="ru-RU"/>
        </w:rPr>
      </w:pPr>
      <w:r>
        <w:rPr>
          <w:rFonts w:ascii="Times New Roman" w:eastAsia="MS Mincho" w:hAnsi="Times New Roman"/>
          <w:b/>
          <w:sz w:val="28"/>
          <w:szCs w:val="28"/>
          <w:lang w:val="ru-RU"/>
        </w:rPr>
        <w:t>3.9.</w:t>
      </w:r>
      <w:r>
        <w:rPr>
          <w:rFonts w:ascii="Times New Roman" w:eastAsia="MS Mincho" w:hAnsi="Times New Roman"/>
          <w:sz w:val="28"/>
          <w:szCs w:val="28"/>
          <w:lang w:val="ru-RU"/>
        </w:rPr>
        <w:t xml:space="preserve"> 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учреждения с учетом мнения (по согласованию) профкома.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6C7F3C" w:rsidRDefault="00243292">
      <w:pPr>
        <w:pStyle w:val="15"/>
        <w:ind w:firstLine="567"/>
        <w:jc w:val="both"/>
        <w:rPr>
          <w:sz w:val="28"/>
          <w:szCs w:val="28"/>
          <w:lang w:val="ru-RU"/>
        </w:rPr>
      </w:pPr>
      <w:r>
        <w:rPr>
          <w:rFonts w:ascii="Times New Roman" w:eastAsia="MS Mincho" w:hAnsi="Times New Roman"/>
          <w:b/>
          <w:sz w:val="28"/>
          <w:szCs w:val="28"/>
          <w:lang w:val="ru-RU"/>
        </w:rPr>
        <w:t>3.10.</w:t>
      </w:r>
      <w:r>
        <w:rPr>
          <w:rFonts w:ascii="Times New Roman" w:hAnsi="Times New Roman"/>
          <w:sz w:val="28"/>
          <w:szCs w:val="26"/>
          <w:lang w:val="ru-RU"/>
        </w:rPr>
        <w:t xml:space="preserve">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
    <w:p w:rsidR="006C7F3C" w:rsidRDefault="00243292">
      <w:pPr>
        <w:pStyle w:val="15"/>
        <w:ind w:firstLine="567"/>
        <w:jc w:val="both"/>
        <w:rPr>
          <w:rFonts w:ascii="Times New Roman" w:eastAsia="MS Mincho" w:hAnsi="Times New Roman"/>
          <w:sz w:val="28"/>
          <w:szCs w:val="28"/>
          <w:lang w:val="ru-RU"/>
        </w:rPr>
      </w:pPr>
      <w:r>
        <w:rPr>
          <w:rFonts w:ascii="Times New Roman" w:hAnsi="Times New Roman"/>
          <w:b/>
          <w:sz w:val="28"/>
          <w:szCs w:val="28"/>
          <w:lang w:val="ru-RU"/>
        </w:rPr>
        <w:t>3.11</w:t>
      </w:r>
      <w:r>
        <w:rPr>
          <w:rFonts w:ascii="Times New Roman" w:hAnsi="Times New Roman"/>
          <w:sz w:val="28"/>
          <w:szCs w:val="28"/>
          <w:lang w:val="ru-RU"/>
        </w:rPr>
        <w:t>. По инициативе работодателя изменение существенных условий трудового договора допускается на новый учебный год только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(ст.74 ТК РФ).</w:t>
      </w:r>
    </w:p>
    <w:p w:rsidR="006C7F3C" w:rsidRDefault="00243292">
      <w:pPr>
        <w:pStyle w:val="211"/>
        <w:ind w:firstLine="567"/>
        <w:rPr>
          <w:sz w:val="28"/>
          <w:lang w:val="ru-RU"/>
        </w:rPr>
      </w:pPr>
      <w:r>
        <w:rPr>
          <w:sz w:val="28"/>
          <w:szCs w:val="28"/>
          <w:lang w:val="ru-RU"/>
        </w:rPr>
        <w:t>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и т.д. при продолжении работником работы без изменения его трудовой функции (работы по определенной специальности, квалификации или должности) (ст.73 ТК РФ) не допускается.</w:t>
      </w:r>
    </w:p>
    <w:p w:rsidR="006C7F3C" w:rsidRDefault="00243292">
      <w:pPr>
        <w:pStyle w:val="211"/>
        <w:ind w:firstLine="567"/>
        <w:rPr>
          <w:sz w:val="28"/>
          <w:szCs w:val="28"/>
          <w:lang w:val="ru-RU"/>
        </w:rPr>
      </w:pPr>
      <w:r>
        <w:rPr>
          <w:b/>
          <w:sz w:val="28"/>
          <w:szCs w:val="28"/>
          <w:lang w:val="ru-RU"/>
        </w:rPr>
        <w:t>3.12.</w:t>
      </w:r>
      <w:r>
        <w:rPr>
          <w:sz w:val="28"/>
          <w:szCs w:val="26"/>
          <w:lang w:val="ru-RU"/>
        </w:rPr>
        <w:t xml:space="preserve">Высвобождающуюся в связи с увольнением педагогических работников недельную нагрузку предлагать, прежде всего, тем педагогическим работникам, недельная нагрузка которых установлена в объеме менее нормы часов за ставку заработной платы. </w:t>
      </w:r>
    </w:p>
    <w:p w:rsidR="006C7F3C" w:rsidRDefault="00243292">
      <w:pPr>
        <w:ind w:firstLine="567"/>
        <w:jc w:val="both"/>
        <w:rPr>
          <w:sz w:val="28"/>
          <w:szCs w:val="26"/>
        </w:rPr>
      </w:pPr>
      <w:r>
        <w:rPr>
          <w:sz w:val="28"/>
          <w:szCs w:val="26"/>
        </w:rPr>
        <w:lastRenderedPageBreak/>
        <w:t xml:space="preserve">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 </w:t>
      </w:r>
    </w:p>
    <w:p w:rsidR="006C7F3C" w:rsidRDefault="00243292">
      <w:pPr>
        <w:ind w:firstLine="567"/>
        <w:jc w:val="both"/>
        <w:rPr>
          <w:sz w:val="28"/>
          <w:szCs w:val="26"/>
        </w:rPr>
      </w:pPr>
      <w:r>
        <w:rPr>
          <w:b/>
          <w:sz w:val="28"/>
          <w:szCs w:val="26"/>
        </w:rPr>
        <w:t>3.13.</w:t>
      </w:r>
      <w:r>
        <w:rPr>
          <w:sz w:val="28"/>
          <w:szCs w:val="26"/>
        </w:rPr>
        <w:t xml:space="preserve">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6C7F3C" w:rsidRDefault="00243292">
      <w:pPr>
        <w:ind w:firstLine="567"/>
        <w:jc w:val="both"/>
        <w:rPr>
          <w:sz w:val="28"/>
          <w:szCs w:val="26"/>
        </w:rPr>
      </w:pPr>
      <w:r>
        <w:rPr>
          <w:sz w:val="28"/>
          <w:szCs w:val="26"/>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rsidR="006C7F3C" w:rsidRDefault="00243292">
      <w:pPr>
        <w:ind w:firstLine="567"/>
        <w:jc w:val="both"/>
        <w:rPr>
          <w:sz w:val="28"/>
          <w:szCs w:val="26"/>
        </w:rPr>
      </w:pPr>
      <w:r>
        <w:rPr>
          <w:b/>
          <w:sz w:val="28"/>
          <w:szCs w:val="26"/>
        </w:rPr>
        <w:t>3.14.</w:t>
      </w:r>
      <w:r>
        <w:rPr>
          <w:sz w:val="28"/>
          <w:szCs w:val="26"/>
        </w:rPr>
        <w:t xml:space="preserve"> Работодатель или его уполномоченный представитель обязан при заключении трудового договора с работником ознакомить его под роспись с настоящим коллективным договором, Положением учреждения, правилами внутреннего трудового распорядка и иными локальными нормативными актами, действующими в учреждении (ст. 68 ТК РФ). </w:t>
      </w:r>
    </w:p>
    <w:p w:rsidR="006C7F3C" w:rsidRDefault="00243292">
      <w:pPr>
        <w:ind w:firstLine="567"/>
        <w:jc w:val="both"/>
        <w:rPr>
          <w:sz w:val="28"/>
          <w:szCs w:val="26"/>
        </w:rPr>
      </w:pPr>
      <w:r>
        <w:rPr>
          <w:b/>
          <w:sz w:val="28"/>
          <w:szCs w:val="26"/>
        </w:rPr>
        <w:t>3.15.</w:t>
      </w:r>
      <w:r>
        <w:rPr>
          <w:sz w:val="28"/>
          <w:szCs w:val="26"/>
        </w:rPr>
        <w:t xml:space="preserve"> При заключении трудового договора лицо, поступающее на работу, предъявляет Работодателю:</w:t>
      </w:r>
    </w:p>
    <w:p w:rsidR="006C7F3C" w:rsidRDefault="00243292">
      <w:pPr>
        <w:ind w:firstLine="567"/>
        <w:jc w:val="both"/>
        <w:rPr>
          <w:sz w:val="28"/>
          <w:szCs w:val="26"/>
        </w:rPr>
      </w:pPr>
      <w:r>
        <w:rPr>
          <w:sz w:val="28"/>
          <w:szCs w:val="26"/>
        </w:rPr>
        <w:t>- паспорт или иной документ, удостоверяющий личность;</w:t>
      </w:r>
    </w:p>
    <w:p w:rsidR="006C7F3C" w:rsidRDefault="00243292">
      <w:pPr>
        <w:ind w:firstLine="567"/>
        <w:jc w:val="both"/>
        <w:rPr>
          <w:sz w:val="28"/>
          <w:szCs w:val="26"/>
        </w:rPr>
      </w:pPr>
      <w:r>
        <w:rPr>
          <w:sz w:val="28"/>
          <w:szCs w:val="26"/>
        </w:rPr>
        <w:t xml:space="preserve"> - трудовую книжку и (или) сведения о трудовой деятельности (в том числе и в электронном виде), за исключением случаев, когда трудовой договор заключается впервые;</w:t>
      </w:r>
    </w:p>
    <w:p w:rsidR="006C7F3C" w:rsidRDefault="00243292">
      <w:pPr>
        <w:ind w:firstLine="567"/>
        <w:jc w:val="both"/>
        <w:rPr>
          <w:sz w:val="28"/>
          <w:szCs w:val="26"/>
        </w:rPr>
      </w:pPr>
      <w:r>
        <w:rPr>
          <w:sz w:val="28"/>
          <w:szCs w:val="26"/>
        </w:rPr>
        <w:t xml:space="preserve"> - документ, подтверждающий регистрацию в системе индивидуального (персонифицированного) учета, в том числе в форме электронного документа;</w:t>
      </w:r>
    </w:p>
    <w:p w:rsidR="006C7F3C" w:rsidRDefault="00243292">
      <w:pPr>
        <w:ind w:firstLine="567"/>
        <w:jc w:val="both"/>
        <w:rPr>
          <w:sz w:val="28"/>
          <w:szCs w:val="26"/>
        </w:rPr>
      </w:pPr>
      <w:r>
        <w:rPr>
          <w:sz w:val="28"/>
          <w:szCs w:val="26"/>
        </w:rPr>
        <w:t xml:space="preserve"> - документы воинского учета - для военнообязанных и лиц, подлежащих призыву на военную службу; </w:t>
      </w:r>
    </w:p>
    <w:p w:rsidR="006C7F3C" w:rsidRDefault="00243292">
      <w:pPr>
        <w:ind w:firstLine="567"/>
        <w:jc w:val="both"/>
        <w:rPr>
          <w:sz w:val="28"/>
          <w:szCs w:val="26"/>
        </w:rPr>
      </w:pPr>
      <w:r>
        <w:rPr>
          <w:sz w:val="28"/>
          <w:szCs w:val="26"/>
        </w:rPr>
        <w:t>- документ об образовании и (или) о квалификации или наличии специальных знаний</w:t>
      </w:r>
      <w:r w:rsidR="000D5701">
        <w:rPr>
          <w:sz w:val="28"/>
          <w:szCs w:val="26"/>
        </w:rPr>
        <w:t>;</w:t>
      </w:r>
      <w:r>
        <w:rPr>
          <w:sz w:val="28"/>
          <w:szCs w:val="26"/>
        </w:rPr>
        <w:t xml:space="preserve"> </w:t>
      </w:r>
    </w:p>
    <w:p w:rsidR="006C7F3C" w:rsidRDefault="00243292">
      <w:pPr>
        <w:ind w:firstLine="567"/>
        <w:jc w:val="both"/>
        <w:rPr>
          <w:sz w:val="28"/>
          <w:szCs w:val="26"/>
        </w:rPr>
      </w:pPr>
      <w:r>
        <w:rPr>
          <w:sz w:val="28"/>
          <w:szCs w:val="26"/>
        </w:rPr>
        <w:t xml:space="preserve">- при поступлении на работу, требующую специальных знаний или специальной подготовки; </w:t>
      </w:r>
    </w:p>
    <w:p w:rsidR="006C7F3C" w:rsidRDefault="00243292">
      <w:pPr>
        <w:ind w:firstLine="567"/>
        <w:jc w:val="both"/>
        <w:rPr>
          <w:sz w:val="28"/>
          <w:szCs w:val="26"/>
        </w:rPr>
      </w:pPr>
      <w:r>
        <w:rPr>
          <w:sz w:val="28"/>
          <w:szCs w:val="26"/>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6C7F3C" w:rsidRDefault="00243292">
      <w:pPr>
        <w:ind w:firstLine="567"/>
        <w:jc w:val="both"/>
        <w:rPr>
          <w:sz w:val="28"/>
          <w:szCs w:val="26"/>
        </w:rPr>
      </w:pPr>
      <w:r>
        <w:rPr>
          <w:sz w:val="28"/>
          <w:szCs w:val="26"/>
        </w:rPr>
        <w:t xml:space="preserve"> При заключении трудового договора впервые работодателем оформляется трудовая книжка (за исключением случаев, если в соответствии с ТК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w:t>
      </w:r>
      <w:r>
        <w:rPr>
          <w:sz w:val="28"/>
          <w:szCs w:val="26"/>
        </w:rPr>
        <w:lastRenderedPageBreak/>
        <w:t xml:space="preserve">системе индивидуального (персонифицированного) учета.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ТК РФ, иным федеральным законом трудовая книжка на работника не ведется). </w:t>
      </w:r>
    </w:p>
    <w:p w:rsidR="006C7F3C" w:rsidRDefault="00243292">
      <w:pPr>
        <w:ind w:firstLine="567"/>
        <w:jc w:val="both"/>
        <w:rPr>
          <w:sz w:val="28"/>
          <w:szCs w:val="26"/>
        </w:rPr>
      </w:pPr>
      <w:r>
        <w:rPr>
          <w:b/>
          <w:sz w:val="28"/>
          <w:szCs w:val="26"/>
        </w:rPr>
        <w:t>3.16.</w:t>
      </w:r>
      <w:r>
        <w:rPr>
          <w:sz w:val="28"/>
          <w:szCs w:val="26"/>
        </w:rPr>
        <w:t xml:space="preserve"> При заключении трудового договора лицо, поступающее на работу, предъявляет Работодателю трудовую книжку и (или) сведения о трудовой деятельности (в том числе и в электронном виде), за исключением случаев, когда трудовой договор заключается впервые или Работник поступает на работу на условиях совместительства. </w:t>
      </w:r>
    </w:p>
    <w:p w:rsidR="006C7F3C" w:rsidRDefault="00243292">
      <w:pPr>
        <w:ind w:firstLine="567"/>
        <w:jc w:val="both"/>
        <w:rPr>
          <w:sz w:val="28"/>
          <w:szCs w:val="26"/>
        </w:rPr>
      </w:pPr>
      <w:r>
        <w:rPr>
          <w:b/>
          <w:sz w:val="28"/>
          <w:szCs w:val="26"/>
        </w:rPr>
        <w:t xml:space="preserve"> 3.17.</w:t>
      </w:r>
      <w:r>
        <w:rPr>
          <w:sz w:val="28"/>
          <w:szCs w:val="26"/>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 </w:t>
      </w:r>
    </w:p>
    <w:p w:rsidR="006C7F3C" w:rsidRDefault="00243292">
      <w:pPr>
        <w:ind w:firstLine="567"/>
        <w:jc w:val="both"/>
        <w:rPr>
          <w:sz w:val="28"/>
          <w:szCs w:val="26"/>
        </w:rPr>
      </w:pPr>
      <w:r>
        <w:rPr>
          <w:sz w:val="28"/>
          <w:szCs w:val="26"/>
        </w:rPr>
        <w:t xml:space="preserve">В сведения о трудовой деятельности включается информация: </w:t>
      </w:r>
    </w:p>
    <w:p w:rsidR="006C7F3C" w:rsidRDefault="00243292">
      <w:pPr>
        <w:ind w:firstLine="567"/>
        <w:jc w:val="both"/>
        <w:rPr>
          <w:sz w:val="28"/>
          <w:szCs w:val="26"/>
        </w:rPr>
      </w:pPr>
      <w:r>
        <w:rPr>
          <w:sz w:val="28"/>
          <w:szCs w:val="26"/>
        </w:rPr>
        <w:t>- о Работнике;</w:t>
      </w:r>
    </w:p>
    <w:p w:rsidR="006C7F3C" w:rsidRDefault="00243292">
      <w:pPr>
        <w:ind w:firstLine="567"/>
        <w:jc w:val="both"/>
        <w:rPr>
          <w:sz w:val="28"/>
          <w:szCs w:val="26"/>
        </w:rPr>
      </w:pPr>
      <w:r>
        <w:rPr>
          <w:sz w:val="28"/>
          <w:szCs w:val="26"/>
        </w:rPr>
        <w:t xml:space="preserve"> - о его трудовой функции: </w:t>
      </w:r>
    </w:p>
    <w:p w:rsidR="006C7F3C" w:rsidRDefault="00243292">
      <w:pPr>
        <w:ind w:firstLine="567"/>
        <w:jc w:val="both"/>
        <w:rPr>
          <w:sz w:val="28"/>
          <w:szCs w:val="26"/>
        </w:rPr>
      </w:pPr>
      <w:r>
        <w:rPr>
          <w:sz w:val="28"/>
          <w:szCs w:val="26"/>
        </w:rPr>
        <w:t xml:space="preserve">- о переводах работника на другую постоянную работу; </w:t>
      </w:r>
    </w:p>
    <w:p w:rsidR="006C7F3C" w:rsidRDefault="00243292">
      <w:pPr>
        <w:ind w:firstLine="567"/>
        <w:jc w:val="both"/>
        <w:rPr>
          <w:sz w:val="28"/>
          <w:szCs w:val="26"/>
        </w:rPr>
      </w:pPr>
      <w:r>
        <w:rPr>
          <w:sz w:val="28"/>
          <w:szCs w:val="26"/>
        </w:rPr>
        <w:t xml:space="preserve">- об увольнении Работника с указанием основания и причины прекращения трудового договора; </w:t>
      </w:r>
    </w:p>
    <w:p w:rsidR="006C7F3C" w:rsidRDefault="00243292">
      <w:pPr>
        <w:ind w:firstLine="567"/>
        <w:jc w:val="both"/>
        <w:rPr>
          <w:sz w:val="28"/>
          <w:szCs w:val="26"/>
        </w:rPr>
      </w:pPr>
      <w:r>
        <w:rPr>
          <w:sz w:val="28"/>
          <w:szCs w:val="26"/>
        </w:rPr>
        <w:t xml:space="preserve">- другая информация, предусмотренная Трудовым кодексом РФ, иным федеральным законом. </w:t>
      </w:r>
    </w:p>
    <w:p w:rsidR="006C7F3C" w:rsidRDefault="00243292">
      <w:pPr>
        <w:ind w:firstLine="567"/>
        <w:jc w:val="both"/>
        <w:rPr>
          <w:sz w:val="28"/>
          <w:szCs w:val="26"/>
        </w:rPr>
      </w:pPr>
      <w:r>
        <w:rPr>
          <w:sz w:val="28"/>
          <w:szCs w:val="26"/>
        </w:rPr>
        <w:t>Работодатель обязан предоставить Работнику (за исключением случаев, если на Работника ведется трудовая книжка) сведения о трудовой деятельности за период работы у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поданном в письменной форме или направленном в порядке, установленном Работодателем:</w:t>
      </w:r>
    </w:p>
    <w:p w:rsidR="006C7F3C" w:rsidRDefault="00243292">
      <w:pPr>
        <w:ind w:firstLine="567"/>
        <w:jc w:val="both"/>
        <w:rPr>
          <w:sz w:val="28"/>
          <w:szCs w:val="26"/>
        </w:rPr>
      </w:pPr>
      <w:r>
        <w:rPr>
          <w:sz w:val="28"/>
          <w:szCs w:val="26"/>
        </w:rPr>
        <w:t xml:space="preserve"> - в период работы — не позднее трех рабочих дней со дня подачи этого заявления;</w:t>
      </w:r>
    </w:p>
    <w:p w:rsidR="006C7F3C" w:rsidRDefault="00243292">
      <w:pPr>
        <w:ind w:firstLine="567"/>
        <w:jc w:val="both"/>
        <w:rPr>
          <w:sz w:val="28"/>
          <w:szCs w:val="26"/>
        </w:rPr>
      </w:pPr>
      <w:r>
        <w:rPr>
          <w:sz w:val="28"/>
          <w:szCs w:val="26"/>
        </w:rPr>
        <w:t xml:space="preserve"> - при увольнении - в день прекращения трудового договора. </w:t>
      </w:r>
    </w:p>
    <w:p w:rsidR="006C7F3C" w:rsidRDefault="00243292">
      <w:pPr>
        <w:ind w:firstLine="567"/>
        <w:jc w:val="both"/>
        <w:rPr>
          <w:sz w:val="28"/>
          <w:szCs w:val="26"/>
        </w:rPr>
      </w:pPr>
      <w:r>
        <w:rPr>
          <w:sz w:val="28"/>
          <w:szCs w:val="26"/>
        </w:rPr>
        <w:t>В случае выявления Работником неверной или неполной информации в сведениях о трудовой деятельности, представленных Работодателем для хранения в информационных ресурсах Пенсионного фонда РФ, Работодатель по письменному заявлению Работника обязан исправить или дополнить сведения о трудовой деятельности и представить их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РФ.</w:t>
      </w:r>
    </w:p>
    <w:p w:rsidR="006C7F3C" w:rsidRDefault="00243292">
      <w:pPr>
        <w:ind w:firstLine="567"/>
        <w:jc w:val="both"/>
        <w:rPr>
          <w:sz w:val="28"/>
          <w:szCs w:val="26"/>
        </w:rPr>
      </w:pPr>
      <w:r>
        <w:rPr>
          <w:b/>
          <w:sz w:val="28"/>
          <w:szCs w:val="26"/>
        </w:rPr>
        <w:lastRenderedPageBreak/>
        <w:t>3.18.</w:t>
      </w:r>
      <w:r>
        <w:rPr>
          <w:sz w:val="28"/>
          <w:szCs w:val="26"/>
        </w:rPr>
        <w:t xml:space="preserve">Прекращение трудового договора с работником может производиться только по основаниям, предусмотренным ТК РФ и иными федеральными законами (ст.77 ТК РФ). </w:t>
      </w:r>
    </w:p>
    <w:p w:rsidR="006C7F3C" w:rsidRDefault="00243292">
      <w:pPr>
        <w:ind w:firstLine="567"/>
        <w:jc w:val="both"/>
        <w:rPr>
          <w:sz w:val="28"/>
          <w:szCs w:val="26"/>
        </w:rPr>
      </w:pPr>
      <w:r>
        <w:rPr>
          <w:b/>
          <w:sz w:val="28"/>
          <w:szCs w:val="26"/>
        </w:rPr>
        <w:t>3.19.</w:t>
      </w:r>
      <w:r>
        <w:rPr>
          <w:sz w:val="28"/>
          <w:szCs w:val="26"/>
        </w:rPr>
        <w:t xml:space="preserve"> В день прекращения трудового договора Работодатель обязан выдать Работнику трудовую книжку или предоставить сведения о трудовой деятельности у данного Работодателя. </w:t>
      </w:r>
    </w:p>
    <w:p w:rsidR="006C7F3C" w:rsidRDefault="00243292">
      <w:pPr>
        <w:ind w:firstLine="567"/>
        <w:jc w:val="both"/>
        <w:rPr>
          <w:sz w:val="28"/>
          <w:szCs w:val="26"/>
        </w:rPr>
      </w:pPr>
      <w:r>
        <w:rPr>
          <w:sz w:val="28"/>
          <w:szCs w:val="26"/>
        </w:rPr>
        <w:t>Если в день прекращения трудового договора выдать трудовую книжку или предоставить сведения о трудовой деятельности у данного Работодателя невозможно в связи с отсутствием 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уведомлений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w:t>
      </w:r>
    </w:p>
    <w:p w:rsidR="006C7F3C" w:rsidRDefault="00243292">
      <w:pPr>
        <w:ind w:firstLine="567"/>
        <w:jc w:val="both"/>
        <w:rPr>
          <w:sz w:val="28"/>
          <w:szCs w:val="26"/>
        </w:rPr>
      </w:pPr>
      <w:r>
        <w:rPr>
          <w:sz w:val="28"/>
          <w:szCs w:val="26"/>
        </w:rPr>
        <w:t xml:space="preserve">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федеральным законом на Работника не ведется трудовая книжка, по обращению Работника (в письменной форме или направленному в порядке, установленном Работодателем, по адресу электронной почты Работодателя), не получившего сведений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 </w:t>
      </w:r>
    </w:p>
    <w:p w:rsidR="006C7F3C" w:rsidRDefault="00243292">
      <w:pPr>
        <w:ind w:firstLine="567"/>
        <w:jc w:val="both"/>
        <w:rPr>
          <w:sz w:val="28"/>
          <w:szCs w:val="26"/>
        </w:rPr>
      </w:pPr>
      <w:r>
        <w:rPr>
          <w:sz w:val="28"/>
          <w:szCs w:val="26"/>
        </w:rPr>
        <w:t xml:space="preserve">Запись в трудовую книжку и внесение информации в сведения о трудовой деятельности об основании и причине увольнения вносится в точном соответствии с Трудовым кодексом РФ или иным федеральным законом и со ссылкой на соответствующие статьи, часть статьи, пункт статьи Трудового кодекса или иного федерального закона. </w:t>
      </w:r>
    </w:p>
    <w:p w:rsidR="006C7F3C" w:rsidRDefault="00243292">
      <w:pPr>
        <w:ind w:firstLine="567"/>
        <w:jc w:val="both"/>
        <w:rPr>
          <w:sz w:val="28"/>
          <w:szCs w:val="26"/>
        </w:rPr>
      </w:pPr>
      <w:r>
        <w:rPr>
          <w:b/>
          <w:sz w:val="28"/>
          <w:szCs w:val="26"/>
        </w:rPr>
        <w:t>3.20</w:t>
      </w:r>
      <w:r>
        <w:rPr>
          <w:sz w:val="28"/>
          <w:szCs w:val="26"/>
        </w:rPr>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6C7F3C" w:rsidRDefault="00243292">
      <w:pPr>
        <w:ind w:firstLine="567"/>
        <w:jc w:val="both"/>
        <w:rPr>
          <w:sz w:val="28"/>
          <w:szCs w:val="26"/>
        </w:rPr>
      </w:pPr>
      <w:r>
        <w:rPr>
          <w:b/>
          <w:sz w:val="28"/>
          <w:szCs w:val="26"/>
        </w:rPr>
        <w:t>3.21.</w:t>
      </w:r>
      <w:r>
        <w:rPr>
          <w:sz w:val="28"/>
          <w:szCs w:val="26"/>
        </w:rPr>
        <w:t xml:space="preserve">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6C7F3C" w:rsidRDefault="00243292">
      <w:pPr>
        <w:ind w:firstLine="567"/>
        <w:jc w:val="both"/>
        <w:rPr>
          <w:sz w:val="28"/>
          <w:szCs w:val="26"/>
        </w:rPr>
      </w:pPr>
      <w:r>
        <w:rPr>
          <w:sz w:val="28"/>
          <w:szCs w:val="26"/>
        </w:rPr>
        <w:lastRenderedPageBreak/>
        <w:t xml:space="preserve"> Расторжение трудового договора с педагогическими работниками может осуществляться по дополнительным основаниям по инициативе работодателя (ст. 336 ТК РФ).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6C7F3C" w:rsidRDefault="00243292">
      <w:pPr>
        <w:ind w:firstLine="567"/>
        <w:jc w:val="both"/>
        <w:rPr>
          <w:sz w:val="28"/>
          <w:szCs w:val="26"/>
        </w:rPr>
      </w:pPr>
      <w:r>
        <w:rPr>
          <w:b/>
          <w:sz w:val="28"/>
          <w:szCs w:val="26"/>
        </w:rPr>
        <w:t>3.22.</w:t>
      </w:r>
      <w:r>
        <w:rPr>
          <w:color w:val="000000"/>
          <w:sz w:val="28"/>
          <w:szCs w:val="28"/>
        </w:rPr>
        <w:t>Сведения о трудовой деятельности (ст. 66.1 ТК РФ) у данного Работодателя предоставляются Работнику в порядке, установленном статьями 66.1 и 84.1 ТК РФ.</w:t>
      </w:r>
    </w:p>
    <w:p w:rsidR="006C7F3C" w:rsidRDefault="006C7F3C" w:rsidP="00BD7046">
      <w:pPr>
        <w:rPr>
          <w:b/>
          <w:sz w:val="26"/>
          <w:szCs w:val="26"/>
        </w:rPr>
      </w:pPr>
    </w:p>
    <w:p w:rsidR="006C7F3C" w:rsidRDefault="00BD7046" w:rsidP="00BD7046">
      <w:pPr>
        <w:ind w:firstLine="567"/>
        <w:jc w:val="center"/>
        <w:rPr>
          <w:b/>
          <w:sz w:val="26"/>
          <w:szCs w:val="26"/>
        </w:rPr>
      </w:pPr>
      <w:r>
        <w:rPr>
          <w:b/>
          <w:sz w:val="26"/>
          <w:szCs w:val="26"/>
        </w:rPr>
        <w:t xml:space="preserve">4. </w:t>
      </w:r>
      <w:r w:rsidR="00243292">
        <w:rPr>
          <w:b/>
          <w:sz w:val="26"/>
          <w:szCs w:val="26"/>
        </w:rPr>
        <w:t>ПРОФЕССИОНАЛЬНАЯ ПОДГОТОВКА, ПЕРЕПОДГОТОВКА И ПОВЫШЕНИЕ КВАЛИФИКАЦИИ РАБОТНИКОВ</w:t>
      </w:r>
    </w:p>
    <w:p w:rsidR="006C7F3C" w:rsidRDefault="00243292">
      <w:pPr>
        <w:ind w:firstLine="567"/>
        <w:jc w:val="both"/>
        <w:rPr>
          <w:sz w:val="28"/>
          <w:szCs w:val="26"/>
        </w:rPr>
      </w:pPr>
      <w:r>
        <w:rPr>
          <w:b/>
          <w:sz w:val="26"/>
          <w:szCs w:val="26"/>
        </w:rPr>
        <w:t>4.</w:t>
      </w:r>
      <w:r>
        <w:rPr>
          <w:sz w:val="28"/>
          <w:szCs w:val="26"/>
        </w:rPr>
        <w:t xml:space="preserve"> Стороны пришли к соглашению в том, что:</w:t>
      </w:r>
    </w:p>
    <w:p w:rsidR="006C7F3C" w:rsidRDefault="00243292">
      <w:pPr>
        <w:ind w:firstLine="567"/>
        <w:jc w:val="both"/>
        <w:rPr>
          <w:sz w:val="28"/>
          <w:szCs w:val="26"/>
        </w:rPr>
      </w:pPr>
      <w:r>
        <w:rPr>
          <w:b/>
          <w:sz w:val="28"/>
          <w:szCs w:val="26"/>
        </w:rPr>
        <w:t>4.1.</w:t>
      </w:r>
      <w:r>
        <w:rPr>
          <w:sz w:val="28"/>
          <w:szCs w:val="26"/>
        </w:rPr>
        <w:t xml:space="preserve"> Работодатель определяет необходимость профессиональной подготовки и переподготовки кадров для нужд учреждения (ст.196 ТК РФ).</w:t>
      </w:r>
    </w:p>
    <w:p w:rsidR="006C7F3C" w:rsidRDefault="00243292">
      <w:pPr>
        <w:ind w:firstLine="567"/>
        <w:jc w:val="both"/>
        <w:rPr>
          <w:sz w:val="28"/>
          <w:szCs w:val="26"/>
        </w:rPr>
      </w:pPr>
      <w:r>
        <w:rPr>
          <w:b/>
          <w:sz w:val="28"/>
          <w:szCs w:val="26"/>
        </w:rPr>
        <w:t>4.2.</w:t>
      </w:r>
      <w:r>
        <w:rPr>
          <w:sz w:val="28"/>
          <w:szCs w:val="26"/>
        </w:rPr>
        <w:t xml:space="preserve"> Работодатель обязуется:</w:t>
      </w:r>
    </w:p>
    <w:p w:rsidR="006C7F3C" w:rsidRDefault="00243292">
      <w:pPr>
        <w:ind w:firstLine="567"/>
        <w:jc w:val="both"/>
        <w:rPr>
          <w:sz w:val="28"/>
          <w:szCs w:val="26"/>
        </w:rPr>
      </w:pPr>
      <w:r>
        <w:rPr>
          <w:b/>
          <w:sz w:val="28"/>
          <w:szCs w:val="26"/>
        </w:rPr>
        <w:t>4.2.1.</w:t>
      </w:r>
      <w:r>
        <w:rPr>
          <w:sz w:val="28"/>
          <w:szCs w:val="26"/>
        </w:rPr>
        <w:t xml:space="preserve"> Организовать профессиональную подготовку, и повышение квалификации работников.</w:t>
      </w:r>
    </w:p>
    <w:p w:rsidR="006C7F3C" w:rsidRDefault="00243292">
      <w:pPr>
        <w:ind w:firstLine="567"/>
        <w:jc w:val="both"/>
        <w:rPr>
          <w:sz w:val="28"/>
          <w:szCs w:val="26"/>
        </w:rPr>
      </w:pPr>
      <w:r>
        <w:rPr>
          <w:b/>
          <w:sz w:val="28"/>
          <w:szCs w:val="26"/>
        </w:rPr>
        <w:t>4.2.2.</w:t>
      </w:r>
      <w:r>
        <w:rPr>
          <w:sz w:val="28"/>
          <w:szCs w:val="26"/>
        </w:rPr>
        <w:t xml:space="preserve">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образовательного учреждения. </w:t>
      </w:r>
    </w:p>
    <w:p w:rsidR="006C7F3C" w:rsidRDefault="00243292">
      <w:pPr>
        <w:ind w:firstLine="567"/>
        <w:jc w:val="both"/>
        <w:rPr>
          <w:sz w:val="28"/>
          <w:szCs w:val="26"/>
        </w:rPr>
      </w:pPr>
      <w:r>
        <w:rPr>
          <w:b/>
          <w:sz w:val="28"/>
          <w:szCs w:val="26"/>
        </w:rPr>
        <w:t>4.2.3.</w:t>
      </w:r>
      <w:r>
        <w:rPr>
          <w:sz w:val="28"/>
          <w:szCs w:val="26"/>
        </w:rPr>
        <w:t xml:space="preserve">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6C7F3C" w:rsidRDefault="00243292">
      <w:pPr>
        <w:ind w:firstLine="567"/>
        <w:jc w:val="both"/>
        <w:rPr>
          <w:sz w:val="28"/>
          <w:szCs w:val="26"/>
        </w:rPr>
      </w:pPr>
      <w:r>
        <w:rPr>
          <w:b/>
          <w:sz w:val="28"/>
          <w:szCs w:val="26"/>
        </w:rPr>
        <w:t>4.2.4</w:t>
      </w:r>
      <w:r>
        <w:rPr>
          <w:sz w:val="28"/>
          <w:szCs w:val="26"/>
        </w:rPr>
        <w:t xml:space="preserve">.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w:t>
      </w:r>
    </w:p>
    <w:p w:rsidR="006C7F3C" w:rsidRDefault="00243292">
      <w:pPr>
        <w:ind w:firstLine="567"/>
        <w:jc w:val="both"/>
        <w:rPr>
          <w:sz w:val="28"/>
          <w:szCs w:val="26"/>
        </w:rPr>
      </w:pPr>
      <w:r>
        <w:rPr>
          <w:b/>
          <w:sz w:val="28"/>
          <w:szCs w:val="26"/>
        </w:rPr>
        <w:t>4.2.5.</w:t>
      </w:r>
      <w:r>
        <w:rPr>
          <w:sz w:val="28"/>
          <w:szCs w:val="26"/>
        </w:rPr>
        <w:t xml:space="preserve">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rsidR="006C7F3C" w:rsidRDefault="00243292">
      <w:pPr>
        <w:ind w:firstLine="567"/>
        <w:jc w:val="both"/>
        <w:rPr>
          <w:sz w:val="28"/>
          <w:szCs w:val="26"/>
        </w:rPr>
      </w:pPr>
      <w:r>
        <w:rPr>
          <w:rFonts w:ascii="Symbol" w:eastAsia="Symbol" w:hAnsi="Symbol" w:cs="Symbol"/>
          <w:sz w:val="28"/>
          <w:szCs w:val="26"/>
        </w:rPr>
        <w:t></w:t>
      </w:r>
      <w:r>
        <w:rPr>
          <w:sz w:val="28"/>
          <w:szCs w:val="26"/>
        </w:rPr>
        <w:t xml:space="preserve"> 200 рублей - по Белгородской области, </w:t>
      </w:r>
    </w:p>
    <w:p w:rsidR="006C7F3C" w:rsidRDefault="00243292">
      <w:pPr>
        <w:ind w:firstLine="567"/>
        <w:jc w:val="both"/>
        <w:rPr>
          <w:sz w:val="28"/>
          <w:szCs w:val="26"/>
        </w:rPr>
      </w:pPr>
      <w:r>
        <w:rPr>
          <w:rFonts w:ascii="Symbol" w:eastAsia="Symbol" w:hAnsi="Symbol" w:cs="Symbol"/>
          <w:sz w:val="28"/>
          <w:szCs w:val="26"/>
        </w:rPr>
        <w:t></w:t>
      </w:r>
      <w:r>
        <w:rPr>
          <w:sz w:val="28"/>
          <w:szCs w:val="26"/>
        </w:rPr>
        <w:t xml:space="preserve"> 300 рублей - другие регионы РФ, </w:t>
      </w:r>
    </w:p>
    <w:p w:rsidR="006C7F3C" w:rsidRDefault="00243292">
      <w:pPr>
        <w:ind w:firstLine="567"/>
        <w:jc w:val="both"/>
        <w:rPr>
          <w:sz w:val="28"/>
          <w:szCs w:val="26"/>
        </w:rPr>
      </w:pPr>
      <w:r>
        <w:rPr>
          <w:rFonts w:ascii="Symbol" w:eastAsia="Symbol" w:hAnsi="Symbol" w:cs="Symbol"/>
          <w:sz w:val="28"/>
          <w:szCs w:val="26"/>
        </w:rPr>
        <w:t></w:t>
      </w:r>
      <w:r>
        <w:rPr>
          <w:sz w:val="28"/>
          <w:szCs w:val="26"/>
        </w:rPr>
        <w:t xml:space="preserve"> 500 рублей - при направлении в г. Москву и г. Санкт-Петербург.</w:t>
      </w:r>
    </w:p>
    <w:p w:rsidR="006C7F3C" w:rsidRDefault="00243292">
      <w:pPr>
        <w:ind w:firstLine="567"/>
        <w:jc w:val="both"/>
        <w:rPr>
          <w:sz w:val="28"/>
          <w:szCs w:val="26"/>
        </w:rPr>
      </w:pPr>
      <w:r>
        <w:rPr>
          <w:b/>
          <w:sz w:val="28"/>
          <w:szCs w:val="26"/>
        </w:rPr>
        <w:t>4.2.6.</w:t>
      </w:r>
      <w:r>
        <w:rPr>
          <w:sz w:val="28"/>
          <w:szCs w:val="26"/>
        </w:rPr>
        <w:t xml:space="preserve"> Предоставлять гарантии и компенсации работникам, совмещающим работу с получением образования в порядке, </w:t>
      </w:r>
      <w:r>
        <w:rPr>
          <w:sz w:val="28"/>
          <w:szCs w:val="26"/>
        </w:rPr>
        <w:lastRenderedPageBreak/>
        <w:t xml:space="preserve">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rsidR="006C7F3C" w:rsidRDefault="00243292">
      <w:pPr>
        <w:ind w:firstLine="567"/>
        <w:jc w:val="both"/>
        <w:rPr>
          <w:sz w:val="28"/>
          <w:szCs w:val="26"/>
        </w:rPr>
      </w:pPr>
      <w:r>
        <w:rPr>
          <w:b/>
          <w:sz w:val="28"/>
          <w:szCs w:val="26"/>
        </w:rPr>
        <w:t>4.2.7</w:t>
      </w:r>
      <w:r>
        <w:rPr>
          <w:sz w:val="28"/>
          <w:szCs w:val="26"/>
        </w:rPr>
        <w:t xml:space="preserve">.Содействовать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6C7F3C" w:rsidRDefault="00243292">
      <w:pPr>
        <w:ind w:firstLine="567"/>
        <w:jc w:val="both"/>
        <w:rPr>
          <w:sz w:val="28"/>
          <w:szCs w:val="26"/>
        </w:rPr>
      </w:pPr>
      <w:r>
        <w:rPr>
          <w:b/>
          <w:sz w:val="28"/>
          <w:szCs w:val="26"/>
        </w:rPr>
        <w:t>4.2.8.</w:t>
      </w:r>
      <w:r>
        <w:rPr>
          <w:sz w:val="28"/>
          <w:szCs w:val="26"/>
        </w:rPr>
        <w:t xml:space="preserve"> Обеспечить работнику, увольняемому в связи с ликвидацией учреждения, сокращением численности или штата работников организации, право на время для поиска работы (5 часов в неделю) с сохранением среднего заработка. </w:t>
      </w:r>
    </w:p>
    <w:p w:rsidR="006C7F3C" w:rsidRDefault="00243292">
      <w:pPr>
        <w:ind w:firstLine="567"/>
        <w:jc w:val="both"/>
        <w:rPr>
          <w:sz w:val="28"/>
          <w:szCs w:val="26"/>
        </w:rPr>
      </w:pPr>
      <w:r>
        <w:rPr>
          <w:b/>
          <w:sz w:val="28"/>
          <w:szCs w:val="26"/>
        </w:rPr>
        <w:t>4.2.9.</w:t>
      </w:r>
      <w:r>
        <w:rPr>
          <w:sz w:val="28"/>
          <w:szCs w:val="26"/>
        </w:rPr>
        <w:t xml:space="preserve"> Повышать квалификацию педагогических работников по мере необходимости, но не реже одного раза в 3 года в течение всей трудовой деятельности работников. </w:t>
      </w:r>
    </w:p>
    <w:p w:rsidR="006C7F3C" w:rsidRDefault="00243292">
      <w:pPr>
        <w:ind w:firstLine="700"/>
        <w:jc w:val="both"/>
        <w:rPr>
          <w:sz w:val="26"/>
          <w:szCs w:val="26"/>
        </w:rPr>
      </w:pPr>
      <w:r>
        <w:rPr>
          <w:sz w:val="28"/>
          <w:szCs w:val="26"/>
        </w:rPr>
        <w:t>Педагогическим работникам, желающим аттестоваться на первую или высшую квалификационную категорию - обеспечивать сопровождение процедуры аттестации педагогических работников, а также консультативную работу и осуществлять контроль за объективным внесением в автоматизированную систему ЭМОУ портфолио аттестуемых</w:t>
      </w:r>
      <w:r>
        <w:rPr>
          <w:i/>
          <w:iCs/>
          <w:sz w:val="28"/>
          <w:szCs w:val="28"/>
        </w:rPr>
        <w:t xml:space="preserve"> (пункт 2.1.4. Положения</w:t>
      </w:r>
      <w:r>
        <w:rPr>
          <w:sz w:val="20"/>
          <w:szCs w:val="20"/>
        </w:rPr>
        <w:tab/>
      </w:r>
      <w:r>
        <w:rPr>
          <w:i/>
          <w:iCs/>
          <w:sz w:val="28"/>
          <w:szCs w:val="28"/>
        </w:rPr>
        <w:t>об</w:t>
      </w:r>
      <w:r>
        <w:rPr>
          <w:i/>
          <w:iCs/>
          <w:sz w:val="28"/>
          <w:szCs w:val="28"/>
        </w:rPr>
        <w:tab/>
        <w:t>использовании</w:t>
      </w:r>
      <w:r>
        <w:rPr>
          <w:i/>
          <w:iCs/>
          <w:sz w:val="28"/>
          <w:szCs w:val="28"/>
        </w:rPr>
        <w:tab/>
        <w:t>автоматизированных технологий при проведении</w:t>
      </w:r>
      <w:r>
        <w:rPr>
          <w:sz w:val="20"/>
          <w:szCs w:val="20"/>
        </w:rPr>
        <w:tab/>
      </w:r>
      <w:r>
        <w:rPr>
          <w:i/>
          <w:iCs/>
          <w:sz w:val="28"/>
          <w:szCs w:val="28"/>
        </w:rPr>
        <w:t>аттестации</w:t>
      </w:r>
      <w:r>
        <w:rPr>
          <w:sz w:val="20"/>
          <w:szCs w:val="20"/>
        </w:rPr>
        <w:tab/>
      </w:r>
      <w:r>
        <w:rPr>
          <w:i/>
          <w:iCs/>
          <w:sz w:val="28"/>
          <w:szCs w:val="28"/>
        </w:rPr>
        <w:t>педагогических работников</w:t>
      </w:r>
      <w:r>
        <w:rPr>
          <w:sz w:val="20"/>
          <w:szCs w:val="20"/>
        </w:rPr>
        <w:t xml:space="preserve"> </w:t>
      </w:r>
      <w:r>
        <w:rPr>
          <w:i/>
          <w:iCs/>
          <w:sz w:val="28"/>
          <w:szCs w:val="28"/>
        </w:rPr>
        <w:t>организаций, осуществляющих</w:t>
      </w:r>
      <w:r>
        <w:rPr>
          <w:sz w:val="20"/>
          <w:szCs w:val="20"/>
        </w:rPr>
        <w:tab/>
      </w:r>
      <w:r>
        <w:rPr>
          <w:i/>
          <w:iCs/>
          <w:sz w:val="28"/>
          <w:szCs w:val="28"/>
        </w:rPr>
        <w:t>образовательную</w:t>
      </w:r>
      <w:r>
        <w:rPr>
          <w:sz w:val="20"/>
          <w:szCs w:val="20"/>
        </w:rPr>
        <w:tab/>
        <w:t xml:space="preserve">         </w:t>
      </w:r>
      <w:r>
        <w:rPr>
          <w:i/>
          <w:iCs/>
          <w:sz w:val="28"/>
          <w:szCs w:val="28"/>
        </w:rPr>
        <w:t>деятельность на</w:t>
      </w:r>
      <w:r>
        <w:rPr>
          <w:i/>
          <w:iCs/>
          <w:sz w:val="27"/>
          <w:szCs w:val="27"/>
        </w:rPr>
        <w:t xml:space="preserve"> территории  </w:t>
      </w:r>
      <w:r>
        <w:rPr>
          <w:i/>
          <w:iCs/>
          <w:sz w:val="28"/>
          <w:szCs w:val="28"/>
        </w:rPr>
        <w:t>Белгородской области, с целью установления квалификационной категории)</w:t>
      </w:r>
      <w:r>
        <w:rPr>
          <w:sz w:val="28"/>
          <w:szCs w:val="28"/>
        </w:rPr>
        <w:t>.</w:t>
      </w:r>
      <w:r>
        <w:rPr>
          <w:i/>
          <w:iCs/>
          <w:sz w:val="28"/>
          <w:szCs w:val="28"/>
        </w:rPr>
        <w:t xml:space="preserve"> </w:t>
      </w:r>
    </w:p>
    <w:p w:rsidR="006C7F3C" w:rsidRDefault="00243292">
      <w:pPr>
        <w:ind w:left="20" w:right="60" w:firstLine="689"/>
        <w:jc w:val="both"/>
      </w:pPr>
      <w:r>
        <w:rPr>
          <w:sz w:val="28"/>
          <w:szCs w:val="28"/>
        </w:rPr>
        <w:t xml:space="preserve">По итогам аттестации руководитель образовательного учреждения издает приказ об оплате труда педагога согласно установленной категории со дня заседания Главной аттестационной комиссии </w:t>
      </w:r>
      <w:r>
        <w:rPr>
          <w:i/>
          <w:iCs/>
          <w:sz w:val="28"/>
          <w:szCs w:val="28"/>
        </w:rPr>
        <w:t>(пункт</w:t>
      </w:r>
      <w:r>
        <w:rPr>
          <w:sz w:val="28"/>
          <w:szCs w:val="28"/>
        </w:rPr>
        <w:t xml:space="preserve"> </w:t>
      </w:r>
      <w:r>
        <w:rPr>
          <w:i/>
          <w:iCs/>
          <w:sz w:val="28"/>
          <w:szCs w:val="28"/>
        </w:rPr>
        <w:t>3.5.7.</w:t>
      </w:r>
      <w:r>
        <w:rPr>
          <w:sz w:val="28"/>
          <w:szCs w:val="28"/>
        </w:rPr>
        <w:t xml:space="preserve"> </w:t>
      </w:r>
      <w:r>
        <w:rPr>
          <w:i/>
          <w:iCs/>
          <w:sz w:val="28"/>
          <w:szCs w:val="28"/>
        </w:rPr>
        <w:t>Положения об</w:t>
      </w:r>
      <w:r>
        <w:rPr>
          <w:sz w:val="28"/>
          <w:szCs w:val="28"/>
        </w:rPr>
        <w:t xml:space="preserve"> </w:t>
      </w:r>
      <w:r>
        <w:rPr>
          <w:i/>
          <w:iCs/>
          <w:sz w:val="28"/>
          <w:szCs w:val="28"/>
        </w:rPr>
        <w:t>использовании автоматизированных технологий при проведении аттестации педагогических работников организаций, осуществляющих образовательную деятельность на территории Белгородской области, с целью установления квалификационной категории)</w:t>
      </w:r>
      <w:r>
        <w:rPr>
          <w:sz w:val="28"/>
          <w:szCs w:val="28"/>
        </w:rPr>
        <w:t>.</w:t>
      </w:r>
    </w:p>
    <w:p w:rsidR="006C7F3C" w:rsidRDefault="00243292">
      <w:pPr>
        <w:ind w:firstLine="567"/>
        <w:jc w:val="both"/>
        <w:rPr>
          <w:sz w:val="28"/>
          <w:szCs w:val="26"/>
        </w:rPr>
      </w:pPr>
      <w:r>
        <w:rPr>
          <w:sz w:val="28"/>
          <w:szCs w:val="26"/>
        </w:rPr>
        <w:t xml:space="preserve"> </w:t>
      </w:r>
    </w:p>
    <w:p w:rsidR="006C7F3C" w:rsidRDefault="006C7F3C">
      <w:pPr>
        <w:ind w:firstLine="567"/>
        <w:jc w:val="both"/>
        <w:rPr>
          <w:sz w:val="28"/>
          <w:szCs w:val="26"/>
        </w:rPr>
      </w:pPr>
    </w:p>
    <w:p w:rsidR="006C7F3C" w:rsidRDefault="00A056C6">
      <w:pPr>
        <w:ind w:firstLine="567"/>
        <w:jc w:val="center"/>
        <w:rPr>
          <w:b/>
          <w:sz w:val="28"/>
          <w:szCs w:val="26"/>
        </w:rPr>
      </w:pPr>
      <w:r>
        <w:rPr>
          <w:b/>
          <w:sz w:val="28"/>
          <w:szCs w:val="26"/>
        </w:rPr>
        <w:t>5</w:t>
      </w:r>
      <w:r w:rsidR="00243292">
        <w:rPr>
          <w:b/>
          <w:sz w:val="28"/>
          <w:szCs w:val="26"/>
        </w:rPr>
        <w:t>. ВЫСВОБОЖДЕНИЕ РАБОТНИКОВ И СОДЕЙСТВИЕ ИХ ТРУДОУСТРОЙСТВУ</w:t>
      </w:r>
    </w:p>
    <w:p w:rsidR="006C7F3C" w:rsidRDefault="006C7F3C">
      <w:pPr>
        <w:ind w:firstLine="567"/>
        <w:rPr>
          <w:sz w:val="28"/>
          <w:szCs w:val="26"/>
        </w:rPr>
      </w:pPr>
    </w:p>
    <w:p w:rsidR="006C7F3C" w:rsidRDefault="00243292">
      <w:pPr>
        <w:tabs>
          <w:tab w:val="left" w:pos="0"/>
        </w:tabs>
        <w:ind w:firstLine="567"/>
        <w:jc w:val="both"/>
        <w:rPr>
          <w:b/>
          <w:sz w:val="28"/>
          <w:szCs w:val="26"/>
        </w:rPr>
      </w:pPr>
      <w:r>
        <w:rPr>
          <w:b/>
          <w:sz w:val="28"/>
          <w:szCs w:val="26"/>
        </w:rPr>
        <w:t xml:space="preserve"> 5</w:t>
      </w:r>
      <w:r>
        <w:rPr>
          <w:sz w:val="28"/>
          <w:szCs w:val="26"/>
        </w:rPr>
        <w:t xml:space="preserve">. </w:t>
      </w:r>
      <w:r>
        <w:rPr>
          <w:b/>
          <w:sz w:val="28"/>
          <w:szCs w:val="26"/>
        </w:rPr>
        <w:t>Работодатель обязуется:</w:t>
      </w:r>
    </w:p>
    <w:p w:rsidR="006C7F3C" w:rsidRDefault="00243292">
      <w:pPr>
        <w:tabs>
          <w:tab w:val="left" w:pos="0"/>
        </w:tabs>
        <w:ind w:firstLine="567"/>
        <w:jc w:val="both"/>
        <w:rPr>
          <w:sz w:val="28"/>
          <w:szCs w:val="26"/>
        </w:rPr>
      </w:pPr>
      <w:r>
        <w:rPr>
          <w:b/>
          <w:sz w:val="28"/>
          <w:szCs w:val="26"/>
        </w:rPr>
        <w:t xml:space="preserve"> 5.1</w:t>
      </w:r>
      <w:r>
        <w:rPr>
          <w:sz w:val="28"/>
          <w:szCs w:val="26"/>
        </w:rPr>
        <w:t xml:space="preserve">.Уведомлять профсоюзную организацию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(ст.82 ТК РФ). </w:t>
      </w:r>
    </w:p>
    <w:p w:rsidR="006C7F3C" w:rsidRDefault="00243292">
      <w:pPr>
        <w:tabs>
          <w:tab w:val="left" w:pos="0"/>
        </w:tabs>
        <w:ind w:firstLine="567"/>
        <w:jc w:val="both"/>
        <w:rPr>
          <w:sz w:val="28"/>
          <w:szCs w:val="26"/>
        </w:rPr>
      </w:pPr>
      <w:r>
        <w:rPr>
          <w:sz w:val="28"/>
          <w:szCs w:val="26"/>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6C7F3C" w:rsidRDefault="00243292">
      <w:pPr>
        <w:tabs>
          <w:tab w:val="left" w:pos="0"/>
        </w:tabs>
        <w:ind w:firstLine="567"/>
        <w:jc w:val="both"/>
        <w:rPr>
          <w:sz w:val="28"/>
          <w:szCs w:val="26"/>
        </w:rPr>
      </w:pPr>
      <w:r>
        <w:rPr>
          <w:sz w:val="28"/>
          <w:szCs w:val="26"/>
        </w:rPr>
        <w:t xml:space="preserve"> В случае массового высвобождения работников уведомление должно содержать социально-экономическое обоснование. </w:t>
      </w:r>
    </w:p>
    <w:p w:rsidR="006C7F3C" w:rsidRDefault="00243292">
      <w:pPr>
        <w:tabs>
          <w:tab w:val="left" w:pos="0"/>
        </w:tabs>
        <w:ind w:firstLine="567"/>
        <w:jc w:val="both"/>
        <w:rPr>
          <w:sz w:val="28"/>
          <w:szCs w:val="26"/>
        </w:rPr>
      </w:pPr>
      <w:r>
        <w:rPr>
          <w:b/>
          <w:sz w:val="28"/>
          <w:szCs w:val="26"/>
        </w:rPr>
        <w:lastRenderedPageBreak/>
        <w:t>5.2.</w:t>
      </w:r>
      <w:r>
        <w:rPr>
          <w:sz w:val="28"/>
          <w:szCs w:val="26"/>
        </w:rPr>
        <w:t xml:space="preserve"> Увольнение работников, являющихся членами профсоюзов, в соответствии с пунктами 2,3 и 5 части первой статьи 81 Трудового Кодекса РФ может быть произведено только с предварительного согласия выборного органа первичной профсоюзной организации (ст. 373 ТК РФ). </w:t>
      </w:r>
    </w:p>
    <w:p w:rsidR="006C7F3C" w:rsidRDefault="00243292">
      <w:pPr>
        <w:tabs>
          <w:tab w:val="left" w:pos="0"/>
        </w:tabs>
        <w:ind w:firstLine="567"/>
        <w:jc w:val="both"/>
        <w:rPr>
          <w:sz w:val="28"/>
          <w:szCs w:val="26"/>
        </w:rPr>
      </w:pPr>
      <w:r>
        <w:rPr>
          <w:b/>
          <w:sz w:val="28"/>
          <w:szCs w:val="26"/>
        </w:rPr>
        <w:t>5.3.</w:t>
      </w:r>
      <w:r>
        <w:rPr>
          <w:sz w:val="28"/>
          <w:szCs w:val="26"/>
        </w:rPr>
        <w:t xml:space="preserve"> Работникам, получившим уведомление об увольнении по п.1 и п.2 ст.81 ТК РФ, предоставлять свободное от работы время (не менее 4 часов в неделю) для поиска нового места работы с сохранением среднего заработка. </w:t>
      </w:r>
    </w:p>
    <w:p w:rsidR="006C7F3C" w:rsidRDefault="00243292">
      <w:pPr>
        <w:tabs>
          <w:tab w:val="left" w:pos="0"/>
        </w:tabs>
        <w:ind w:firstLine="567"/>
        <w:jc w:val="both"/>
        <w:rPr>
          <w:sz w:val="28"/>
          <w:szCs w:val="26"/>
        </w:rPr>
      </w:pPr>
      <w:r>
        <w:rPr>
          <w:b/>
          <w:sz w:val="28"/>
          <w:szCs w:val="26"/>
        </w:rPr>
        <w:t>5.4</w:t>
      </w:r>
      <w:r>
        <w:rPr>
          <w:sz w:val="28"/>
          <w:szCs w:val="26"/>
        </w:rPr>
        <w:t xml:space="preserve">. Не допускать увольнения одновременно двух работников из одной семьи. </w:t>
      </w:r>
    </w:p>
    <w:p w:rsidR="006C7F3C" w:rsidRDefault="00243292">
      <w:pPr>
        <w:tabs>
          <w:tab w:val="left" w:pos="0"/>
        </w:tabs>
        <w:ind w:firstLine="567"/>
        <w:jc w:val="both"/>
        <w:rPr>
          <w:sz w:val="28"/>
          <w:szCs w:val="26"/>
        </w:rPr>
      </w:pPr>
      <w:r>
        <w:rPr>
          <w:b/>
          <w:sz w:val="28"/>
          <w:szCs w:val="26"/>
        </w:rPr>
        <w:t>5.5</w:t>
      </w:r>
      <w:r>
        <w:rPr>
          <w:sz w:val="28"/>
          <w:szCs w:val="26"/>
        </w:rPr>
        <w:t>. Стороны договорились, что:</w:t>
      </w:r>
    </w:p>
    <w:p w:rsidR="006C7F3C" w:rsidRDefault="00243292">
      <w:pPr>
        <w:tabs>
          <w:tab w:val="left" w:pos="0"/>
        </w:tabs>
        <w:ind w:firstLine="567"/>
        <w:jc w:val="both"/>
        <w:rPr>
          <w:sz w:val="28"/>
          <w:szCs w:val="26"/>
        </w:rPr>
      </w:pPr>
      <w:r>
        <w:rPr>
          <w:b/>
          <w:sz w:val="28"/>
          <w:szCs w:val="26"/>
        </w:rPr>
        <w:t>5.5.1.</w:t>
      </w:r>
      <w:r>
        <w:rPr>
          <w:sz w:val="28"/>
          <w:szCs w:val="26"/>
        </w:rPr>
        <w:t xml:space="preserve"> Преимущественное право на оставление на работе, помимо лиц, указанных в ст.179 ТК РФ, при сокращении численности или штата при равной производительности труда и квалификации имеют:</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работники, повышающие свою квалификацию по направлению работодателя «без отрыва от работы»;</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лица предпенсионного возраста (в течение пяти лет до наступления возраста, дающего право на страховую пенсию по старости, в том числе назначаемую досрочно) (ст.5 закона РФ «О занятости населения в Российской Федерации»;</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лица, проработавшие в учреждении свыше 10 лет;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педагогические работники, приступившие к трудовой деятельности непосредственно после окончания образовательного учреждения высшего или профессионального образования и имеющие трудовой стаж менее одного года;</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не освобождённый председатель первичной профсоюзной организации. </w:t>
      </w:r>
    </w:p>
    <w:p w:rsidR="006C7F3C" w:rsidRDefault="00243292">
      <w:pPr>
        <w:tabs>
          <w:tab w:val="left" w:pos="0"/>
        </w:tabs>
        <w:ind w:firstLine="567"/>
        <w:jc w:val="both"/>
        <w:rPr>
          <w:sz w:val="28"/>
          <w:szCs w:val="26"/>
        </w:rPr>
      </w:pPr>
      <w:r>
        <w:rPr>
          <w:b/>
          <w:sz w:val="28"/>
          <w:szCs w:val="26"/>
        </w:rPr>
        <w:t>5.5.2.</w:t>
      </w:r>
      <w:r>
        <w:rPr>
          <w:sz w:val="28"/>
          <w:szCs w:val="26"/>
        </w:rPr>
        <w:t xml:space="preserve">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(ст.178,180 ТК РФ), а также преимущественное право приема на работу при появлении вакансий. </w:t>
      </w:r>
    </w:p>
    <w:p w:rsidR="006C7F3C" w:rsidRDefault="00243292">
      <w:pPr>
        <w:tabs>
          <w:tab w:val="left" w:pos="0"/>
        </w:tabs>
        <w:ind w:firstLine="567"/>
        <w:jc w:val="both"/>
        <w:rPr>
          <w:sz w:val="28"/>
          <w:szCs w:val="26"/>
        </w:rPr>
      </w:pPr>
      <w:r>
        <w:rPr>
          <w:b/>
          <w:sz w:val="28"/>
          <w:szCs w:val="26"/>
        </w:rPr>
        <w:t>5.6.</w:t>
      </w:r>
      <w:r>
        <w:rPr>
          <w:sz w:val="28"/>
          <w:szCs w:val="26"/>
        </w:rPr>
        <w:t xml:space="preserve"> Работодатель обязуется разрабатывать совместно с профсоюзным комитетом программы (планы) обеспечения занятости и меры по социальной защите работников, высвобождаемых в результате реорганизации, ликвидации учреждения.</w:t>
      </w:r>
    </w:p>
    <w:p w:rsidR="006C7F3C" w:rsidRDefault="00243292">
      <w:pPr>
        <w:tabs>
          <w:tab w:val="left" w:pos="0"/>
        </w:tabs>
        <w:ind w:firstLine="567"/>
        <w:jc w:val="both"/>
        <w:rPr>
          <w:sz w:val="28"/>
          <w:szCs w:val="26"/>
        </w:rPr>
      </w:pPr>
      <w:r>
        <w:rPr>
          <w:b/>
          <w:sz w:val="28"/>
          <w:szCs w:val="26"/>
        </w:rPr>
        <w:t xml:space="preserve"> 5.7</w:t>
      </w:r>
      <w:r>
        <w:rPr>
          <w:sz w:val="28"/>
          <w:szCs w:val="26"/>
        </w:rPr>
        <w:t>. При появлении новых рабочих мест в организации,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6C7F3C" w:rsidRDefault="00243292">
      <w:pPr>
        <w:tabs>
          <w:tab w:val="left" w:pos="0"/>
        </w:tabs>
        <w:ind w:firstLine="567"/>
        <w:jc w:val="both"/>
        <w:rPr>
          <w:sz w:val="28"/>
          <w:szCs w:val="26"/>
        </w:rPr>
      </w:pPr>
      <w:r>
        <w:rPr>
          <w:sz w:val="28"/>
          <w:szCs w:val="28"/>
          <w:lang w:eastAsia="ar-SA"/>
        </w:rPr>
        <w:t>При сокращении численности или штата работников преимущественное право на оставление на работе предоставляется работникам с более высокой производительностью труда и квалификацией.</w:t>
      </w:r>
    </w:p>
    <w:p w:rsidR="006C7F3C" w:rsidRDefault="00243292">
      <w:pPr>
        <w:tabs>
          <w:tab w:val="left" w:pos="0"/>
        </w:tabs>
        <w:ind w:firstLine="567"/>
        <w:jc w:val="both"/>
        <w:rPr>
          <w:sz w:val="28"/>
          <w:szCs w:val="26"/>
        </w:rPr>
      </w:pPr>
      <w:r>
        <w:rPr>
          <w:b/>
          <w:sz w:val="28"/>
          <w:szCs w:val="26"/>
        </w:rPr>
        <w:t xml:space="preserve"> 5.8</w:t>
      </w:r>
      <w:r>
        <w:rPr>
          <w:sz w:val="28"/>
          <w:szCs w:val="26"/>
        </w:rPr>
        <w:t>. Работодатель обязуется использовать внутрипроизводственные резервы организации для сохранения рабочих мест, в этих целях:</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приостанавливать наём работников до тех пор, пока не будут трудоустроены все высвобождаемые работники;</w:t>
      </w:r>
    </w:p>
    <w:p w:rsidR="006C7F3C" w:rsidRDefault="00243292">
      <w:pPr>
        <w:tabs>
          <w:tab w:val="left" w:pos="0"/>
        </w:tabs>
        <w:ind w:firstLine="567"/>
        <w:jc w:val="both"/>
        <w:rPr>
          <w:sz w:val="28"/>
          <w:szCs w:val="26"/>
        </w:rPr>
      </w:pPr>
      <w:r>
        <w:rPr>
          <w:rFonts w:ascii="Symbol" w:eastAsia="Symbol" w:hAnsi="Symbol" w:cs="Symbol"/>
          <w:sz w:val="28"/>
          <w:szCs w:val="26"/>
        </w:rPr>
        <w:lastRenderedPageBreak/>
        <w:t></w:t>
      </w:r>
      <w:r>
        <w:rPr>
          <w:sz w:val="28"/>
          <w:szCs w:val="26"/>
        </w:rPr>
        <w:t xml:space="preserve"> выявлять возможности внутрипроизводственных перемещений работников с их согласия;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использовать режим неполного рабочего времени по согласованию с профсоюзным комитетом и по соглашению с работником с предупреждением о том работника не позднее, чем за два месяца;</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расторгать трудовые договоры в первую очередь с временными, сезонными работниками, совместителями;</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заключать с работниками договоры о повышении квалификации, переквалификации, профессиональном обучении без отрыва от производства, а также о направлении работников на переподготовку. </w:t>
      </w:r>
    </w:p>
    <w:p w:rsidR="006C7F3C" w:rsidRDefault="00243292">
      <w:pPr>
        <w:tabs>
          <w:tab w:val="left" w:pos="0"/>
        </w:tabs>
        <w:ind w:firstLine="567"/>
        <w:jc w:val="both"/>
        <w:rPr>
          <w:sz w:val="28"/>
          <w:szCs w:val="26"/>
        </w:rPr>
      </w:pPr>
      <w:r>
        <w:rPr>
          <w:b/>
          <w:sz w:val="28"/>
          <w:szCs w:val="26"/>
        </w:rPr>
        <w:t>5.9</w:t>
      </w:r>
      <w:r>
        <w:rPr>
          <w:sz w:val="28"/>
          <w:szCs w:val="26"/>
        </w:rPr>
        <w:t xml:space="preserve">. Профсоюзный комитет обязуется: </w:t>
      </w:r>
    </w:p>
    <w:p w:rsidR="006C7F3C" w:rsidRDefault="00243292">
      <w:pPr>
        <w:tabs>
          <w:tab w:val="left" w:pos="0"/>
        </w:tabs>
        <w:ind w:firstLine="567"/>
        <w:jc w:val="both"/>
        <w:rPr>
          <w:sz w:val="28"/>
          <w:szCs w:val="26"/>
        </w:rPr>
      </w:pPr>
      <w:r>
        <w:rPr>
          <w:sz w:val="28"/>
          <w:szCs w:val="26"/>
        </w:rPr>
        <w:t xml:space="preserve">- представлять в установленные сроки свое мотивированное мнение (или согласие) при расторжении работодателем трудовых договоров с работниками - членами профсоюза (ст. 373 ТК РФ); </w:t>
      </w:r>
    </w:p>
    <w:p w:rsidR="006C7F3C" w:rsidRDefault="00243292">
      <w:pPr>
        <w:tabs>
          <w:tab w:val="left" w:pos="0"/>
        </w:tabs>
        <w:ind w:firstLine="567"/>
        <w:jc w:val="both"/>
        <w:rPr>
          <w:sz w:val="28"/>
          <w:szCs w:val="26"/>
        </w:rPr>
      </w:pPr>
      <w:r>
        <w:rPr>
          <w:sz w:val="28"/>
          <w:szCs w:val="26"/>
        </w:rPr>
        <w:t xml:space="preserve">- участвовать в разработке работодателем мероприятий по обеспечению полной занятости и сохранению рабочих мест в организации; </w:t>
      </w:r>
    </w:p>
    <w:p w:rsidR="006C7F3C" w:rsidRDefault="00243292">
      <w:pPr>
        <w:tabs>
          <w:tab w:val="left" w:pos="0"/>
        </w:tabs>
        <w:ind w:firstLine="567"/>
        <w:jc w:val="both"/>
        <w:rPr>
          <w:sz w:val="28"/>
          <w:szCs w:val="26"/>
        </w:rPr>
      </w:pPr>
      <w:r>
        <w:rPr>
          <w:sz w:val="28"/>
          <w:szCs w:val="26"/>
        </w:rPr>
        <w:t>- предпринимать предусмотренные законодательством меры по предотвращению массовых сокращений работников;</w:t>
      </w:r>
    </w:p>
    <w:p w:rsidR="006C7F3C" w:rsidRDefault="00243292">
      <w:pPr>
        <w:tabs>
          <w:tab w:val="left" w:pos="0"/>
        </w:tabs>
        <w:ind w:firstLine="567"/>
        <w:jc w:val="both"/>
        <w:rPr>
          <w:sz w:val="28"/>
          <w:szCs w:val="26"/>
        </w:rPr>
      </w:pPr>
      <w:r>
        <w:rPr>
          <w:sz w:val="28"/>
          <w:szCs w:val="26"/>
        </w:rPr>
        <w:t xml:space="preserve"> -осуществлять контроль за соблюдением работодателем действующего законодательства о труде при заключении, изменении и расторжении трудовых договоров с работниками.</w:t>
      </w:r>
    </w:p>
    <w:p w:rsidR="006C7F3C" w:rsidRDefault="006C7F3C">
      <w:pPr>
        <w:tabs>
          <w:tab w:val="left" w:pos="0"/>
        </w:tabs>
        <w:ind w:firstLine="567"/>
        <w:jc w:val="both"/>
      </w:pPr>
    </w:p>
    <w:p w:rsidR="006C7F3C" w:rsidRDefault="009324E6">
      <w:pPr>
        <w:tabs>
          <w:tab w:val="left" w:pos="0"/>
        </w:tabs>
        <w:ind w:firstLine="567"/>
        <w:jc w:val="center"/>
        <w:rPr>
          <w:b/>
          <w:sz w:val="28"/>
          <w:szCs w:val="28"/>
        </w:rPr>
      </w:pPr>
      <w:r>
        <w:rPr>
          <w:b/>
          <w:sz w:val="28"/>
          <w:szCs w:val="28"/>
        </w:rPr>
        <w:t xml:space="preserve">6. </w:t>
      </w:r>
      <w:r w:rsidR="00243292">
        <w:rPr>
          <w:b/>
          <w:sz w:val="28"/>
          <w:szCs w:val="28"/>
        </w:rPr>
        <w:t>РАБОЧЕЕ ВРЕМЯ И ВРЕМЯ ОТДЫХА</w:t>
      </w:r>
    </w:p>
    <w:p w:rsidR="006C7F3C" w:rsidRDefault="006C7F3C">
      <w:pPr>
        <w:tabs>
          <w:tab w:val="left" w:pos="0"/>
        </w:tabs>
        <w:ind w:firstLine="567"/>
        <w:jc w:val="center"/>
        <w:rPr>
          <w:b/>
          <w:sz w:val="28"/>
          <w:szCs w:val="28"/>
        </w:rPr>
      </w:pPr>
    </w:p>
    <w:p w:rsidR="006C7F3C" w:rsidRDefault="00243292">
      <w:pPr>
        <w:tabs>
          <w:tab w:val="left" w:pos="0"/>
        </w:tabs>
        <w:ind w:firstLine="567"/>
        <w:jc w:val="both"/>
        <w:rPr>
          <w:sz w:val="28"/>
          <w:szCs w:val="26"/>
        </w:rPr>
      </w:pPr>
      <w:r>
        <w:rPr>
          <w:b/>
          <w:sz w:val="26"/>
          <w:szCs w:val="26"/>
        </w:rPr>
        <w:t>6</w:t>
      </w:r>
      <w:r>
        <w:rPr>
          <w:sz w:val="26"/>
          <w:szCs w:val="26"/>
        </w:rPr>
        <w:t xml:space="preserve">. </w:t>
      </w:r>
      <w:r>
        <w:rPr>
          <w:sz w:val="28"/>
          <w:szCs w:val="26"/>
        </w:rPr>
        <w:t>Стороны пришли к соглашению о том, что:</w:t>
      </w:r>
    </w:p>
    <w:p w:rsidR="006C7F3C" w:rsidRDefault="00243292">
      <w:pPr>
        <w:tabs>
          <w:tab w:val="left" w:pos="0"/>
        </w:tabs>
        <w:ind w:firstLine="567"/>
        <w:jc w:val="both"/>
        <w:rPr>
          <w:sz w:val="28"/>
          <w:szCs w:val="26"/>
        </w:rPr>
      </w:pPr>
      <w:r>
        <w:rPr>
          <w:b/>
          <w:sz w:val="28"/>
          <w:szCs w:val="26"/>
        </w:rPr>
        <w:t>6.1.</w:t>
      </w:r>
      <w:r>
        <w:rPr>
          <w:sz w:val="28"/>
          <w:szCs w:val="26"/>
        </w:rPr>
        <w:t xml:space="preserve"> Режим рабочего времени и времени отдыха работников учреждения определяется Правилами внутреннего трудового распорядка учреждения </w:t>
      </w:r>
      <w:r w:rsidRPr="00B63186">
        <w:rPr>
          <w:sz w:val="28"/>
          <w:szCs w:val="26"/>
        </w:rPr>
        <w:t>(</w:t>
      </w:r>
      <w:r w:rsidR="00B63186" w:rsidRPr="00B63186">
        <w:rPr>
          <w:sz w:val="28"/>
          <w:szCs w:val="26"/>
        </w:rPr>
        <w:t>Приложение №</w:t>
      </w:r>
      <w:r w:rsidRPr="00B63186">
        <w:rPr>
          <w:sz w:val="28"/>
          <w:szCs w:val="26"/>
        </w:rPr>
        <w:t>1),</w:t>
      </w:r>
      <w:r>
        <w:rPr>
          <w:sz w:val="28"/>
          <w:szCs w:val="26"/>
        </w:rPr>
        <w:t xml:space="preserve"> должностными обязанностями, а также условиями трудового договора, должностными инструкциями работников и обязанностями, возлагаемыми на них Положением учреждения (ст.100 ТК РФ). </w:t>
      </w:r>
    </w:p>
    <w:p w:rsidR="006C7F3C" w:rsidRDefault="00243292">
      <w:pPr>
        <w:tabs>
          <w:tab w:val="left" w:pos="0"/>
        </w:tabs>
        <w:ind w:firstLine="567"/>
        <w:jc w:val="both"/>
        <w:rPr>
          <w:sz w:val="28"/>
          <w:szCs w:val="26"/>
        </w:rPr>
      </w:pPr>
      <w:r>
        <w:rPr>
          <w:b/>
          <w:sz w:val="28"/>
          <w:szCs w:val="26"/>
        </w:rPr>
        <w:t xml:space="preserve">6.2. </w:t>
      </w:r>
      <w:r>
        <w:rPr>
          <w:sz w:val="28"/>
          <w:szCs w:val="26"/>
        </w:rPr>
        <w:t>Для руководителя, заместителей руководителя,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 (за исключением женщин, работающих в сельской местности - 36 часовая рабочая неделя,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(ст. 263.1.ТК РФ).</w:t>
      </w:r>
    </w:p>
    <w:p w:rsidR="006C7F3C" w:rsidRDefault="00243292">
      <w:pPr>
        <w:tabs>
          <w:tab w:val="left" w:pos="0"/>
        </w:tabs>
        <w:ind w:firstLine="567"/>
        <w:jc w:val="both"/>
        <w:rPr>
          <w:sz w:val="28"/>
          <w:szCs w:val="26"/>
        </w:rPr>
      </w:pPr>
      <w:r>
        <w:rPr>
          <w:b/>
          <w:sz w:val="28"/>
          <w:szCs w:val="26"/>
        </w:rPr>
        <w:t>6.3.</w:t>
      </w:r>
      <w:r>
        <w:rPr>
          <w:sz w:val="28"/>
          <w:szCs w:val="26"/>
        </w:rPr>
        <w:t xml:space="preserve">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w:t>
      </w:r>
    </w:p>
    <w:p w:rsidR="006C7F3C" w:rsidRDefault="00243292">
      <w:pPr>
        <w:ind w:firstLine="567"/>
        <w:jc w:val="both"/>
        <w:rPr>
          <w:sz w:val="28"/>
          <w:szCs w:val="26"/>
        </w:rPr>
      </w:pPr>
      <w:r>
        <w:rPr>
          <w:b/>
          <w:sz w:val="28"/>
          <w:szCs w:val="26"/>
        </w:rPr>
        <w:t>6.4.</w:t>
      </w:r>
      <w:r>
        <w:rPr>
          <w:color w:val="000000"/>
          <w:sz w:val="28"/>
          <w:szCs w:val="28"/>
        </w:rPr>
        <w:t xml:space="preserve">Режим работы учреждения: </w:t>
      </w:r>
    </w:p>
    <w:p w:rsidR="006C7F3C" w:rsidRDefault="009324E6">
      <w:pPr>
        <w:pStyle w:val="a4"/>
        <w:numPr>
          <w:ilvl w:val="0"/>
          <w:numId w:val="4"/>
        </w:numPr>
        <w:ind w:left="0" w:firstLine="916"/>
        <w:jc w:val="both"/>
        <w:rPr>
          <w:color w:val="000000"/>
          <w:sz w:val="28"/>
          <w:szCs w:val="28"/>
        </w:rPr>
      </w:pPr>
      <w:r>
        <w:rPr>
          <w:color w:val="000000"/>
          <w:sz w:val="28"/>
          <w:szCs w:val="28"/>
        </w:rPr>
        <w:lastRenderedPageBreak/>
        <w:t>время работы дошкольной</w:t>
      </w:r>
      <w:r w:rsidR="00243292">
        <w:rPr>
          <w:color w:val="000000"/>
          <w:sz w:val="28"/>
          <w:szCs w:val="28"/>
        </w:rPr>
        <w:t xml:space="preserve"> групп</w:t>
      </w:r>
      <w:r>
        <w:rPr>
          <w:color w:val="000000"/>
          <w:sz w:val="28"/>
          <w:szCs w:val="28"/>
        </w:rPr>
        <w:t>ы</w:t>
      </w:r>
      <w:r w:rsidR="00243292">
        <w:rPr>
          <w:color w:val="000000"/>
          <w:sz w:val="28"/>
          <w:szCs w:val="28"/>
        </w:rPr>
        <w:t xml:space="preserve"> структурного подразделения «Детский сад»  с 7.30 часов утра до 17.30 часов, </w:t>
      </w:r>
    </w:p>
    <w:p w:rsidR="006C7F3C" w:rsidRDefault="00243292">
      <w:pPr>
        <w:pStyle w:val="a4"/>
        <w:numPr>
          <w:ilvl w:val="0"/>
          <w:numId w:val="4"/>
        </w:numPr>
        <w:ind w:left="0" w:firstLine="916"/>
        <w:jc w:val="both"/>
        <w:rPr>
          <w:color w:val="000000"/>
        </w:rPr>
      </w:pPr>
      <w:r>
        <w:rPr>
          <w:color w:val="000000"/>
          <w:sz w:val="28"/>
          <w:szCs w:val="28"/>
        </w:rPr>
        <w:t>время работы учреждения по реализации программ начал</w:t>
      </w:r>
      <w:r w:rsidR="009324E6">
        <w:rPr>
          <w:color w:val="000000"/>
          <w:sz w:val="28"/>
          <w:szCs w:val="28"/>
        </w:rPr>
        <w:t xml:space="preserve">ьного общего, основного общего </w:t>
      </w:r>
      <w:r>
        <w:rPr>
          <w:color w:val="000000"/>
          <w:sz w:val="28"/>
          <w:szCs w:val="28"/>
        </w:rPr>
        <w:t xml:space="preserve">и дополнительного образования с 8.00 часов до </w:t>
      </w:r>
      <w:r w:rsidR="009324E6" w:rsidRPr="003D61B2">
        <w:rPr>
          <w:color w:val="000000"/>
          <w:sz w:val="28"/>
          <w:szCs w:val="28"/>
        </w:rPr>
        <w:t>17</w:t>
      </w:r>
      <w:r w:rsidRPr="003D61B2">
        <w:rPr>
          <w:color w:val="000000"/>
          <w:sz w:val="28"/>
          <w:szCs w:val="28"/>
        </w:rPr>
        <w:t>.00</w:t>
      </w:r>
      <w:r>
        <w:rPr>
          <w:color w:val="000000"/>
          <w:sz w:val="28"/>
          <w:szCs w:val="28"/>
        </w:rPr>
        <w:t xml:space="preserve"> часов. </w:t>
      </w:r>
    </w:p>
    <w:p w:rsidR="006C7F3C" w:rsidRDefault="00243292">
      <w:pPr>
        <w:tabs>
          <w:tab w:val="left" w:pos="0"/>
        </w:tabs>
        <w:ind w:firstLine="567"/>
        <w:jc w:val="both"/>
        <w:rPr>
          <w:sz w:val="28"/>
          <w:szCs w:val="26"/>
        </w:rPr>
      </w:pPr>
      <w:r>
        <w:rPr>
          <w:b/>
          <w:sz w:val="28"/>
          <w:szCs w:val="26"/>
        </w:rPr>
        <w:t>6.5.</w:t>
      </w:r>
      <w:r>
        <w:rPr>
          <w:sz w:val="28"/>
          <w:szCs w:val="26"/>
        </w:rPr>
        <w:t>Руководитель должен ознакомить работников под роспись, с предполагаемой учебной нагрузкой на новый учебный год в письменном виде не менее чем за два месяца до их ухода в очередной отпуск.</w:t>
      </w:r>
    </w:p>
    <w:p w:rsidR="006C7F3C" w:rsidRDefault="00243292">
      <w:pPr>
        <w:tabs>
          <w:tab w:val="left" w:pos="0"/>
        </w:tabs>
        <w:ind w:firstLine="567"/>
        <w:jc w:val="both"/>
        <w:rPr>
          <w:sz w:val="28"/>
          <w:szCs w:val="26"/>
        </w:rPr>
      </w:pPr>
      <w:r>
        <w:rPr>
          <w:b/>
          <w:sz w:val="28"/>
          <w:szCs w:val="26"/>
        </w:rPr>
        <w:t>6.6.</w:t>
      </w:r>
      <w:r>
        <w:rPr>
          <w:sz w:val="28"/>
          <w:szCs w:val="26"/>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 </w:t>
      </w:r>
    </w:p>
    <w:p w:rsidR="006C7F3C" w:rsidRDefault="00243292">
      <w:pPr>
        <w:tabs>
          <w:tab w:val="left" w:pos="0"/>
        </w:tabs>
        <w:ind w:firstLine="567"/>
        <w:jc w:val="both"/>
        <w:rPr>
          <w:sz w:val="28"/>
          <w:szCs w:val="26"/>
        </w:rPr>
      </w:pPr>
      <w:r>
        <w:rPr>
          <w:b/>
          <w:sz w:val="28"/>
          <w:szCs w:val="26"/>
        </w:rPr>
        <w:t>6.7.</w:t>
      </w:r>
      <w:r>
        <w:rPr>
          <w:sz w:val="28"/>
          <w:szCs w:val="26"/>
        </w:rPr>
        <w:t xml:space="preserve">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6C7F3C" w:rsidRDefault="00243292">
      <w:pPr>
        <w:tabs>
          <w:tab w:val="left" w:pos="0"/>
        </w:tabs>
        <w:ind w:firstLine="567"/>
        <w:jc w:val="both"/>
        <w:rPr>
          <w:sz w:val="28"/>
          <w:szCs w:val="26"/>
        </w:rPr>
      </w:pPr>
      <w:r>
        <w:rPr>
          <w:b/>
          <w:sz w:val="28"/>
          <w:szCs w:val="26"/>
        </w:rPr>
        <w:t>6.8.</w:t>
      </w:r>
      <w:r>
        <w:rPr>
          <w:sz w:val="28"/>
          <w:szCs w:val="26"/>
        </w:rPr>
        <w:t xml:space="preserve">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устанавливается как без ограничения срока, так и на любой согласованный сторонами трудового договора срок.</w:t>
      </w:r>
    </w:p>
    <w:p w:rsidR="006C7F3C" w:rsidRDefault="00243292">
      <w:pPr>
        <w:tabs>
          <w:tab w:val="left" w:pos="0"/>
        </w:tabs>
        <w:ind w:firstLine="567"/>
        <w:jc w:val="both"/>
        <w:rPr>
          <w:sz w:val="28"/>
          <w:szCs w:val="26"/>
        </w:rPr>
      </w:pPr>
      <w:r>
        <w:rPr>
          <w:sz w:val="28"/>
          <w:szCs w:val="26"/>
        </w:rPr>
        <w:t xml:space="preserve">Работодатель обязан устанавливать неполное рабочее время (ст. 93 ТК РФ) по просьбе беременной женщины, одного из родителей (опекуна, попечителя), имеющего ребёнка в возрасте до 14 лет (ребёнка – инвалида в возрасте до 18 лет), а также лица, осуществляющего уход за больным членом семьи в соответствии с медицинским заключением, </w:t>
      </w:r>
      <w:r>
        <w:rPr>
          <w:sz w:val="28"/>
          <w:szCs w:val="28"/>
        </w:rPr>
        <w:t>выданным в порядке, установленном федеральными законами и иными нормативными правовыми актами Российской Федерации.</w:t>
      </w:r>
    </w:p>
    <w:p w:rsidR="006C7F3C" w:rsidRDefault="00243292">
      <w:pPr>
        <w:tabs>
          <w:tab w:val="left" w:pos="0"/>
        </w:tabs>
        <w:ind w:firstLine="567"/>
        <w:jc w:val="both"/>
        <w:rPr>
          <w:sz w:val="28"/>
          <w:szCs w:val="26"/>
        </w:rPr>
      </w:pPr>
      <w:r>
        <w:rPr>
          <w:sz w:val="28"/>
          <w:szCs w:val="26"/>
        </w:rPr>
        <w:t xml:space="preserve">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время начала и окончания работы, время перерывов в работе, устанавливается в соответствии с пожеланиями Работника с учетом условий производства у Работодателя. </w:t>
      </w:r>
    </w:p>
    <w:p w:rsidR="006C7F3C" w:rsidRDefault="00243292">
      <w:pPr>
        <w:tabs>
          <w:tab w:val="left" w:pos="0"/>
        </w:tabs>
        <w:ind w:firstLine="567"/>
        <w:jc w:val="both"/>
        <w:rPr>
          <w:sz w:val="28"/>
          <w:szCs w:val="26"/>
        </w:rPr>
      </w:pPr>
      <w:r>
        <w:rPr>
          <w:sz w:val="28"/>
          <w:szCs w:val="26"/>
        </w:rPr>
        <w:t xml:space="preserve">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 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w:t>
      </w:r>
    </w:p>
    <w:p w:rsidR="006C7F3C" w:rsidRDefault="00243292">
      <w:pPr>
        <w:tabs>
          <w:tab w:val="left" w:pos="0"/>
        </w:tabs>
        <w:ind w:firstLine="567"/>
        <w:jc w:val="both"/>
        <w:rPr>
          <w:sz w:val="28"/>
          <w:szCs w:val="26"/>
        </w:rPr>
      </w:pPr>
      <w:r>
        <w:rPr>
          <w:b/>
          <w:sz w:val="28"/>
          <w:szCs w:val="26"/>
        </w:rPr>
        <w:t>6.9.</w:t>
      </w:r>
      <w:r>
        <w:rPr>
          <w:sz w:val="28"/>
          <w:szCs w:val="26"/>
        </w:rPr>
        <w:t xml:space="preserve"> Запрещаются направление в служебные командировки, привлечение к сверхурочной работе, работе в ночное время, выходные и нерабочие праздничные дни беременных женщин (ст. 259 ТК РФ). </w:t>
      </w:r>
    </w:p>
    <w:p w:rsidR="006C7F3C" w:rsidRDefault="00243292">
      <w:pPr>
        <w:tabs>
          <w:tab w:val="left" w:pos="0"/>
        </w:tabs>
        <w:ind w:firstLine="567"/>
        <w:jc w:val="both"/>
        <w:rPr>
          <w:sz w:val="28"/>
          <w:szCs w:val="26"/>
        </w:rPr>
      </w:pPr>
      <w:r>
        <w:rPr>
          <w:sz w:val="28"/>
          <w:szCs w:val="26"/>
        </w:rPr>
        <w:t xml:space="preserve">Направление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допускаются только с их </w:t>
      </w:r>
      <w:r>
        <w:rPr>
          <w:sz w:val="28"/>
          <w:szCs w:val="26"/>
        </w:rPr>
        <w:lastRenderedPageBreak/>
        <w:t xml:space="preserve">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(ст. 259 ТК РФ). </w:t>
      </w:r>
    </w:p>
    <w:p w:rsidR="006C7F3C" w:rsidRDefault="00243292">
      <w:pPr>
        <w:tabs>
          <w:tab w:val="left" w:pos="0"/>
        </w:tabs>
        <w:ind w:firstLine="567"/>
        <w:jc w:val="both"/>
        <w:rPr>
          <w:sz w:val="28"/>
          <w:szCs w:val="26"/>
        </w:rPr>
      </w:pPr>
      <w:r>
        <w:rPr>
          <w:sz w:val="28"/>
          <w:szCs w:val="26"/>
        </w:rPr>
        <w:t xml:space="preserve">Гарантии предоставляются также матерям и отцам, воспитывающим без супруга (супруги) детей в возрасте до пяти лет, работникам, имеющим детей-инвалидов, и работникам, осуществляющим уход за больными членами их семей в соответствии с медицинским заключением (ст. 259 ТК РФ). </w:t>
      </w:r>
    </w:p>
    <w:p w:rsidR="006C7F3C" w:rsidRDefault="00243292">
      <w:pPr>
        <w:tabs>
          <w:tab w:val="left" w:pos="0"/>
        </w:tabs>
        <w:ind w:firstLine="567"/>
        <w:jc w:val="both"/>
        <w:rPr>
          <w:sz w:val="28"/>
          <w:szCs w:val="26"/>
        </w:rPr>
      </w:pPr>
      <w:r>
        <w:rPr>
          <w:b/>
          <w:sz w:val="28"/>
          <w:szCs w:val="26"/>
        </w:rPr>
        <w:t>6.10.</w:t>
      </w:r>
      <w:r>
        <w:rPr>
          <w:sz w:val="28"/>
          <w:szCs w:val="26"/>
        </w:rPr>
        <w:t xml:space="preserve"> Привлечение работников учреждения к работе в выходные и нерабочие праздничные дни допускается только в соответствии со ст.113 ТК РФ и с учётом гарантий, предусмотренных ст.259 ТК РФ.</w:t>
      </w:r>
    </w:p>
    <w:p w:rsidR="006C7F3C" w:rsidRDefault="00243292">
      <w:pPr>
        <w:tabs>
          <w:tab w:val="left" w:pos="0"/>
        </w:tabs>
        <w:ind w:firstLine="567"/>
        <w:jc w:val="both"/>
        <w:rPr>
          <w:sz w:val="28"/>
          <w:szCs w:val="26"/>
        </w:rPr>
      </w:pPr>
      <w:r>
        <w:rPr>
          <w:b/>
          <w:sz w:val="28"/>
          <w:szCs w:val="26"/>
        </w:rPr>
        <w:t>6.11</w:t>
      </w:r>
      <w:r>
        <w:rPr>
          <w:sz w:val="28"/>
          <w:szCs w:val="26"/>
        </w:rPr>
        <w:t xml:space="preserve">.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работников-инвалидов, беременных женщин и женщин, имеющих детей в возрасте до трех лет (ст. 259 ТК РФ). </w:t>
      </w:r>
    </w:p>
    <w:p w:rsidR="006C7F3C" w:rsidRDefault="00243292">
      <w:pPr>
        <w:spacing w:line="238" w:lineRule="auto"/>
        <w:ind w:right="20" w:firstLine="610"/>
        <w:jc w:val="both"/>
      </w:pPr>
      <w:r>
        <w:rPr>
          <w:sz w:val="28"/>
          <w:szCs w:val="28"/>
        </w:rPr>
        <w:t>Работодатели обеспечивают оплату за работу в выходной и нерабочий праздничный день в двойном размере либо по желанию работника, работавшего в выходной или нерабочий праздничный день, предоставляют ему другой день отдыха. В этом случае работа в нерабочий праздничный день оплачивается в одинарном размере, а день отдыха оплате не подлежит.</w:t>
      </w:r>
    </w:p>
    <w:p w:rsidR="006C7F3C" w:rsidRDefault="00243292" w:rsidP="00B34B97">
      <w:pPr>
        <w:pBdr>
          <w:left w:val="none" w:sz="4" w:space="1" w:color="000000"/>
        </w:pBdr>
        <w:tabs>
          <w:tab w:val="left" w:pos="0"/>
        </w:tabs>
        <w:ind w:firstLine="567"/>
        <w:jc w:val="both"/>
        <w:rPr>
          <w:sz w:val="28"/>
          <w:szCs w:val="26"/>
        </w:rPr>
      </w:pPr>
      <w:r>
        <w:rPr>
          <w:b/>
          <w:sz w:val="28"/>
          <w:szCs w:val="26"/>
        </w:rPr>
        <w:t>6.12</w:t>
      </w:r>
      <w:r>
        <w:rPr>
          <w:sz w:val="28"/>
          <w:szCs w:val="26"/>
        </w:rPr>
        <w:t xml:space="preserve">. Привлечение работников к выполнению работы, не предусмотренной Уставом, Правилам внутреннего трудового распорядка, трудовым договором, допускается, только по письменному распоряжению работодателя, с письменного согласия работника и с дополнительной оплатой (ст. 151 ТК РФ). </w:t>
      </w:r>
    </w:p>
    <w:p w:rsidR="006C7F3C" w:rsidRDefault="00243292" w:rsidP="00B34B97">
      <w:pPr>
        <w:pBdr>
          <w:left w:val="none" w:sz="4" w:space="1" w:color="000000"/>
        </w:pBdr>
        <w:tabs>
          <w:tab w:val="left" w:pos="0"/>
        </w:tabs>
        <w:ind w:firstLine="567"/>
        <w:jc w:val="both"/>
        <w:rPr>
          <w:sz w:val="28"/>
          <w:szCs w:val="26"/>
        </w:rPr>
      </w:pPr>
      <w:r>
        <w:rPr>
          <w:b/>
          <w:sz w:val="28"/>
          <w:szCs w:val="26"/>
        </w:rPr>
        <w:t>6.13</w:t>
      </w:r>
      <w:r>
        <w:rPr>
          <w:sz w:val="28"/>
          <w:szCs w:val="26"/>
        </w:rPr>
        <w:t xml:space="preserve">.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 (ст. 334 ТК РФ) - 56 календарных дней (учителя) и 42 календарных дня (воспитателя структурного подразделения- детский сад), остальным работникам предоставляется ежегодный оплачиваемый отпуск продолжительностью не менее 28 календарных дней с сохранением места работы (должности) и среднего заработка. </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Педагогическим работникам, работающим в группе комбинированной направленности, где имеются дети с ОВЗ, предоставляется отпуск 56 календарных дней (Постановление Правительства РФ от 14.05.2015г. № 466 «О ежегодных основных удлиненных оплачиваемых отпусках»). </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Право на использование отпуска за первый год работы возникает у работника по истечении шести месяцев непрерывной работы в данной организации, за второй и последующий годы работы - в любое время рабочего года в соответствии с очередностью предоставления отпусков. </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По соглашению сторон оплачиваемый отпуск работнику может быть предоставлен и до истечения шести месяцев. Отдельным категориям </w:t>
      </w:r>
      <w:r>
        <w:rPr>
          <w:sz w:val="28"/>
          <w:szCs w:val="26"/>
        </w:rPr>
        <w:lastRenderedPageBreak/>
        <w:t xml:space="preserve">работников отпуск может быть предоставлен и до истечения шести месяцев (ст. 122 ТК РФ). </w:t>
      </w:r>
    </w:p>
    <w:p w:rsidR="006C7F3C" w:rsidRDefault="00243292" w:rsidP="00B34B97">
      <w:pPr>
        <w:pBdr>
          <w:left w:val="none" w:sz="4" w:space="1" w:color="000000"/>
        </w:pBdr>
        <w:tabs>
          <w:tab w:val="left" w:pos="0"/>
        </w:tabs>
        <w:ind w:firstLine="567"/>
        <w:jc w:val="both"/>
        <w:rPr>
          <w:sz w:val="28"/>
          <w:szCs w:val="26"/>
        </w:rPr>
      </w:pPr>
      <w:r>
        <w:rPr>
          <w:b/>
          <w:sz w:val="28"/>
          <w:szCs w:val="26"/>
        </w:rPr>
        <w:t>6.14</w:t>
      </w:r>
      <w:r>
        <w:rPr>
          <w:sz w:val="28"/>
          <w:szCs w:val="26"/>
        </w:rPr>
        <w:t xml:space="preserve">.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(ст.335 ТК РФ). </w:t>
      </w:r>
    </w:p>
    <w:p w:rsidR="006C7F3C" w:rsidRDefault="00243292" w:rsidP="00B34B97">
      <w:pPr>
        <w:pBdr>
          <w:left w:val="none" w:sz="4" w:space="1" w:color="000000"/>
        </w:pBdr>
        <w:tabs>
          <w:tab w:val="left" w:pos="0"/>
        </w:tabs>
        <w:ind w:firstLine="567"/>
        <w:jc w:val="both"/>
        <w:rPr>
          <w:sz w:val="28"/>
          <w:szCs w:val="26"/>
        </w:rPr>
      </w:pPr>
      <w:r>
        <w:rPr>
          <w:b/>
          <w:sz w:val="28"/>
          <w:szCs w:val="26"/>
        </w:rPr>
        <w:t>6.15.</w:t>
      </w:r>
      <w:r>
        <w:rPr>
          <w:sz w:val="28"/>
          <w:szCs w:val="26"/>
          <w:shd w:val="clear" w:color="auto" w:fill="FFFFFF"/>
        </w:rPr>
        <w:t>Очередность предоставления оплачиваемых отпусков определяется ежегодно в соответствии с </w:t>
      </w:r>
      <w:hyperlink r:id="rId9" w:anchor="dst100524" w:tooltip="http://www.consultant.ru/document/cons_doc_LAW_47274/c216f8c80451914f348e9cc180e3b0cecfd919e9/#dst100524" w:history="1">
        <w:r>
          <w:rPr>
            <w:rStyle w:val="af6"/>
            <w:color w:val="auto"/>
            <w:sz w:val="28"/>
            <w:szCs w:val="26"/>
            <w:u w:val="none"/>
            <w:shd w:val="clear" w:color="auto" w:fill="FFFFFF"/>
          </w:rPr>
          <w:t>графиком</w:t>
        </w:r>
      </w:hyperlink>
      <w:r>
        <w:rPr>
          <w:sz w:val="28"/>
          <w:szCs w:val="26"/>
          <w:shd w:val="clear" w:color="auto" w:fill="FFFFFF"/>
        </w:rPr>
        <w:t>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w:t>
      </w:r>
      <w:hyperlink r:id="rId10" w:anchor="dst1292" w:tooltip="http://www.consultant.ru/document/cons_doc_LAW_34683/dbc2a634dfe4e186078b674c285dad8ba051ab68/#dst1292" w:history="1">
        <w:r>
          <w:rPr>
            <w:rStyle w:val="af6"/>
            <w:color w:val="auto"/>
            <w:sz w:val="28"/>
            <w:szCs w:val="26"/>
            <w:u w:val="none"/>
            <w:shd w:val="clear" w:color="auto" w:fill="FFFFFF"/>
          </w:rPr>
          <w:t>статьей 372</w:t>
        </w:r>
      </w:hyperlink>
      <w:r>
        <w:rPr>
          <w:sz w:val="28"/>
          <w:szCs w:val="26"/>
          <w:shd w:val="clear" w:color="auto" w:fill="FFFFFF"/>
        </w:rPr>
        <w:t> Трудового Кодекса РФ для принятия локальных нормативных актов.</w:t>
      </w:r>
    </w:p>
    <w:p w:rsidR="006C7F3C" w:rsidRDefault="00243292" w:rsidP="00B34B97">
      <w:pPr>
        <w:pBdr>
          <w:left w:val="none" w:sz="4" w:space="1" w:color="000000"/>
        </w:pBdr>
        <w:tabs>
          <w:tab w:val="left" w:pos="0"/>
        </w:tabs>
        <w:ind w:firstLine="567"/>
        <w:jc w:val="both"/>
        <w:rPr>
          <w:sz w:val="28"/>
          <w:szCs w:val="26"/>
        </w:rPr>
      </w:pPr>
      <w:r>
        <w:rPr>
          <w:color w:val="000000"/>
          <w:sz w:val="28"/>
          <w:szCs w:val="26"/>
          <w:shd w:val="clear" w:color="auto" w:fill="FFFFFF"/>
        </w:rPr>
        <w:t>График отпусков обязателен как для работодателя, так и для работника.</w:t>
      </w:r>
    </w:p>
    <w:p w:rsidR="006C7F3C" w:rsidRDefault="00243292" w:rsidP="00B34B97">
      <w:pPr>
        <w:pBdr>
          <w:left w:val="none" w:sz="4" w:space="1" w:color="000000"/>
        </w:pBdr>
        <w:tabs>
          <w:tab w:val="left" w:pos="0"/>
        </w:tabs>
        <w:ind w:firstLine="567"/>
        <w:jc w:val="both"/>
        <w:rPr>
          <w:sz w:val="28"/>
          <w:szCs w:val="26"/>
        </w:rPr>
      </w:pPr>
      <w:r>
        <w:rPr>
          <w:color w:val="000000"/>
          <w:sz w:val="28"/>
          <w:szCs w:val="26"/>
          <w:shd w:val="clear" w:color="auto" w:fill="FFFFFF"/>
        </w:rPr>
        <w:t xml:space="preserve">О времени начала отпуска работник должен быть извещен под роспись не позднее чем за две недели до его начала </w:t>
      </w:r>
      <w:r>
        <w:rPr>
          <w:sz w:val="28"/>
          <w:szCs w:val="26"/>
        </w:rPr>
        <w:t>(ст.123 ТК РФ).</w:t>
      </w:r>
    </w:p>
    <w:p w:rsidR="006C7F3C" w:rsidRDefault="003D61B2" w:rsidP="00B34B97">
      <w:pPr>
        <w:pBdr>
          <w:left w:val="none" w:sz="4" w:space="1" w:color="000000"/>
        </w:pBdr>
        <w:tabs>
          <w:tab w:val="left" w:pos="0"/>
        </w:tabs>
        <w:jc w:val="both"/>
      </w:pPr>
      <w:r>
        <w:rPr>
          <w:sz w:val="28"/>
          <w:szCs w:val="26"/>
        </w:rPr>
        <w:tab/>
      </w:r>
      <w:r w:rsidR="00243292">
        <w:rPr>
          <w:sz w:val="28"/>
          <w:szCs w:val="26"/>
        </w:rPr>
        <w:t xml:space="preserve">Изменение графика отпусков работодателем может осуществляться с согласия работника и выборного органа первичной профсоюзной организации. </w:t>
      </w:r>
    </w:p>
    <w:p w:rsidR="006C7F3C" w:rsidRDefault="00243292" w:rsidP="00B34B97">
      <w:pPr>
        <w:pBdr>
          <w:left w:val="none" w:sz="4" w:space="1" w:color="000000"/>
        </w:pBdr>
        <w:tabs>
          <w:tab w:val="left" w:pos="0"/>
        </w:tabs>
        <w:ind w:firstLine="567"/>
        <w:jc w:val="both"/>
      </w:pPr>
      <w:r>
        <w:rPr>
          <w:sz w:val="28"/>
          <w:szCs w:val="26"/>
        </w:rPr>
        <w:t xml:space="preserve">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 </w:t>
      </w:r>
    </w:p>
    <w:p w:rsidR="006C7F3C" w:rsidRDefault="00243292" w:rsidP="00B34B97">
      <w:pPr>
        <w:pBdr>
          <w:left w:val="none" w:sz="4" w:space="1" w:color="000000"/>
        </w:pBdr>
        <w:tabs>
          <w:tab w:val="left" w:pos="0"/>
        </w:tabs>
        <w:ind w:firstLine="567"/>
        <w:jc w:val="both"/>
        <w:rPr>
          <w:sz w:val="28"/>
          <w:szCs w:val="26"/>
        </w:rPr>
      </w:pPr>
      <w:r>
        <w:rPr>
          <w:b/>
          <w:sz w:val="28"/>
          <w:szCs w:val="26"/>
        </w:rPr>
        <w:t>6.16.</w:t>
      </w:r>
      <w:r>
        <w:rPr>
          <w:sz w:val="28"/>
          <w:szCs w:val="26"/>
        </w:rPr>
        <w:t xml:space="preserve"> Изменение графика отпусков работодателем может осуществляться с согласия работника и выборного органа первичной профсоюзной организации. </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Запрещается непредставление ежегодного оплачиваемого отпуска в течение двух лет подряд, а также непредставление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 (ст.124 ТК РФ). </w:t>
      </w:r>
    </w:p>
    <w:p w:rsidR="006C7F3C" w:rsidRDefault="00243292" w:rsidP="00B34B97">
      <w:pPr>
        <w:pBdr>
          <w:left w:val="none" w:sz="4" w:space="1" w:color="000000"/>
        </w:pBdr>
        <w:tabs>
          <w:tab w:val="left" w:pos="0"/>
        </w:tabs>
        <w:ind w:firstLine="567"/>
        <w:jc w:val="both"/>
        <w:rPr>
          <w:sz w:val="28"/>
          <w:szCs w:val="26"/>
        </w:rPr>
      </w:pPr>
      <w:r>
        <w:rPr>
          <w:b/>
          <w:sz w:val="28"/>
          <w:szCs w:val="26"/>
        </w:rPr>
        <w:t>6.17</w:t>
      </w:r>
      <w:r>
        <w:rPr>
          <w:sz w:val="28"/>
          <w:szCs w:val="26"/>
        </w:rPr>
        <w:t>. 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 - работникам в возрасте до 18 лет ежегодный основной оплачиваемый отпуск предоставляется продолжительностью 31 календарный день (ст. 267 ТК РФ);</w:t>
      </w:r>
    </w:p>
    <w:p w:rsidR="006C7F3C" w:rsidRDefault="00243292" w:rsidP="00B34B97">
      <w:pPr>
        <w:pBdr>
          <w:left w:val="none" w:sz="4" w:space="1" w:color="000000"/>
        </w:pBdr>
        <w:tabs>
          <w:tab w:val="left" w:pos="0"/>
        </w:tabs>
        <w:ind w:firstLine="567"/>
        <w:jc w:val="both"/>
        <w:rPr>
          <w:sz w:val="28"/>
          <w:szCs w:val="26"/>
          <w:highlight w:val="white"/>
        </w:rPr>
      </w:pPr>
      <w:r>
        <w:rPr>
          <w:sz w:val="28"/>
          <w:szCs w:val="26"/>
          <w:highlight w:val="white"/>
        </w:rPr>
        <w:t xml:space="preserve">- </w:t>
      </w:r>
      <w:r>
        <w:rPr>
          <w:color w:val="000000"/>
          <w:sz w:val="28"/>
          <w:szCs w:val="26"/>
          <w:highlight w:val="white"/>
          <w:shd w:val="clear" w:color="auto" w:fill="FFFFFF"/>
        </w:rPr>
        <w:t xml:space="preserve">одному из родителей (опекуну, попечителю, приемному родителю), воспитывающему ребенка-инвалида в возрасте до восемнадцати лет </w:t>
      </w:r>
      <w:r>
        <w:rPr>
          <w:sz w:val="28"/>
          <w:szCs w:val="26"/>
          <w:highlight w:val="white"/>
        </w:rPr>
        <w:t>(ст.262.1 ТК РФ);</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 -работникам, имеющим трех и более детей в возрасте до восемнадцати лет, ежегодный оплачиваемый отпуск предоставляется по их желанию в </w:t>
      </w:r>
      <w:r>
        <w:rPr>
          <w:sz w:val="28"/>
          <w:szCs w:val="26"/>
        </w:rPr>
        <w:lastRenderedPageBreak/>
        <w:t xml:space="preserve">удобное для них время до достижения младшим из детей возраста четырнадцати лет (ст. 262.2 ТК РФ); </w:t>
      </w:r>
    </w:p>
    <w:p w:rsidR="006C7F3C" w:rsidRDefault="00243292" w:rsidP="00B34B97">
      <w:pPr>
        <w:pBdr>
          <w:left w:val="none" w:sz="4" w:space="1" w:color="000000"/>
        </w:pBdr>
        <w:tabs>
          <w:tab w:val="left" w:pos="0"/>
        </w:tabs>
        <w:ind w:firstLine="567"/>
        <w:jc w:val="both"/>
        <w:rPr>
          <w:sz w:val="28"/>
          <w:szCs w:val="26"/>
        </w:rPr>
      </w:pPr>
      <w:r>
        <w:rPr>
          <w:sz w:val="28"/>
          <w:szCs w:val="26"/>
        </w:rPr>
        <w:t>- женщинам перед отпуском по беременности и родам или непосредственно после него либо по окончанию отпуска по уходу за ребенком,</w:t>
      </w:r>
      <w:r>
        <w:rPr>
          <w:color w:val="222222"/>
          <w:sz w:val="28"/>
          <w:szCs w:val="26"/>
          <w:shd w:val="clear" w:color="auto" w:fill="FFFFFF"/>
        </w:rPr>
        <w:t xml:space="preserve"> независимо от стажа работы у данного работодателя</w:t>
      </w:r>
      <w:r>
        <w:rPr>
          <w:sz w:val="28"/>
          <w:szCs w:val="26"/>
        </w:rPr>
        <w:t xml:space="preserve"> (ст. 260 ТК РФ);</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 -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(ст.123 ТК РФ); </w:t>
      </w:r>
    </w:p>
    <w:p w:rsidR="006C7F3C" w:rsidRDefault="00243292" w:rsidP="00B34B97">
      <w:pPr>
        <w:pBdr>
          <w:left w:val="none" w:sz="4" w:space="1" w:color="000000"/>
        </w:pBdr>
        <w:tabs>
          <w:tab w:val="left" w:pos="0"/>
        </w:tabs>
        <w:ind w:firstLine="567"/>
        <w:jc w:val="both"/>
        <w:rPr>
          <w:sz w:val="28"/>
          <w:szCs w:val="26"/>
        </w:rPr>
      </w:pPr>
      <w:r>
        <w:rPr>
          <w:sz w:val="28"/>
          <w:szCs w:val="26"/>
        </w:rPr>
        <w:t>- супругам военнослужащих (при этом продолжительность отпуска супругов военнослужащих может быть по их желанию равной продолжительности отпуска военнослужащих (часть отпуска супругов военнослужащих, превышающая продолжительность ежегодного отпуска по основному месту их работы, предоставляется без сохранения заработной платы) (п. 11 ст. 11 Федерального закона от 27.05.1998 № 76- ФЗ);</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-гражданам (в том числе временно направленным или командированным), принимавшим в 1988 - 1990 годах участие в работах по ликвидации последствий чернобыльской катастрофы в пределах зоны отчуждения или занятых в этот период на эксплуатации или других работах на Чернобыльской АЭС (подп. 1 ч. 3 ст. 15 Федерального закона от 15.05.1991 № 1244-1); </w:t>
      </w:r>
    </w:p>
    <w:p w:rsidR="006C7F3C" w:rsidRDefault="00243292" w:rsidP="00B34B97">
      <w:pPr>
        <w:pBdr>
          <w:left w:val="none" w:sz="4" w:space="1" w:color="000000"/>
        </w:pBdr>
        <w:tabs>
          <w:tab w:val="left" w:pos="0"/>
        </w:tabs>
        <w:ind w:firstLine="567"/>
        <w:jc w:val="both"/>
        <w:rPr>
          <w:sz w:val="28"/>
          <w:szCs w:val="26"/>
        </w:rPr>
      </w:pPr>
      <w:r>
        <w:rPr>
          <w:sz w:val="28"/>
          <w:szCs w:val="26"/>
        </w:rPr>
        <w:t>- военнослужащим и военнообязанным, призванным на специальные сборы и привлеченным в эти годы к выполнению работ, связанных с ликвидацией последствий чернобыльской катастрофы, независимо от места дислокации и выполнявшихся работ (подп. 1 ч. 3 ст. 15Федерального закона от 15.05.1991 № 1244-1);</w:t>
      </w:r>
    </w:p>
    <w:p w:rsidR="006C7F3C" w:rsidRDefault="00243292" w:rsidP="00B34B97">
      <w:pPr>
        <w:pBdr>
          <w:left w:val="none" w:sz="4" w:space="1" w:color="000000"/>
        </w:pBdr>
        <w:tabs>
          <w:tab w:val="left" w:pos="0"/>
        </w:tabs>
        <w:ind w:firstLine="567"/>
        <w:jc w:val="both"/>
        <w:rPr>
          <w:sz w:val="28"/>
          <w:szCs w:val="26"/>
        </w:rPr>
      </w:pPr>
      <w:r>
        <w:rPr>
          <w:sz w:val="28"/>
          <w:szCs w:val="26"/>
        </w:rPr>
        <w:t xml:space="preserve">- лицам начальствующего и рядового состава органов внутренних дел, проходившим в 1988 - 1990 годах службу в зоне отчуждения (подп. 1 ч. 3 ст. 15 Федерального закона от 15.05.1991 № 1244-1). </w:t>
      </w:r>
    </w:p>
    <w:p w:rsidR="006C7F3C" w:rsidRDefault="00243292" w:rsidP="00B34B97">
      <w:pPr>
        <w:pBdr>
          <w:left w:val="none" w:sz="4" w:space="1" w:color="000000"/>
        </w:pBdr>
        <w:tabs>
          <w:tab w:val="left" w:pos="0"/>
        </w:tabs>
        <w:ind w:firstLine="567"/>
        <w:jc w:val="both"/>
        <w:rPr>
          <w:sz w:val="28"/>
          <w:szCs w:val="26"/>
        </w:rPr>
      </w:pPr>
      <w:r>
        <w:rPr>
          <w:b/>
          <w:sz w:val="28"/>
          <w:szCs w:val="26"/>
        </w:rPr>
        <w:t>6.18.</w:t>
      </w:r>
      <w:r>
        <w:rPr>
          <w:sz w:val="28"/>
          <w:szCs w:val="26"/>
        </w:rPr>
        <w:t xml:space="preserve">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B34B97" w:rsidRDefault="00243292" w:rsidP="00B34B97">
      <w:pPr>
        <w:pBdr>
          <w:left w:val="none" w:sz="4" w:space="1" w:color="000000"/>
        </w:pBdr>
        <w:tabs>
          <w:tab w:val="left" w:pos="0"/>
        </w:tabs>
        <w:ind w:firstLine="567"/>
        <w:jc w:val="both"/>
        <w:rPr>
          <w:sz w:val="28"/>
          <w:szCs w:val="26"/>
        </w:rPr>
      </w:pPr>
      <w:r>
        <w:rPr>
          <w:sz w:val="28"/>
          <w:szCs w:val="26"/>
        </w:rPr>
        <w:t xml:space="preserve">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РФ (ст. 262 ТК РФ). </w:t>
      </w:r>
    </w:p>
    <w:p w:rsidR="006C7F3C" w:rsidRPr="00B34B97" w:rsidRDefault="00243292" w:rsidP="00B34B97">
      <w:pPr>
        <w:pBdr>
          <w:left w:val="none" w:sz="4" w:space="1" w:color="000000"/>
        </w:pBdr>
        <w:tabs>
          <w:tab w:val="left" w:pos="0"/>
        </w:tabs>
        <w:ind w:firstLine="567"/>
        <w:jc w:val="both"/>
        <w:rPr>
          <w:sz w:val="28"/>
          <w:szCs w:val="26"/>
        </w:rPr>
      </w:pPr>
      <w:r>
        <w:rPr>
          <w:b/>
          <w:sz w:val="28"/>
          <w:szCs w:val="26"/>
        </w:rPr>
        <w:t>6.19</w:t>
      </w:r>
      <w:r>
        <w:rPr>
          <w:sz w:val="28"/>
          <w:szCs w:val="26"/>
        </w:rPr>
        <w:t xml:space="preserve">. </w:t>
      </w:r>
      <w:r>
        <w:rPr>
          <w:color w:val="000000"/>
          <w:spacing w:val="-9"/>
          <w:sz w:val="28"/>
          <w:szCs w:val="28"/>
        </w:rPr>
        <w:t xml:space="preserve">Работодатель обязан  на основании письменного заявления работника предоставить отпуск без сохранения заработной платы в удобное для них время            </w:t>
      </w:r>
      <w:r>
        <w:rPr>
          <w:color w:val="000000"/>
          <w:spacing w:val="-4"/>
          <w:sz w:val="28"/>
          <w:szCs w:val="28"/>
        </w:rPr>
        <w:t>(ст. 263 ТК РФ)</w:t>
      </w:r>
      <w:r>
        <w:rPr>
          <w:color w:val="000000"/>
          <w:spacing w:val="-9"/>
          <w:sz w:val="28"/>
          <w:szCs w:val="28"/>
        </w:rPr>
        <w:t>:</w:t>
      </w:r>
    </w:p>
    <w:p w:rsidR="006C7F3C" w:rsidRDefault="00243292" w:rsidP="00B34B97">
      <w:pPr>
        <w:pBdr>
          <w:left w:val="none" w:sz="4" w:space="1" w:color="000000"/>
        </w:pBdr>
        <w:shd w:val="clear" w:color="auto" w:fill="FFFFFF"/>
        <w:contextualSpacing/>
        <w:jc w:val="both"/>
        <w:rPr>
          <w:color w:val="000000"/>
        </w:rPr>
      </w:pPr>
      <w:r>
        <w:rPr>
          <w:color w:val="000000"/>
          <w:spacing w:val="-7"/>
          <w:sz w:val="28"/>
          <w:szCs w:val="28"/>
        </w:rPr>
        <w:t>•  работникам, имеющим двух или более детей в возрасте до четырнадцати лет-</w:t>
      </w:r>
      <w:r>
        <w:rPr>
          <w:color w:val="000000"/>
          <w:spacing w:val="-9"/>
          <w:sz w:val="28"/>
          <w:szCs w:val="28"/>
        </w:rPr>
        <w:t>до 14 календарных дней в году</w:t>
      </w:r>
      <w:r>
        <w:rPr>
          <w:color w:val="000000"/>
          <w:spacing w:val="-7"/>
          <w:sz w:val="28"/>
          <w:szCs w:val="28"/>
        </w:rPr>
        <w:t>;</w:t>
      </w:r>
    </w:p>
    <w:p w:rsidR="006C7F3C" w:rsidRDefault="00243292" w:rsidP="00B34B97">
      <w:pPr>
        <w:pBdr>
          <w:left w:val="none" w:sz="4" w:space="1" w:color="000000"/>
        </w:pBdr>
        <w:shd w:val="clear" w:color="auto" w:fill="FFFFFF"/>
        <w:contextualSpacing/>
        <w:jc w:val="both"/>
        <w:rPr>
          <w:color w:val="000000"/>
        </w:rPr>
      </w:pPr>
      <w:r>
        <w:rPr>
          <w:color w:val="000000"/>
          <w:spacing w:val="-7"/>
          <w:sz w:val="28"/>
          <w:szCs w:val="28"/>
        </w:rPr>
        <w:t xml:space="preserve">•  работникам, имеющим ребенка-инвалида в возрасте до восемнадцати лет - </w:t>
      </w:r>
      <w:r>
        <w:rPr>
          <w:color w:val="000000"/>
          <w:spacing w:val="-9"/>
          <w:sz w:val="28"/>
          <w:szCs w:val="28"/>
        </w:rPr>
        <w:t>до 14 календарных дней в году</w:t>
      </w:r>
      <w:r>
        <w:rPr>
          <w:color w:val="000000"/>
          <w:spacing w:val="-7"/>
          <w:sz w:val="28"/>
          <w:szCs w:val="28"/>
        </w:rPr>
        <w:t>;</w:t>
      </w:r>
    </w:p>
    <w:p w:rsidR="006C7F3C" w:rsidRDefault="00243292" w:rsidP="00B34B97">
      <w:pPr>
        <w:pBdr>
          <w:left w:val="none" w:sz="4" w:space="1" w:color="000000"/>
        </w:pBdr>
        <w:shd w:val="clear" w:color="auto" w:fill="FFFFFF"/>
        <w:contextualSpacing/>
        <w:jc w:val="both"/>
        <w:rPr>
          <w:color w:val="000000"/>
        </w:rPr>
      </w:pPr>
      <w:r>
        <w:rPr>
          <w:color w:val="000000"/>
          <w:spacing w:val="-7"/>
          <w:sz w:val="28"/>
          <w:szCs w:val="28"/>
        </w:rPr>
        <w:lastRenderedPageBreak/>
        <w:t>•  одиноким матерям, воспитывающим ребенка в возрасте до четырнадцати лет-</w:t>
      </w:r>
      <w:r>
        <w:rPr>
          <w:color w:val="000000"/>
          <w:spacing w:val="-9"/>
          <w:sz w:val="28"/>
          <w:szCs w:val="28"/>
        </w:rPr>
        <w:t>до 14 календарных дней в году</w:t>
      </w:r>
      <w:r>
        <w:rPr>
          <w:color w:val="000000"/>
          <w:spacing w:val="-7"/>
          <w:sz w:val="28"/>
          <w:szCs w:val="28"/>
        </w:rPr>
        <w:t>;</w:t>
      </w:r>
    </w:p>
    <w:p w:rsidR="006C7F3C" w:rsidRDefault="00243292" w:rsidP="00B34B97">
      <w:pPr>
        <w:pBdr>
          <w:left w:val="none" w:sz="4" w:space="1" w:color="000000"/>
        </w:pBdr>
        <w:shd w:val="clear" w:color="auto" w:fill="FFFFFF"/>
        <w:contextualSpacing/>
        <w:jc w:val="both"/>
        <w:rPr>
          <w:color w:val="000000"/>
        </w:rPr>
      </w:pPr>
      <w:r>
        <w:rPr>
          <w:color w:val="000000"/>
          <w:spacing w:val="-7"/>
          <w:sz w:val="28"/>
          <w:szCs w:val="28"/>
        </w:rPr>
        <w:t>• отцам, воспитывающим ребенка в возрасте до четырнадцати лет без матери-</w:t>
      </w:r>
      <w:r>
        <w:rPr>
          <w:color w:val="000000"/>
          <w:spacing w:val="-9"/>
          <w:sz w:val="28"/>
          <w:szCs w:val="28"/>
        </w:rPr>
        <w:t>до 14 календарных дней в год;</w:t>
      </w:r>
    </w:p>
    <w:p w:rsidR="006C7F3C" w:rsidRDefault="00243292" w:rsidP="00B34B97">
      <w:pPr>
        <w:pBdr>
          <w:left w:val="none" w:sz="4" w:space="1" w:color="000000"/>
        </w:pBdr>
        <w:shd w:val="clear" w:color="auto" w:fill="FFFFFF"/>
        <w:contextualSpacing/>
        <w:jc w:val="both"/>
        <w:rPr>
          <w:color w:val="000000"/>
        </w:rPr>
      </w:pPr>
      <w:r>
        <w:rPr>
          <w:color w:val="000000"/>
          <w:spacing w:val="-7"/>
          <w:sz w:val="28"/>
          <w:szCs w:val="28"/>
        </w:rPr>
        <w:t>• работнику, осуществляющему уход за членом семьи или иным родственником, являющимися инвалидами 1 группы - до 14 календарных дней.</w:t>
      </w:r>
    </w:p>
    <w:p w:rsidR="006C7F3C" w:rsidRDefault="00243292" w:rsidP="00B34B97">
      <w:pPr>
        <w:pBdr>
          <w:left w:val="none" w:sz="4" w:space="1" w:color="000000"/>
        </w:pBdr>
        <w:tabs>
          <w:tab w:val="left" w:pos="4560"/>
        </w:tabs>
        <w:contextualSpacing/>
        <w:jc w:val="both"/>
        <w:rPr>
          <w:highlight w:val="white"/>
        </w:rPr>
      </w:pPr>
      <w:r>
        <w:rPr>
          <w:sz w:val="28"/>
        </w:rPr>
        <w:t xml:space="preserve">      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 (в ред. Федеральных законов от 30.06.2006 г. №90-ФЗ, </w:t>
      </w:r>
      <w:r>
        <w:rPr>
          <w:color w:val="000000" w:themeColor="text1"/>
          <w:sz w:val="28"/>
          <w:szCs w:val="28"/>
          <w:highlight w:val="white"/>
          <w:shd w:val="clear" w:color="auto" w:fill="FFFFFF"/>
        </w:rPr>
        <w:t>от 19.11.2021 </w:t>
      </w:r>
      <w:hyperlink r:id="rId11" w:anchor="dst100010" w:tooltip="https://www.consultant.ru/document/cons_doc_LAW_400712/#dst100010" w:history="1">
        <w:r>
          <w:rPr>
            <w:rStyle w:val="af6"/>
            <w:color w:val="000000" w:themeColor="text1"/>
            <w:sz w:val="28"/>
            <w:szCs w:val="28"/>
            <w:highlight w:val="white"/>
            <w:u w:val="none"/>
          </w:rPr>
          <w:t>N 373-ФЗ</w:t>
        </w:r>
      </w:hyperlink>
      <w:r>
        <w:rPr>
          <w:sz w:val="28"/>
          <w:highlight w:val="white"/>
        </w:rPr>
        <w:t>).</w:t>
      </w:r>
    </w:p>
    <w:p w:rsidR="006C7F3C" w:rsidRDefault="00243292">
      <w:pPr>
        <w:tabs>
          <w:tab w:val="left" w:pos="720"/>
        </w:tabs>
        <w:contextualSpacing/>
        <w:jc w:val="both"/>
      </w:pPr>
      <w:r>
        <w:rPr>
          <w:sz w:val="28"/>
          <w:szCs w:val="28"/>
        </w:rPr>
        <w:t xml:space="preserve">        Не имеет значения и правовая природа отпуска без сохранения заработной платы: является ли предоставление такого отпуска правом работодателя или его обязанностью.</w:t>
      </w:r>
    </w:p>
    <w:p w:rsidR="006C7F3C" w:rsidRDefault="00243292">
      <w:pPr>
        <w:shd w:val="clear" w:color="auto" w:fill="FFFFFF"/>
        <w:spacing w:line="315" w:lineRule="atLeast"/>
        <w:jc w:val="both"/>
        <w:rPr>
          <w:color w:val="000000"/>
          <w:sz w:val="28"/>
          <w:szCs w:val="26"/>
        </w:rPr>
      </w:pPr>
      <w:r>
        <w:rPr>
          <w:b/>
          <w:sz w:val="28"/>
          <w:szCs w:val="26"/>
        </w:rPr>
        <w:t xml:space="preserve">        6.20</w:t>
      </w:r>
      <w:r>
        <w:rPr>
          <w:sz w:val="28"/>
          <w:szCs w:val="26"/>
        </w:rPr>
        <w:t xml:space="preserve">. </w:t>
      </w:r>
      <w:bookmarkStart w:id="0" w:name="dst100855"/>
      <w:bookmarkEnd w:id="0"/>
      <w:r>
        <w:rPr>
          <w:color w:val="000000"/>
          <w:sz w:val="28"/>
          <w:szCs w:val="26"/>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6C7F3C" w:rsidRDefault="00243292">
      <w:pPr>
        <w:shd w:val="clear" w:color="auto" w:fill="FFFFFF"/>
        <w:spacing w:line="315" w:lineRule="atLeast"/>
        <w:ind w:firstLine="540"/>
        <w:jc w:val="both"/>
        <w:rPr>
          <w:color w:val="000000"/>
          <w:sz w:val="28"/>
          <w:szCs w:val="26"/>
        </w:rPr>
      </w:pPr>
      <w:bookmarkStart w:id="1" w:name="dst100856"/>
      <w:bookmarkEnd w:id="1"/>
      <w:r>
        <w:rPr>
          <w:color w:val="000000"/>
          <w:sz w:val="28"/>
          <w:szCs w:val="26"/>
        </w:rPr>
        <w:t xml:space="preserve">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Pr>
          <w:sz w:val="28"/>
          <w:szCs w:val="26"/>
        </w:rPr>
        <w:t xml:space="preserve">(ст.125 ТК РФ). </w:t>
      </w:r>
    </w:p>
    <w:p w:rsidR="006C7F3C" w:rsidRDefault="00243292">
      <w:pPr>
        <w:tabs>
          <w:tab w:val="left" w:pos="0"/>
        </w:tabs>
        <w:ind w:firstLine="567"/>
        <w:jc w:val="both"/>
        <w:rPr>
          <w:sz w:val="28"/>
          <w:szCs w:val="26"/>
        </w:rPr>
      </w:pPr>
      <w:r>
        <w:rPr>
          <w:b/>
          <w:sz w:val="28"/>
          <w:szCs w:val="26"/>
        </w:rPr>
        <w:t>6.21.</w:t>
      </w:r>
      <w:r>
        <w:rPr>
          <w:sz w:val="28"/>
          <w:szCs w:val="26"/>
        </w:rPr>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 128 ТК РФ).</w:t>
      </w:r>
    </w:p>
    <w:p w:rsidR="006C7F3C" w:rsidRDefault="00243292">
      <w:pPr>
        <w:tabs>
          <w:tab w:val="left" w:pos="0"/>
        </w:tabs>
        <w:ind w:firstLine="567"/>
        <w:jc w:val="both"/>
        <w:rPr>
          <w:sz w:val="28"/>
          <w:szCs w:val="26"/>
        </w:rPr>
      </w:pPr>
      <w:r>
        <w:rPr>
          <w:b/>
          <w:sz w:val="28"/>
          <w:szCs w:val="26"/>
        </w:rPr>
        <w:t>6.22</w:t>
      </w:r>
      <w:r>
        <w:rPr>
          <w:sz w:val="28"/>
          <w:szCs w:val="26"/>
        </w:rPr>
        <w:t xml:space="preserve">. </w:t>
      </w:r>
      <w:r>
        <w:rPr>
          <w:color w:val="000000"/>
          <w:sz w:val="28"/>
          <w:szCs w:val="26"/>
        </w:rPr>
        <w:t xml:space="preserve">Работодатель обязан на основании письменного заявления работника предоставить отпуск без сохранения заработной платы в удобное для них время </w:t>
      </w:r>
      <w:r>
        <w:rPr>
          <w:sz w:val="28"/>
          <w:szCs w:val="26"/>
        </w:rPr>
        <w:t xml:space="preserve">(ст. 128 ТК РФ): </w:t>
      </w:r>
    </w:p>
    <w:p w:rsidR="006C7F3C" w:rsidRDefault="00243292">
      <w:pPr>
        <w:shd w:val="clear" w:color="auto" w:fill="FFFFFF"/>
        <w:ind w:firstLine="540"/>
        <w:jc w:val="both"/>
        <w:rPr>
          <w:color w:val="000000"/>
          <w:sz w:val="28"/>
          <w:szCs w:val="26"/>
        </w:rPr>
      </w:pPr>
      <w:r>
        <w:rPr>
          <w:color w:val="000000"/>
          <w:sz w:val="28"/>
          <w:szCs w:val="26"/>
        </w:rPr>
        <w:t>- работающим пенсионерам по старости (по возрасту) - до 14 календарных дней в году;</w:t>
      </w:r>
    </w:p>
    <w:p w:rsidR="006C7F3C" w:rsidRDefault="00243292">
      <w:pPr>
        <w:shd w:val="clear" w:color="auto" w:fill="FFFFFF"/>
        <w:ind w:firstLine="540"/>
        <w:jc w:val="both"/>
        <w:rPr>
          <w:color w:val="000000"/>
          <w:sz w:val="28"/>
          <w:szCs w:val="26"/>
        </w:rPr>
      </w:pPr>
      <w:r>
        <w:rPr>
          <w:color w:val="000000"/>
          <w:sz w:val="28"/>
          <w:szCs w:val="26"/>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6C7F3C" w:rsidRDefault="00243292">
      <w:pPr>
        <w:shd w:val="clear" w:color="auto" w:fill="FFFFFF"/>
        <w:ind w:firstLine="540"/>
        <w:jc w:val="both"/>
        <w:rPr>
          <w:color w:val="000000"/>
          <w:sz w:val="28"/>
          <w:szCs w:val="26"/>
        </w:rPr>
      </w:pPr>
      <w:r>
        <w:rPr>
          <w:color w:val="000000"/>
          <w:sz w:val="28"/>
          <w:szCs w:val="26"/>
        </w:rPr>
        <w:t>- работающим инвалидам - до 60 календарных дней в году;</w:t>
      </w:r>
    </w:p>
    <w:p w:rsidR="006C7F3C" w:rsidRDefault="00243292">
      <w:pPr>
        <w:shd w:val="clear" w:color="auto" w:fill="FFFFFF"/>
        <w:ind w:firstLine="540"/>
        <w:jc w:val="both"/>
        <w:rPr>
          <w:color w:val="000000"/>
          <w:sz w:val="28"/>
          <w:szCs w:val="26"/>
        </w:rPr>
      </w:pPr>
      <w:r>
        <w:rPr>
          <w:color w:val="000000"/>
          <w:sz w:val="28"/>
          <w:szCs w:val="26"/>
        </w:rPr>
        <w:t>- работникам в случаях рождения ребенка, регистрации брака, смерти близких родственников - до пяти календарных дней;</w:t>
      </w:r>
    </w:p>
    <w:p w:rsidR="006C7F3C" w:rsidRDefault="00243292">
      <w:pPr>
        <w:shd w:val="clear" w:color="auto" w:fill="FFFFFF"/>
        <w:jc w:val="both"/>
        <w:rPr>
          <w:color w:val="000000"/>
          <w:sz w:val="28"/>
          <w:szCs w:val="26"/>
        </w:rPr>
      </w:pPr>
      <w:r>
        <w:rPr>
          <w:color w:val="000000"/>
          <w:sz w:val="28"/>
          <w:szCs w:val="26"/>
        </w:rPr>
        <w:t xml:space="preserve">        - участникам Великой Отечественной войны - до 35 календарных дней.</w:t>
      </w:r>
    </w:p>
    <w:p w:rsidR="006C7F3C" w:rsidRDefault="00243292">
      <w:pPr>
        <w:tabs>
          <w:tab w:val="left" w:pos="720"/>
        </w:tabs>
        <w:jc w:val="both"/>
      </w:pPr>
      <w:r>
        <w:rPr>
          <w:sz w:val="28"/>
          <w:szCs w:val="28"/>
        </w:rPr>
        <w:t>(</w:t>
      </w:r>
      <w:r>
        <w:rPr>
          <w:i/>
          <w:sz w:val="28"/>
          <w:szCs w:val="28"/>
        </w:rPr>
        <w:t xml:space="preserve">Следует учитывать, что согласно ст.121 ТК РФ в стаж работы, дающий право на ежегодный основной оплачиваемый отпуск, не включается время предоставляемых по просьбе работника отпусков без сохранения заработной платы, если их общая продолжительность превышает   14   календарных  дней  в  течение  рабочего  года. </w:t>
      </w:r>
    </w:p>
    <w:p w:rsidR="006C7F3C" w:rsidRDefault="00243292">
      <w:pPr>
        <w:shd w:val="clear" w:color="auto" w:fill="FFFFFF"/>
        <w:jc w:val="both"/>
      </w:pPr>
      <w:r>
        <w:rPr>
          <w:i/>
          <w:sz w:val="28"/>
          <w:szCs w:val="28"/>
        </w:rPr>
        <w:lastRenderedPageBreak/>
        <w:tab/>
        <w:t>Не имеет значения и правовая природа отпуска без сохранения заработной платы: является ли предоставление такого отпуска правом работодателя или его обязанностью.)</w:t>
      </w:r>
    </w:p>
    <w:p w:rsidR="006C7F3C" w:rsidRDefault="00243292">
      <w:pPr>
        <w:tabs>
          <w:tab w:val="left" w:pos="0"/>
        </w:tabs>
        <w:ind w:firstLine="567"/>
        <w:jc w:val="both"/>
        <w:rPr>
          <w:sz w:val="28"/>
          <w:szCs w:val="26"/>
        </w:rPr>
      </w:pPr>
      <w:r>
        <w:rPr>
          <w:b/>
          <w:sz w:val="28"/>
          <w:szCs w:val="26"/>
        </w:rPr>
        <w:t>6.23.</w:t>
      </w:r>
      <w:r>
        <w:rPr>
          <w:sz w:val="28"/>
          <w:szCs w:val="26"/>
        </w:rPr>
        <w:t xml:space="preserve"> Продление, перенесение, разделение отпуска производится с согласия работника (ст. 124, 125 ТК РФ). </w:t>
      </w:r>
    </w:p>
    <w:p w:rsidR="006C7F3C" w:rsidRDefault="00243292">
      <w:pPr>
        <w:tabs>
          <w:tab w:val="left" w:pos="0"/>
        </w:tabs>
        <w:ind w:firstLine="567"/>
        <w:jc w:val="both"/>
        <w:rPr>
          <w:sz w:val="28"/>
          <w:szCs w:val="26"/>
        </w:rPr>
      </w:pPr>
      <w:r>
        <w:rPr>
          <w:color w:val="000000"/>
          <w:sz w:val="28"/>
          <w:szCs w:val="26"/>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Pr>
          <w:sz w:val="28"/>
          <w:szCs w:val="26"/>
        </w:rPr>
        <w:t xml:space="preserve"> временной нетрудоспособности работника (ст. 124 ТК РФ)</w:t>
      </w:r>
      <w:r>
        <w:rPr>
          <w:color w:val="000000"/>
          <w:sz w:val="28"/>
          <w:szCs w:val="26"/>
        </w:rPr>
        <w:t>:</w:t>
      </w:r>
    </w:p>
    <w:p w:rsidR="006C7F3C" w:rsidRDefault="00243292">
      <w:pPr>
        <w:tabs>
          <w:tab w:val="left" w:pos="0"/>
        </w:tabs>
        <w:ind w:firstLine="567"/>
        <w:jc w:val="both"/>
        <w:rPr>
          <w:sz w:val="28"/>
          <w:szCs w:val="26"/>
        </w:rPr>
      </w:pPr>
      <w:r>
        <w:rPr>
          <w:sz w:val="28"/>
          <w:szCs w:val="26"/>
        </w:rPr>
        <w:t xml:space="preserve">При несвоевременной оплате времени отпуска либо при предупреждении работника о начале отпуска позднее, чем за две недели, работодатель обязан перенести ежегодный оплачиваемый отпуск на другой срок, согласованный с работником (ст. 124 ТК РФ). </w:t>
      </w:r>
    </w:p>
    <w:p w:rsidR="006C7F3C" w:rsidRDefault="00243292">
      <w:pPr>
        <w:shd w:val="clear" w:color="auto" w:fill="FFFFFF"/>
        <w:spacing w:line="315" w:lineRule="atLeast"/>
        <w:ind w:firstLine="540"/>
        <w:jc w:val="both"/>
        <w:rPr>
          <w:color w:val="000000"/>
          <w:sz w:val="28"/>
          <w:szCs w:val="26"/>
        </w:rPr>
      </w:pPr>
      <w:r>
        <w:rPr>
          <w:color w:val="000000"/>
          <w:sz w:val="28"/>
          <w:szCs w:val="26"/>
        </w:rPr>
        <w:t xml:space="preserve">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r>
        <w:rPr>
          <w:sz w:val="28"/>
          <w:szCs w:val="26"/>
        </w:rPr>
        <w:t>(ст. 125 ТК РФ).</w:t>
      </w:r>
    </w:p>
    <w:p w:rsidR="006C7F3C" w:rsidRDefault="00243292">
      <w:pPr>
        <w:tabs>
          <w:tab w:val="left" w:pos="0"/>
        </w:tabs>
        <w:ind w:firstLine="567"/>
        <w:jc w:val="both"/>
        <w:rPr>
          <w:sz w:val="28"/>
          <w:szCs w:val="26"/>
        </w:rPr>
      </w:pPr>
      <w:r>
        <w:rPr>
          <w:sz w:val="28"/>
          <w:szCs w:val="26"/>
        </w:rPr>
        <w:t xml:space="preserve">При увольнении работнику выплачивается денежная компенсация за все неиспользованные отпуска (ст. 127 ТК РФ, Конвенция МОТ № 52 «О ежегодных оплачиваемых отпусках»). </w:t>
      </w:r>
    </w:p>
    <w:p w:rsidR="006C7F3C" w:rsidRDefault="00243292">
      <w:pPr>
        <w:tabs>
          <w:tab w:val="left" w:pos="0"/>
        </w:tabs>
        <w:ind w:firstLine="567"/>
        <w:jc w:val="both"/>
        <w:rPr>
          <w:sz w:val="28"/>
          <w:szCs w:val="26"/>
        </w:rPr>
      </w:pPr>
      <w:r>
        <w:rPr>
          <w:sz w:val="28"/>
          <w:szCs w:val="26"/>
        </w:rPr>
        <w:t xml:space="preserve">По письменному заявлению работника неиспользованные отпуска могут быть предоставлены ему с последующим увольнением (за исключением увольнения за виновные действия). При этом днем увольнения считается последний день отпуска (ст. 127 ТК РФ). </w:t>
      </w:r>
    </w:p>
    <w:p w:rsidR="006C7F3C" w:rsidRDefault="00243292">
      <w:pPr>
        <w:tabs>
          <w:tab w:val="left" w:pos="0"/>
        </w:tabs>
        <w:ind w:firstLine="567"/>
        <w:jc w:val="both"/>
        <w:rPr>
          <w:sz w:val="28"/>
          <w:szCs w:val="26"/>
        </w:rPr>
      </w:pPr>
      <w:r>
        <w:rPr>
          <w:b/>
          <w:sz w:val="28"/>
          <w:szCs w:val="26"/>
        </w:rPr>
        <w:t>6.24</w:t>
      </w:r>
      <w:r>
        <w:rPr>
          <w:sz w:val="28"/>
          <w:szCs w:val="26"/>
        </w:rPr>
        <w:t>. При наличии у работника путевки для санаторно-курортного лечения работодатель предоставляет возможность взять отпуск вне графика отпусков.</w:t>
      </w:r>
    </w:p>
    <w:p w:rsidR="006C7F3C" w:rsidRDefault="00243292">
      <w:pPr>
        <w:tabs>
          <w:tab w:val="left" w:pos="0"/>
        </w:tabs>
        <w:ind w:firstLine="567"/>
        <w:jc w:val="both"/>
        <w:rPr>
          <w:sz w:val="28"/>
          <w:szCs w:val="26"/>
        </w:rPr>
      </w:pPr>
      <w:r>
        <w:rPr>
          <w:b/>
          <w:sz w:val="28"/>
          <w:szCs w:val="26"/>
        </w:rPr>
        <w:t>6.25.</w:t>
      </w:r>
      <w:r>
        <w:rPr>
          <w:sz w:val="28"/>
          <w:szCs w:val="26"/>
        </w:rPr>
        <w:t xml:space="preserve"> Размеры, порядок и условия предоставления гарантий и компенсаций работникам, занятым на работах с вредными и (или) опасными условиями труда, устанавливаются в порядке, предусмотренном статьями 92, 117 ТК РФ (часть 2 статьи 219 ТК РФ):</w:t>
      </w:r>
    </w:p>
    <w:p w:rsidR="006C7F3C" w:rsidRDefault="00243292">
      <w:pPr>
        <w:tabs>
          <w:tab w:val="left" w:pos="0"/>
        </w:tabs>
        <w:ind w:firstLine="567"/>
        <w:jc w:val="both"/>
        <w:rPr>
          <w:sz w:val="28"/>
          <w:szCs w:val="26"/>
        </w:rPr>
      </w:pPr>
      <w:r>
        <w:rPr>
          <w:sz w:val="28"/>
          <w:szCs w:val="26"/>
        </w:rPr>
        <w:t xml:space="preserve"> -сокращенная продолжительность рабочего времени - не более </w:t>
      </w:r>
      <w:r w:rsidR="003C56E3">
        <w:rPr>
          <w:sz w:val="28"/>
          <w:szCs w:val="26"/>
        </w:rPr>
        <w:t>36 часов в неделю (ст.92 ТК РФ).</w:t>
      </w:r>
      <w:r>
        <w:rPr>
          <w:sz w:val="28"/>
          <w:szCs w:val="26"/>
        </w:rPr>
        <w:t xml:space="preserve"> </w:t>
      </w:r>
    </w:p>
    <w:p w:rsidR="006C7F3C" w:rsidRDefault="00243292">
      <w:pPr>
        <w:tabs>
          <w:tab w:val="left" w:pos="0"/>
        </w:tabs>
        <w:ind w:firstLine="567"/>
        <w:jc w:val="both"/>
        <w:rPr>
          <w:sz w:val="28"/>
          <w:szCs w:val="26"/>
        </w:rPr>
      </w:pPr>
      <w:r>
        <w:rPr>
          <w:b/>
          <w:sz w:val="28"/>
          <w:szCs w:val="26"/>
        </w:rPr>
        <w:t>6.26.</w:t>
      </w:r>
      <w:r>
        <w:rPr>
          <w:sz w:val="28"/>
          <w:szCs w:val="26"/>
        </w:rPr>
        <w:t xml:space="preserve"> Оплата отпуска производится не позднее, чем за три дня до его начала.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29,4 (среднемесячное число календарных дней) в соответствии со ст. 139 ТК РФ. </w:t>
      </w:r>
    </w:p>
    <w:p w:rsidR="006C7F3C" w:rsidRDefault="00243292">
      <w:pPr>
        <w:tabs>
          <w:tab w:val="left" w:pos="0"/>
        </w:tabs>
        <w:ind w:firstLine="567"/>
        <w:jc w:val="both"/>
        <w:rPr>
          <w:sz w:val="28"/>
          <w:szCs w:val="26"/>
        </w:rPr>
      </w:pPr>
      <w:r>
        <w:rPr>
          <w:b/>
          <w:sz w:val="28"/>
          <w:szCs w:val="26"/>
        </w:rPr>
        <w:t>6.27.</w:t>
      </w:r>
      <w:r>
        <w:rPr>
          <w:sz w:val="28"/>
          <w:szCs w:val="26"/>
        </w:rPr>
        <w:t xml:space="preserve">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образовательного учреждения. </w:t>
      </w:r>
    </w:p>
    <w:p w:rsidR="006C7F3C" w:rsidRDefault="00243292">
      <w:pPr>
        <w:tabs>
          <w:tab w:val="left" w:pos="0"/>
        </w:tabs>
        <w:ind w:firstLine="567"/>
        <w:jc w:val="both"/>
        <w:rPr>
          <w:sz w:val="28"/>
          <w:szCs w:val="26"/>
        </w:rPr>
      </w:pPr>
      <w:r>
        <w:rPr>
          <w:sz w:val="28"/>
          <w:szCs w:val="26"/>
        </w:rPr>
        <w:t>Для педагогических работников, выполняющих свои обязанности непрерывно в течение рабочего дня, перерыв для приема пищи не устанавлив</w:t>
      </w:r>
      <w:r w:rsidR="003D61B2">
        <w:rPr>
          <w:sz w:val="28"/>
          <w:szCs w:val="26"/>
        </w:rPr>
        <w:t xml:space="preserve">ается: возможность приема пищи </w:t>
      </w:r>
      <w:r>
        <w:rPr>
          <w:sz w:val="28"/>
          <w:szCs w:val="26"/>
        </w:rPr>
        <w:t xml:space="preserve">обеспечивается одновременно вместе с обучающимися (в специально отведенном на эти цели помещении). </w:t>
      </w:r>
    </w:p>
    <w:p w:rsidR="006C7F3C" w:rsidRDefault="00243292">
      <w:pPr>
        <w:tabs>
          <w:tab w:val="left" w:pos="0"/>
        </w:tabs>
        <w:ind w:firstLine="567"/>
        <w:jc w:val="both"/>
        <w:rPr>
          <w:sz w:val="28"/>
          <w:szCs w:val="26"/>
        </w:rPr>
      </w:pPr>
      <w:r>
        <w:rPr>
          <w:b/>
          <w:sz w:val="28"/>
          <w:szCs w:val="26"/>
        </w:rPr>
        <w:t>6.28.</w:t>
      </w:r>
      <w:r>
        <w:rPr>
          <w:sz w:val="28"/>
          <w:szCs w:val="26"/>
        </w:rPr>
        <w:t xml:space="preserve"> Стороны договорились о предоставлении работникам учреждения дополнительного оплачиваемого отпуска в следующих случаях:</w:t>
      </w:r>
    </w:p>
    <w:p w:rsidR="006C7F3C" w:rsidRDefault="00243292">
      <w:pPr>
        <w:tabs>
          <w:tab w:val="left" w:pos="0"/>
        </w:tabs>
        <w:ind w:firstLine="567"/>
        <w:jc w:val="both"/>
        <w:rPr>
          <w:sz w:val="28"/>
          <w:szCs w:val="26"/>
        </w:rPr>
      </w:pPr>
      <w:r>
        <w:rPr>
          <w:rFonts w:ascii="Symbol" w:eastAsia="Symbol" w:hAnsi="Symbol" w:cs="Symbol"/>
          <w:sz w:val="28"/>
          <w:szCs w:val="26"/>
        </w:rPr>
        <w:lastRenderedPageBreak/>
        <w:t></w:t>
      </w:r>
      <w:r>
        <w:rPr>
          <w:sz w:val="28"/>
          <w:szCs w:val="26"/>
        </w:rPr>
        <w:t xml:space="preserve"> женщинам, воспитывающим ребенка -инвалида - 5 календарных дней.</w:t>
      </w:r>
    </w:p>
    <w:p w:rsidR="006C7F3C" w:rsidRDefault="00243292">
      <w:pPr>
        <w:tabs>
          <w:tab w:val="left" w:pos="0"/>
        </w:tabs>
        <w:ind w:firstLine="567"/>
        <w:jc w:val="both"/>
        <w:rPr>
          <w:sz w:val="28"/>
          <w:szCs w:val="26"/>
        </w:rPr>
      </w:pPr>
      <w:r>
        <w:rPr>
          <w:b/>
          <w:sz w:val="28"/>
          <w:szCs w:val="26"/>
        </w:rPr>
        <w:t xml:space="preserve"> 6.29.</w:t>
      </w:r>
      <w:r>
        <w:rPr>
          <w:sz w:val="28"/>
          <w:szCs w:val="26"/>
        </w:rPr>
        <w:t xml:space="preserve"> Ежегодный оплачиваемый отпуск продлевается в случае временной нетрудоспособности работника, наступившей во время отпуска. </w:t>
      </w:r>
    </w:p>
    <w:p w:rsidR="006C7F3C" w:rsidRDefault="00243292">
      <w:pPr>
        <w:tabs>
          <w:tab w:val="left" w:pos="0"/>
        </w:tabs>
        <w:ind w:firstLine="567"/>
        <w:jc w:val="both"/>
        <w:rPr>
          <w:sz w:val="28"/>
          <w:szCs w:val="26"/>
        </w:rPr>
      </w:pPr>
      <w:r>
        <w:rPr>
          <w:sz w:val="28"/>
          <w:szCs w:val="26"/>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 </w:t>
      </w:r>
    </w:p>
    <w:p w:rsidR="006C7F3C" w:rsidRDefault="00243292">
      <w:pPr>
        <w:tabs>
          <w:tab w:val="left" w:pos="0"/>
        </w:tabs>
        <w:ind w:firstLine="567"/>
        <w:jc w:val="both"/>
        <w:rPr>
          <w:sz w:val="28"/>
          <w:szCs w:val="26"/>
        </w:rPr>
      </w:pPr>
      <w:r>
        <w:rPr>
          <w:sz w:val="28"/>
          <w:szCs w:val="26"/>
        </w:rPr>
        <w:t xml:space="preserve">При увольнении работнику выплачивается денежная компенсация за неиспользованный отпуск пропорционально отработанному времени. </w:t>
      </w:r>
    </w:p>
    <w:p w:rsidR="006C7F3C" w:rsidRDefault="00243292">
      <w:pPr>
        <w:tabs>
          <w:tab w:val="left" w:pos="0"/>
        </w:tabs>
        <w:ind w:firstLine="567"/>
        <w:jc w:val="both"/>
        <w:rPr>
          <w:sz w:val="28"/>
          <w:szCs w:val="26"/>
        </w:rPr>
      </w:pPr>
      <w:r>
        <w:rPr>
          <w:sz w:val="28"/>
          <w:szCs w:val="26"/>
        </w:rPr>
        <w:t>Работнику, проработавшему 11 месяцев, выплачивается компенсация за полный рабочий год.</w:t>
      </w:r>
    </w:p>
    <w:p w:rsidR="006C7F3C" w:rsidRDefault="00243292">
      <w:pPr>
        <w:tabs>
          <w:tab w:val="left" w:pos="0"/>
        </w:tabs>
        <w:ind w:firstLine="567"/>
        <w:jc w:val="both"/>
        <w:rPr>
          <w:sz w:val="28"/>
          <w:szCs w:val="26"/>
        </w:rPr>
      </w:pPr>
      <w:r>
        <w:rPr>
          <w:b/>
          <w:sz w:val="28"/>
          <w:szCs w:val="26"/>
        </w:rPr>
        <w:t>6.30.</w:t>
      </w:r>
      <w:r>
        <w:rPr>
          <w:sz w:val="28"/>
          <w:szCs w:val="26"/>
        </w:rPr>
        <w:t xml:space="preserve"> На основании письменного заявления работника предоставить дополнительные отпуска без сохранения заработной платы сверх установленных законодательством РФ: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в связи с переездом на новое место жительства - 3 календарных дня;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для проводов детей на военную службу - 3 календарных дня;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тяжелого заболевания близкого родственника - 3 календарных дня;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для сопровождения 1 сентября детей младшего школьного возраста в школу - 1 календарного дня;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председателю выборного органа первичной профсоюзной организации - 3 календарных дня;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членам профкома- 2 дня;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при отсутствии в течение учебного года дней нетрудоспособности - 2 дня. </w:t>
      </w:r>
    </w:p>
    <w:p w:rsidR="006C7F3C" w:rsidRDefault="00243292" w:rsidP="00B34B97">
      <w:pPr>
        <w:spacing w:line="236" w:lineRule="auto"/>
        <w:ind w:firstLine="567"/>
        <w:jc w:val="both"/>
        <w:rPr>
          <w:sz w:val="28"/>
          <w:szCs w:val="28"/>
        </w:rPr>
      </w:pPr>
      <w:r>
        <w:rPr>
          <w:b/>
          <w:color w:val="000000" w:themeColor="text1"/>
          <w:sz w:val="28"/>
          <w:szCs w:val="26"/>
        </w:rPr>
        <w:t>6.31.</w:t>
      </w:r>
      <w:r>
        <w:rPr>
          <w:color w:val="000000" w:themeColor="text1"/>
          <w:sz w:val="28"/>
          <w:szCs w:val="26"/>
        </w:rPr>
        <w:t xml:space="preserve"> </w:t>
      </w:r>
      <w:r>
        <w:rPr>
          <w:sz w:val="28"/>
          <w:szCs w:val="28"/>
        </w:rPr>
        <w:t>На основании принятого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2023-2025 годы от 16 января 2023 года №1 утвержденного постановлением Правительства Белгородской области от 26 января 2023 года №22-пп «О реализации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2023-2025 годы»:</w:t>
      </w:r>
    </w:p>
    <w:p w:rsidR="006C7F3C" w:rsidRDefault="00243292">
      <w:pPr>
        <w:pStyle w:val="a4"/>
        <w:numPr>
          <w:ilvl w:val="0"/>
          <w:numId w:val="6"/>
        </w:numPr>
        <w:spacing w:line="236" w:lineRule="auto"/>
        <w:ind w:left="0" w:firstLine="349"/>
        <w:jc w:val="both"/>
      </w:pPr>
      <w:r>
        <w:rPr>
          <w:sz w:val="28"/>
          <w:szCs w:val="28"/>
        </w:rPr>
        <w:t xml:space="preserve">Работникам предоставляется отпуск по уходу за нетрудоспособным родителем до трех месяцев с сохранением места работы, без сохранения заработной платы. </w:t>
      </w:r>
    </w:p>
    <w:p w:rsidR="006C7F3C" w:rsidRDefault="00243292">
      <w:pPr>
        <w:spacing w:line="236" w:lineRule="auto"/>
        <w:jc w:val="both"/>
      </w:pPr>
      <w:r>
        <w:rPr>
          <w:sz w:val="28"/>
          <w:szCs w:val="28"/>
        </w:rPr>
        <w:t xml:space="preserve">    Отпуск по уходу за нетрудоспособным родителем предоставляется на основании:</w:t>
      </w:r>
    </w:p>
    <w:p w:rsidR="006C7F3C" w:rsidRDefault="00243292">
      <w:pPr>
        <w:spacing w:line="236" w:lineRule="auto"/>
        <w:jc w:val="both"/>
      </w:pPr>
      <w:r>
        <w:rPr>
          <w:sz w:val="28"/>
          <w:szCs w:val="28"/>
        </w:rPr>
        <w:t>- заявления работника о предоставлении отпуска по уходу за нетрудоспособным родителем;</w:t>
      </w:r>
    </w:p>
    <w:p w:rsidR="006C7F3C" w:rsidRDefault="00243292">
      <w:pPr>
        <w:spacing w:line="236" w:lineRule="auto"/>
        <w:jc w:val="both"/>
      </w:pPr>
      <w:r>
        <w:rPr>
          <w:sz w:val="28"/>
          <w:szCs w:val="28"/>
        </w:rPr>
        <w:t>- справки медицинского учреждения о том, что пациент (родитель) нуждается в уходе;</w:t>
      </w:r>
    </w:p>
    <w:p w:rsidR="006C7F3C" w:rsidRDefault="00243292">
      <w:pPr>
        <w:spacing w:line="236" w:lineRule="auto"/>
        <w:jc w:val="both"/>
      </w:pPr>
      <w:r>
        <w:rPr>
          <w:sz w:val="28"/>
          <w:szCs w:val="28"/>
        </w:rPr>
        <w:t>- документа, подтверждающего родство (копия свидетельства о рождении сына/дочери, копия свидетельства о браке (при смене имени/фамилии при регистрации брака) или свидетельство о смене имени/фамилии по собственному желанию).</w:t>
      </w:r>
    </w:p>
    <w:p w:rsidR="006C7F3C" w:rsidRDefault="00243292">
      <w:pPr>
        <w:pStyle w:val="a4"/>
        <w:numPr>
          <w:ilvl w:val="0"/>
          <w:numId w:val="7"/>
        </w:numPr>
        <w:spacing w:line="236" w:lineRule="auto"/>
        <w:ind w:left="0" w:firstLine="349"/>
        <w:jc w:val="both"/>
      </w:pPr>
      <w:r>
        <w:rPr>
          <w:sz w:val="28"/>
          <w:szCs w:val="28"/>
        </w:rPr>
        <w:lastRenderedPageBreak/>
        <w:t xml:space="preserve">  Освобождать от работы в течение двух дней с сохранением заработной платы работников при вакцинации против новой </w:t>
      </w:r>
      <w:proofErr w:type="spellStart"/>
      <w:r>
        <w:rPr>
          <w:sz w:val="28"/>
          <w:szCs w:val="28"/>
        </w:rPr>
        <w:t>коронвирусной</w:t>
      </w:r>
      <w:proofErr w:type="spellEnd"/>
      <w:r>
        <w:rPr>
          <w:sz w:val="28"/>
          <w:szCs w:val="28"/>
        </w:rPr>
        <w:t xml:space="preserve"> инфекции (</w:t>
      </w:r>
      <w:r>
        <w:rPr>
          <w:sz w:val="28"/>
          <w:szCs w:val="28"/>
          <w:lang w:val="en-US"/>
        </w:rPr>
        <w:t>COVID</w:t>
      </w:r>
      <w:r w:rsidRPr="00243292">
        <w:rPr>
          <w:sz w:val="28"/>
          <w:szCs w:val="28"/>
        </w:rPr>
        <w:t>-19)</w:t>
      </w:r>
      <w:r>
        <w:rPr>
          <w:sz w:val="28"/>
          <w:szCs w:val="28"/>
        </w:rPr>
        <w:t>.</w:t>
      </w:r>
    </w:p>
    <w:p w:rsidR="006C7F3C" w:rsidRDefault="00243292">
      <w:pPr>
        <w:spacing w:line="236" w:lineRule="auto"/>
        <w:jc w:val="both"/>
      </w:pPr>
      <w:r>
        <w:rPr>
          <w:sz w:val="28"/>
          <w:szCs w:val="28"/>
        </w:rPr>
        <w:t xml:space="preserve">     Работник освобождается от работы для прохождения вакцинации на основании его письменного заявления, представленного не позднее, чем за один рабочий день, при этом день (дни) освобождения от работы согласовываются с работодателем. </w:t>
      </w:r>
    </w:p>
    <w:p w:rsidR="006C7F3C" w:rsidRDefault="00243292">
      <w:pPr>
        <w:spacing w:line="236" w:lineRule="auto"/>
        <w:jc w:val="both"/>
      </w:pPr>
      <w:r>
        <w:rPr>
          <w:sz w:val="28"/>
          <w:szCs w:val="28"/>
        </w:rPr>
        <w:t xml:space="preserve">      Работники предоставляют работодателю копию сертификата профилактической прививки или иные справки медицинских организаций, подтверждающие прохождение вакцинации или </w:t>
      </w:r>
      <w:proofErr w:type="spellStart"/>
      <w:r>
        <w:rPr>
          <w:sz w:val="28"/>
          <w:szCs w:val="28"/>
        </w:rPr>
        <w:t>медотвода</w:t>
      </w:r>
      <w:proofErr w:type="spellEnd"/>
      <w:r>
        <w:rPr>
          <w:sz w:val="28"/>
          <w:szCs w:val="28"/>
        </w:rPr>
        <w:t xml:space="preserve"> в течение 30 календарных дней.</w:t>
      </w:r>
    </w:p>
    <w:p w:rsidR="006C7F3C" w:rsidRDefault="00243292">
      <w:pPr>
        <w:pStyle w:val="a4"/>
        <w:numPr>
          <w:ilvl w:val="0"/>
          <w:numId w:val="8"/>
        </w:numPr>
        <w:spacing w:line="236" w:lineRule="auto"/>
        <w:ind w:left="0" w:firstLine="349"/>
        <w:jc w:val="both"/>
      </w:pPr>
      <w:r>
        <w:rPr>
          <w:sz w:val="28"/>
          <w:szCs w:val="28"/>
        </w:rPr>
        <w:t xml:space="preserve">Перевод на дистанционный режим работы максимально возможное число работников в случае кратного роста заболеваемости </w:t>
      </w:r>
      <w:r>
        <w:rPr>
          <w:sz w:val="28"/>
          <w:szCs w:val="28"/>
          <w:lang w:val="en-US"/>
        </w:rPr>
        <w:t>COVID</w:t>
      </w:r>
      <w:r w:rsidRPr="00243292">
        <w:rPr>
          <w:sz w:val="28"/>
          <w:szCs w:val="28"/>
        </w:rPr>
        <w:t>-19</w:t>
      </w:r>
      <w:r>
        <w:rPr>
          <w:sz w:val="28"/>
          <w:szCs w:val="28"/>
        </w:rPr>
        <w:t>.</w:t>
      </w:r>
    </w:p>
    <w:p w:rsidR="006C7F3C" w:rsidRDefault="00243292">
      <w:pPr>
        <w:tabs>
          <w:tab w:val="left" w:pos="0"/>
        </w:tabs>
        <w:ind w:firstLine="567"/>
        <w:jc w:val="both"/>
        <w:rPr>
          <w:sz w:val="28"/>
          <w:szCs w:val="26"/>
        </w:rPr>
      </w:pPr>
      <w:r>
        <w:rPr>
          <w:b/>
          <w:sz w:val="28"/>
          <w:szCs w:val="26"/>
        </w:rPr>
        <w:t>6.32.</w:t>
      </w:r>
      <w:r>
        <w:rPr>
          <w:sz w:val="28"/>
          <w:szCs w:val="26"/>
        </w:rPr>
        <w:t xml:space="preserve"> Женщинам, работающим в сельской местности, по их письменному заявлению предоставлять один дополнительный выходной день в месяц без сохранения заработной платы (ст. 263.1 ТК РФ). </w:t>
      </w:r>
    </w:p>
    <w:p w:rsidR="006C7F3C" w:rsidRDefault="00243292">
      <w:pPr>
        <w:tabs>
          <w:tab w:val="left" w:pos="0"/>
        </w:tabs>
        <w:ind w:firstLine="567"/>
        <w:jc w:val="both"/>
        <w:rPr>
          <w:sz w:val="28"/>
          <w:szCs w:val="26"/>
        </w:rPr>
      </w:pPr>
      <w:r>
        <w:rPr>
          <w:b/>
          <w:sz w:val="28"/>
          <w:szCs w:val="26"/>
        </w:rPr>
        <w:t>6.33.</w:t>
      </w:r>
      <w:r>
        <w:rPr>
          <w:sz w:val="28"/>
          <w:szCs w:val="26"/>
        </w:rPr>
        <w:t xml:space="preserve">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раз в три года с сохранением за ним места работы (должности)  и  среднего заработка.</w:t>
      </w:r>
    </w:p>
    <w:p w:rsidR="006C7F3C" w:rsidRDefault="00243292">
      <w:pPr>
        <w:spacing w:before="60"/>
        <w:ind w:firstLine="539"/>
        <w:jc w:val="both"/>
        <w:rPr>
          <w:sz w:val="28"/>
          <w:szCs w:val="26"/>
        </w:rPr>
      </w:pPr>
      <w:r>
        <w:rPr>
          <w:sz w:val="28"/>
          <w:szCs w:val="26"/>
        </w:rPr>
        <w:t xml:space="preserve">Работники, достигшие возраста сорока лет, за исключением лиц, указанных в </w:t>
      </w:r>
      <w:hyperlink w:anchor="Par6" w:tooltip="#Par6" w:history="1">
        <w:r>
          <w:rPr>
            <w:sz w:val="28"/>
            <w:szCs w:val="26"/>
          </w:rPr>
          <w:t>части третьей</w:t>
        </w:r>
      </w:hyperlink>
      <w:r>
        <w:rPr>
          <w:sz w:val="28"/>
          <w:szCs w:val="26"/>
        </w:rPr>
        <w:t xml:space="preserve">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6C7F3C" w:rsidRDefault="00243292">
      <w:pPr>
        <w:spacing w:before="60"/>
        <w:ind w:firstLine="539"/>
        <w:jc w:val="both"/>
        <w:rPr>
          <w:sz w:val="28"/>
          <w:szCs w:val="23"/>
        </w:rPr>
      </w:pPr>
      <w:r>
        <w:rPr>
          <w:sz w:val="28"/>
          <w:szCs w:val="26"/>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r>
        <w:rPr>
          <w:sz w:val="28"/>
          <w:szCs w:val="23"/>
        </w:rPr>
        <w:t>.</w:t>
      </w:r>
    </w:p>
    <w:p w:rsidR="006C7F3C" w:rsidRDefault="00243292">
      <w:pPr>
        <w:tabs>
          <w:tab w:val="left" w:pos="0"/>
        </w:tabs>
        <w:ind w:firstLine="567"/>
        <w:jc w:val="both"/>
        <w:rPr>
          <w:sz w:val="28"/>
          <w:szCs w:val="26"/>
        </w:rPr>
      </w:pPr>
      <w:r>
        <w:rPr>
          <w:sz w:val="28"/>
          <w:szCs w:val="26"/>
        </w:rPr>
        <w:t xml:space="preserve">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 (ст. 185.1 ТК РФ). </w:t>
      </w:r>
    </w:p>
    <w:p w:rsidR="006C7F3C" w:rsidRDefault="00243292">
      <w:pPr>
        <w:tabs>
          <w:tab w:val="left" w:pos="0"/>
        </w:tabs>
        <w:ind w:firstLine="567"/>
        <w:jc w:val="both"/>
        <w:rPr>
          <w:sz w:val="28"/>
          <w:szCs w:val="26"/>
        </w:rPr>
      </w:pPr>
      <w:r>
        <w:rPr>
          <w:sz w:val="28"/>
          <w:szCs w:val="26"/>
        </w:rPr>
        <w:t xml:space="preserve">Работники обязаны </w:t>
      </w:r>
      <w:proofErr w:type="gramStart"/>
      <w:r>
        <w:rPr>
          <w:sz w:val="28"/>
          <w:szCs w:val="26"/>
        </w:rPr>
        <w:t>предоставлять Работодателю справки</w:t>
      </w:r>
      <w:proofErr w:type="gramEnd"/>
      <w:r>
        <w:rPr>
          <w:sz w:val="28"/>
          <w:szCs w:val="26"/>
        </w:rPr>
        <w:t xml:space="preserve"> медицинских организаций, подтверждающие прохождение ими диспансеризации  в день освобождения от работы на следующий день, после прохождения ими диспансеризации.</w:t>
      </w:r>
    </w:p>
    <w:p w:rsidR="006C7F3C" w:rsidRDefault="00243292">
      <w:pPr>
        <w:ind w:firstLine="708"/>
        <w:jc w:val="both"/>
        <w:rPr>
          <w:color w:val="000000"/>
          <w:sz w:val="28"/>
          <w:szCs w:val="26"/>
        </w:rPr>
      </w:pPr>
      <w:r>
        <w:rPr>
          <w:b/>
          <w:sz w:val="28"/>
          <w:szCs w:val="26"/>
        </w:rPr>
        <w:t>6.34.</w:t>
      </w:r>
      <w:r>
        <w:rPr>
          <w:sz w:val="28"/>
          <w:szCs w:val="26"/>
        </w:rPr>
        <w:t xml:space="preserve"> Привлечение педагогических работников в каникулярный период, не совпадающий с их ежегодным оплачиваемым отпуском, к работе в оздоровительных лагерях и других оздоровительных образовательных учреждениях, находящихся в другой местности, а также в качестве руководителей длительных (без возвращения в тот же день) походов, </w:t>
      </w:r>
      <w:r>
        <w:rPr>
          <w:sz w:val="28"/>
          <w:szCs w:val="26"/>
        </w:rPr>
        <w:lastRenderedPageBreak/>
        <w:t xml:space="preserve">экспедиций, экскурсий, путешествий в другую местность может иметь место только с согласия работников. </w:t>
      </w:r>
    </w:p>
    <w:p w:rsidR="006C7F3C" w:rsidRDefault="00243292">
      <w:pPr>
        <w:tabs>
          <w:tab w:val="left" w:pos="0"/>
        </w:tabs>
        <w:ind w:firstLine="567"/>
        <w:jc w:val="both"/>
        <w:rPr>
          <w:sz w:val="28"/>
          <w:szCs w:val="26"/>
        </w:rPr>
      </w:pPr>
      <w:r>
        <w:rPr>
          <w:sz w:val="28"/>
          <w:szCs w:val="26"/>
        </w:rPr>
        <w:t xml:space="preserve">Режим рабочего времени указанных работников устанавливается с учетом выполняемой работы. </w:t>
      </w:r>
    </w:p>
    <w:p w:rsidR="006C7F3C" w:rsidRDefault="00243292">
      <w:pPr>
        <w:tabs>
          <w:tab w:val="left" w:pos="0"/>
        </w:tabs>
        <w:ind w:firstLine="567"/>
        <w:jc w:val="both"/>
        <w:rPr>
          <w:sz w:val="28"/>
          <w:szCs w:val="26"/>
        </w:rPr>
      </w:pPr>
      <w:r>
        <w:rPr>
          <w:b/>
          <w:sz w:val="28"/>
          <w:szCs w:val="26"/>
        </w:rPr>
        <w:t>6.35</w:t>
      </w:r>
      <w:r>
        <w:rPr>
          <w:sz w:val="28"/>
          <w:szCs w:val="26"/>
        </w:rPr>
        <w:t xml:space="preserve">. Продолжительность рабочей недели устанавливается для работников правилами внутреннего трудового распорядка и трудовыми договорами. Общими выходными днями являются </w:t>
      </w:r>
      <w:r w:rsidRPr="00B63186">
        <w:rPr>
          <w:sz w:val="28"/>
          <w:szCs w:val="26"/>
        </w:rPr>
        <w:t>суббота и воскресенье</w:t>
      </w:r>
      <w:r w:rsidR="004D02F2" w:rsidRPr="00B63186">
        <w:rPr>
          <w:sz w:val="28"/>
          <w:szCs w:val="26"/>
        </w:rPr>
        <w:t>.</w:t>
      </w:r>
      <w:r>
        <w:rPr>
          <w:sz w:val="28"/>
          <w:szCs w:val="26"/>
        </w:rPr>
        <w:t xml:space="preserve"> </w:t>
      </w:r>
    </w:p>
    <w:p w:rsidR="006C7F3C" w:rsidRDefault="00243292">
      <w:pPr>
        <w:tabs>
          <w:tab w:val="left" w:pos="0"/>
        </w:tabs>
        <w:ind w:firstLine="567"/>
        <w:jc w:val="both"/>
        <w:rPr>
          <w:sz w:val="28"/>
          <w:szCs w:val="26"/>
        </w:rPr>
      </w:pPr>
      <w:r>
        <w:rPr>
          <w:sz w:val="28"/>
          <w:szCs w:val="26"/>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w:t>
      </w:r>
    </w:p>
    <w:p w:rsidR="006C7F3C" w:rsidRDefault="00243292">
      <w:pPr>
        <w:tabs>
          <w:tab w:val="left" w:pos="0"/>
        </w:tabs>
        <w:ind w:firstLine="567"/>
        <w:jc w:val="both"/>
        <w:rPr>
          <w:sz w:val="28"/>
          <w:szCs w:val="26"/>
        </w:rPr>
      </w:pPr>
      <w:r>
        <w:rPr>
          <w:sz w:val="28"/>
          <w:szCs w:val="26"/>
        </w:rPr>
        <w:t xml:space="preserve"> При составлении расписаний учебных занятий при наличии возможности учителям предусматривается один свободный день в неделю для методической работы. </w:t>
      </w:r>
    </w:p>
    <w:p w:rsidR="006C7F3C" w:rsidRDefault="00243292">
      <w:pPr>
        <w:tabs>
          <w:tab w:val="left" w:pos="0"/>
        </w:tabs>
        <w:ind w:firstLine="567"/>
        <w:jc w:val="both"/>
        <w:rPr>
          <w:sz w:val="28"/>
          <w:szCs w:val="26"/>
        </w:rPr>
      </w:pPr>
      <w:r>
        <w:rPr>
          <w:sz w:val="28"/>
          <w:szCs w:val="26"/>
        </w:rPr>
        <w:t xml:space="preserve">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 </w:t>
      </w:r>
    </w:p>
    <w:p w:rsidR="006C7F3C" w:rsidRDefault="00243292">
      <w:pPr>
        <w:tabs>
          <w:tab w:val="left" w:pos="0"/>
        </w:tabs>
        <w:ind w:firstLine="567"/>
        <w:jc w:val="both"/>
        <w:rPr>
          <w:sz w:val="28"/>
          <w:szCs w:val="26"/>
        </w:rPr>
      </w:pPr>
      <w:r>
        <w:rPr>
          <w:b/>
          <w:sz w:val="28"/>
          <w:szCs w:val="26"/>
        </w:rPr>
        <w:t>6.36.</w:t>
      </w:r>
      <w:r>
        <w:rPr>
          <w:sz w:val="28"/>
          <w:szCs w:val="26"/>
        </w:rPr>
        <w:t xml:space="preserve">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rsidR="006C7F3C" w:rsidRDefault="00243292">
      <w:pPr>
        <w:tabs>
          <w:tab w:val="left" w:pos="0"/>
        </w:tabs>
        <w:ind w:firstLine="567"/>
        <w:jc w:val="both"/>
        <w:rPr>
          <w:sz w:val="28"/>
          <w:szCs w:val="26"/>
        </w:rPr>
      </w:pPr>
      <w:r>
        <w:rPr>
          <w:sz w:val="28"/>
          <w:szCs w:val="26"/>
        </w:rPr>
        <w:t xml:space="preserve">График работы в период каникул утверждается приказом руководителя учреждения по согласованию с профкомом первичной профсоюзной организации. </w:t>
      </w:r>
    </w:p>
    <w:p w:rsidR="006C7F3C" w:rsidRDefault="00243292">
      <w:pPr>
        <w:tabs>
          <w:tab w:val="left" w:pos="0"/>
        </w:tabs>
        <w:ind w:firstLine="567"/>
        <w:jc w:val="both"/>
        <w:rPr>
          <w:sz w:val="28"/>
          <w:szCs w:val="26"/>
        </w:rPr>
      </w:pPr>
      <w:r>
        <w:rPr>
          <w:sz w:val="28"/>
          <w:szCs w:val="26"/>
        </w:rPr>
        <w:t xml:space="preserve">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w:t>
      </w:r>
    </w:p>
    <w:p w:rsidR="006C7F3C" w:rsidRDefault="004D02F2">
      <w:pPr>
        <w:tabs>
          <w:tab w:val="left" w:pos="0"/>
        </w:tabs>
        <w:ind w:firstLine="567"/>
        <w:jc w:val="both"/>
        <w:rPr>
          <w:sz w:val="28"/>
          <w:szCs w:val="26"/>
        </w:rPr>
      </w:pPr>
      <w:r>
        <w:rPr>
          <w:b/>
          <w:sz w:val="28"/>
          <w:szCs w:val="26"/>
        </w:rPr>
        <w:t>6.37</w:t>
      </w:r>
      <w:r w:rsidR="00243292">
        <w:rPr>
          <w:b/>
          <w:sz w:val="28"/>
          <w:szCs w:val="26"/>
        </w:rPr>
        <w:t>.</w:t>
      </w:r>
      <w:r w:rsidR="00243292">
        <w:rPr>
          <w:sz w:val="28"/>
          <w:szCs w:val="26"/>
        </w:rPr>
        <w:t xml:space="preserve"> Профсоюзный комитет обязуется: </w:t>
      </w:r>
    </w:p>
    <w:p w:rsidR="006C7F3C" w:rsidRDefault="00243292">
      <w:pPr>
        <w:tabs>
          <w:tab w:val="left" w:pos="0"/>
        </w:tabs>
        <w:ind w:firstLine="567"/>
        <w:jc w:val="both"/>
        <w:rPr>
          <w:sz w:val="28"/>
          <w:szCs w:val="26"/>
        </w:rPr>
      </w:pPr>
      <w:r>
        <w:rPr>
          <w:sz w:val="28"/>
          <w:szCs w:val="26"/>
        </w:rPr>
        <w:t xml:space="preserve">- осуществлять контроль за соблюдением работодателем законодательства о труде в части времени отдыха; </w:t>
      </w:r>
    </w:p>
    <w:p w:rsidR="006C7F3C" w:rsidRDefault="00243292">
      <w:pPr>
        <w:tabs>
          <w:tab w:val="left" w:pos="0"/>
        </w:tabs>
        <w:ind w:firstLine="567"/>
        <w:jc w:val="both"/>
        <w:rPr>
          <w:sz w:val="28"/>
          <w:szCs w:val="26"/>
        </w:rPr>
      </w:pPr>
      <w:r>
        <w:rPr>
          <w:sz w:val="28"/>
          <w:szCs w:val="26"/>
        </w:rPr>
        <w:t xml:space="preserve">- представлять работодателю свое мотивированное мнение при формировании графика отпусков организации; </w:t>
      </w:r>
    </w:p>
    <w:p w:rsidR="006C7F3C" w:rsidRDefault="00243292">
      <w:pPr>
        <w:tabs>
          <w:tab w:val="left" w:pos="0"/>
        </w:tabs>
        <w:ind w:firstLine="567"/>
        <w:jc w:val="both"/>
        <w:rPr>
          <w:sz w:val="28"/>
          <w:szCs w:val="26"/>
        </w:rPr>
      </w:pPr>
      <w:r>
        <w:rPr>
          <w:sz w:val="28"/>
          <w:szCs w:val="26"/>
        </w:rPr>
        <w:t xml:space="preserve">- осуществлять профсоюзный контроль за соблюдением требований ст. 113, 259 Трудового Кодекса РФ при привлечении к работе в исключительных случаях в выходные и праздничные дни; </w:t>
      </w:r>
    </w:p>
    <w:p w:rsidR="006C7F3C" w:rsidRDefault="00243292">
      <w:pPr>
        <w:tabs>
          <w:tab w:val="left" w:pos="0"/>
        </w:tabs>
        <w:ind w:firstLine="567"/>
        <w:jc w:val="both"/>
        <w:rPr>
          <w:sz w:val="28"/>
          <w:szCs w:val="26"/>
        </w:rPr>
      </w:pPr>
      <w:r>
        <w:rPr>
          <w:sz w:val="26"/>
          <w:szCs w:val="26"/>
        </w:rPr>
        <w:t xml:space="preserve">- </w:t>
      </w:r>
      <w:r>
        <w:rPr>
          <w:sz w:val="28"/>
          <w:szCs w:val="26"/>
        </w:rPr>
        <w:t>уделять особое внимание соблюдению работодателем режима времени отдыха в отношении несовершеннолетних работников, женщин, имеющих малолетних детей, иных лиц с семейными обязанностями;</w:t>
      </w:r>
    </w:p>
    <w:p w:rsidR="006C7F3C" w:rsidRDefault="00243292">
      <w:pPr>
        <w:tabs>
          <w:tab w:val="left" w:pos="0"/>
        </w:tabs>
        <w:ind w:firstLine="567"/>
        <w:jc w:val="both"/>
        <w:rPr>
          <w:sz w:val="28"/>
          <w:szCs w:val="26"/>
        </w:rPr>
      </w:pPr>
      <w:r>
        <w:rPr>
          <w:sz w:val="28"/>
          <w:szCs w:val="26"/>
        </w:rPr>
        <w:t xml:space="preserve"> - вносить работодателю представления об устранении нарушений законодательства о труде в части времени отдыха;</w:t>
      </w:r>
    </w:p>
    <w:p w:rsidR="006C7F3C" w:rsidRPr="00896A83" w:rsidRDefault="00243292" w:rsidP="00896A83">
      <w:pPr>
        <w:tabs>
          <w:tab w:val="left" w:pos="0"/>
        </w:tabs>
        <w:ind w:firstLine="567"/>
        <w:jc w:val="both"/>
        <w:rPr>
          <w:sz w:val="28"/>
          <w:szCs w:val="26"/>
        </w:rPr>
      </w:pPr>
      <w:r>
        <w:rPr>
          <w:sz w:val="28"/>
          <w:szCs w:val="26"/>
        </w:rPr>
        <w:lastRenderedPageBreak/>
        <w:t xml:space="preserve"> - осуществлять представление и защиту законных прав и интересов работников-членов профсоюза в органах по рассмотрению трудовых споров в части использования времени отдыха.</w:t>
      </w:r>
    </w:p>
    <w:p w:rsidR="00B34B97" w:rsidRDefault="00B34B97">
      <w:pPr>
        <w:tabs>
          <w:tab w:val="left" w:pos="0"/>
        </w:tabs>
        <w:ind w:firstLine="567"/>
        <w:jc w:val="center"/>
        <w:rPr>
          <w:b/>
          <w:sz w:val="26"/>
          <w:szCs w:val="26"/>
        </w:rPr>
      </w:pPr>
    </w:p>
    <w:p w:rsidR="006C7F3C" w:rsidRDefault="0082252F">
      <w:pPr>
        <w:tabs>
          <w:tab w:val="left" w:pos="0"/>
        </w:tabs>
        <w:ind w:firstLine="567"/>
        <w:jc w:val="center"/>
        <w:rPr>
          <w:b/>
          <w:sz w:val="26"/>
          <w:szCs w:val="26"/>
        </w:rPr>
      </w:pPr>
      <w:r>
        <w:rPr>
          <w:b/>
          <w:sz w:val="26"/>
          <w:szCs w:val="26"/>
        </w:rPr>
        <w:t>7</w:t>
      </w:r>
      <w:r w:rsidR="00243292">
        <w:rPr>
          <w:b/>
          <w:sz w:val="26"/>
          <w:szCs w:val="26"/>
        </w:rPr>
        <w:t>. ОПЛАТА И НОРМИРОВАНИЕ ТРУДА</w:t>
      </w:r>
    </w:p>
    <w:p w:rsidR="006C7F3C" w:rsidRDefault="006C7F3C">
      <w:pPr>
        <w:tabs>
          <w:tab w:val="left" w:pos="0"/>
        </w:tabs>
        <w:ind w:firstLine="567"/>
        <w:jc w:val="center"/>
        <w:rPr>
          <w:b/>
          <w:sz w:val="26"/>
          <w:szCs w:val="26"/>
        </w:rPr>
      </w:pPr>
    </w:p>
    <w:p w:rsidR="006C7F3C" w:rsidRPr="00B63186" w:rsidRDefault="00243292" w:rsidP="00B63186">
      <w:pPr>
        <w:tabs>
          <w:tab w:val="left" w:pos="0"/>
        </w:tabs>
        <w:jc w:val="both"/>
        <w:rPr>
          <w:sz w:val="28"/>
          <w:szCs w:val="28"/>
        </w:rPr>
      </w:pPr>
      <w:r w:rsidRPr="00B63186">
        <w:rPr>
          <w:sz w:val="28"/>
          <w:szCs w:val="28"/>
        </w:rPr>
        <w:t xml:space="preserve">Работодатель и профсоюз договорились: </w:t>
      </w:r>
    </w:p>
    <w:p w:rsidR="006C7F3C" w:rsidRPr="00B63186" w:rsidRDefault="00B63186" w:rsidP="00B63186">
      <w:pPr>
        <w:tabs>
          <w:tab w:val="left" w:pos="0"/>
        </w:tabs>
        <w:jc w:val="both"/>
        <w:rPr>
          <w:sz w:val="28"/>
          <w:szCs w:val="28"/>
        </w:rPr>
      </w:pPr>
      <w:r>
        <w:rPr>
          <w:sz w:val="28"/>
          <w:szCs w:val="28"/>
        </w:rPr>
        <w:tab/>
      </w:r>
      <w:r w:rsidR="00243292" w:rsidRPr="00B63186">
        <w:rPr>
          <w:b/>
          <w:sz w:val="28"/>
          <w:szCs w:val="28"/>
        </w:rPr>
        <w:t>7.1</w:t>
      </w:r>
      <w:r w:rsidR="00243292" w:rsidRPr="00B63186">
        <w:rPr>
          <w:sz w:val="28"/>
          <w:szCs w:val="28"/>
        </w:rPr>
        <w:t xml:space="preserve">. Заработная плата формируется на основании: </w:t>
      </w:r>
    </w:p>
    <w:p w:rsidR="006C7F3C" w:rsidRPr="00B63186" w:rsidRDefault="00243292" w:rsidP="00B63186">
      <w:pPr>
        <w:pStyle w:val="1"/>
        <w:jc w:val="both"/>
        <w:rPr>
          <w:b w:val="0"/>
          <w:sz w:val="28"/>
          <w:szCs w:val="28"/>
        </w:rPr>
      </w:pPr>
      <w:r w:rsidRPr="00B63186">
        <w:rPr>
          <w:b w:val="0"/>
          <w:sz w:val="28"/>
          <w:szCs w:val="28"/>
        </w:rPr>
        <w:t>Методики формирования системы оплаты труда и стимулировании работников муниципальных 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утвержденной постановлением Правительства Белгородской области от 30 сентября 2019</w:t>
      </w:r>
      <w:r w:rsidR="00F029AC" w:rsidRPr="00B63186">
        <w:rPr>
          <w:b w:val="0"/>
          <w:sz w:val="28"/>
          <w:szCs w:val="28"/>
        </w:rPr>
        <w:t xml:space="preserve"> </w:t>
      </w:r>
      <w:r w:rsidRPr="00B63186">
        <w:rPr>
          <w:b w:val="0"/>
          <w:sz w:val="28"/>
          <w:szCs w:val="28"/>
        </w:rPr>
        <w:t>г. № 421-пп</w:t>
      </w:r>
      <w:r w:rsidR="00B63186" w:rsidRPr="00B63186">
        <w:rPr>
          <w:b w:val="0"/>
          <w:sz w:val="28"/>
          <w:szCs w:val="28"/>
        </w:rPr>
        <w:t xml:space="preserve">, </w:t>
      </w:r>
      <w:r w:rsidR="00B63186">
        <w:rPr>
          <w:b w:val="0"/>
          <w:sz w:val="28"/>
          <w:szCs w:val="28"/>
        </w:rPr>
        <w:t xml:space="preserve">Методики </w:t>
      </w:r>
      <w:r w:rsidR="00B63186" w:rsidRPr="00B63186">
        <w:rPr>
          <w:b w:val="0"/>
          <w:sz w:val="28"/>
          <w:szCs w:val="28"/>
        </w:rPr>
        <w:t>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w:t>
      </w:r>
      <w:r w:rsidR="00B63186">
        <w:rPr>
          <w:b w:val="0"/>
          <w:sz w:val="28"/>
          <w:szCs w:val="28"/>
        </w:rPr>
        <w:t xml:space="preserve">латного дошкольного образования </w:t>
      </w:r>
      <w:r w:rsidR="00B63186" w:rsidRPr="00B63186">
        <w:rPr>
          <w:b w:val="0"/>
          <w:sz w:val="28"/>
          <w:szCs w:val="28"/>
        </w:rPr>
        <w:t>(утв.</w:t>
      </w:r>
      <w:r w:rsidR="00B63186">
        <w:rPr>
          <w:b w:val="0"/>
          <w:sz w:val="28"/>
          <w:szCs w:val="28"/>
        </w:rPr>
        <w:t xml:space="preserve"> </w:t>
      </w:r>
      <w:r w:rsidR="00B63186" w:rsidRPr="00B63186">
        <w:rPr>
          <w:rStyle w:val="afe"/>
          <w:bCs/>
          <w:color w:val="auto"/>
          <w:sz w:val="28"/>
          <w:szCs w:val="28"/>
        </w:rPr>
        <w:t>постановлением</w:t>
      </w:r>
      <w:r w:rsidR="00B63186" w:rsidRPr="00B63186">
        <w:rPr>
          <w:b w:val="0"/>
          <w:sz w:val="28"/>
          <w:szCs w:val="28"/>
        </w:rPr>
        <w:t xml:space="preserve"> Правительства Белгородской области</w:t>
      </w:r>
      <w:r w:rsidR="00B63186">
        <w:rPr>
          <w:b w:val="0"/>
          <w:sz w:val="28"/>
          <w:szCs w:val="28"/>
        </w:rPr>
        <w:t xml:space="preserve"> от 7 апреля 2014 г. №</w:t>
      </w:r>
      <w:r w:rsidR="00B63186" w:rsidRPr="00B63186">
        <w:rPr>
          <w:b w:val="0"/>
          <w:sz w:val="28"/>
          <w:szCs w:val="28"/>
        </w:rPr>
        <w:t>134-пп)</w:t>
      </w:r>
      <w:r w:rsidR="00B63186">
        <w:rPr>
          <w:b w:val="0"/>
          <w:sz w:val="28"/>
          <w:szCs w:val="28"/>
        </w:rPr>
        <w:t xml:space="preserve"> </w:t>
      </w:r>
      <w:r w:rsidRPr="00B63186">
        <w:rPr>
          <w:b w:val="0"/>
          <w:sz w:val="28"/>
          <w:szCs w:val="28"/>
        </w:rPr>
        <w:t xml:space="preserve">(Приложение № 2). </w:t>
      </w:r>
    </w:p>
    <w:p w:rsidR="00EA286C" w:rsidRPr="00EA286C" w:rsidRDefault="00B63186" w:rsidP="00EA286C">
      <w:pPr>
        <w:tabs>
          <w:tab w:val="left" w:pos="0"/>
        </w:tabs>
        <w:ind w:firstLine="567"/>
        <w:jc w:val="both"/>
        <w:rPr>
          <w:sz w:val="28"/>
          <w:szCs w:val="26"/>
        </w:rPr>
      </w:pPr>
      <w:r>
        <w:rPr>
          <w:sz w:val="28"/>
          <w:szCs w:val="28"/>
        </w:rPr>
        <w:tab/>
      </w:r>
      <w:r w:rsidR="00EA286C">
        <w:rPr>
          <w:b/>
          <w:sz w:val="28"/>
          <w:szCs w:val="28"/>
        </w:rPr>
        <w:t>7.2.</w:t>
      </w:r>
      <w:r w:rsidR="00EA286C">
        <w:rPr>
          <w:sz w:val="28"/>
          <w:szCs w:val="28"/>
        </w:rPr>
        <w:t xml:space="preserve"> </w:t>
      </w:r>
      <w:r w:rsidR="00EA286C" w:rsidRPr="00EA286C">
        <w:rPr>
          <w:sz w:val="28"/>
          <w:szCs w:val="26"/>
        </w:rPr>
        <w:t xml:space="preserve">Установить минимальный размер оплаты труда в сумме 16242 рублей в месяц. </w:t>
      </w:r>
    </w:p>
    <w:p w:rsidR="00EA286C" w:rsidRPr="00EA286C" w:rsidRDefault="00EA286C" w:rsidP="00EA286C">
      <w:pPr>
        <w:tabs>
          <w:tab w:val="left" w:pos="0"/>
        </w:tabs>
        <w:ind w:firstLine="567"/>
        <w:jc w:val="both"/>
      </w:pPr>
      <w:r w:rsidRPr="00EA286C">
        <w:rPr>
          <w:sz w:val="28"/>
          <w:szCs w:val="26"/>
        </w:rPr>
        <w:t xml:space="preserve">Начиная с 2024 года, устанавливать минимальный размер оплаты труда в сумме, утвержденной Федеральным законом Российской Федерации. </w:t>
      </w:r>
    </w:p>
    <w:p w:rsidR="006C7F3C" w:rsidRDefault="00EA286C" w:rsidP="00EA286C">
      <w:pPr>
        <w:tabs>
          <w:tab w:val="left" w:pos="0"/>
        </w:tabs>
        <w:jc w:val="both"/>
        <w:rPr>
          <w:sz w:val="28"/>
          <w:szCs w:val="26"/>
        </w:rPr>
      </w:pPr>
      <w:r>
        <w:rPr>
          <w:b/>
          <w:sz w:val="28"/>
          <w:szCs w:val="26"/>
        </w:rPr>
        <w:tab/>
      </w:r>
      <w:r w:rsidR="00243292">
        <w:rPr>
          <w:b/>
          <w:sz w:val="28"/>
          <w:szCs w:val="26"/>
        </w:rPr>
        <w:t xml:space="preserve">7.3. </w:t>
      </w:r>
      <w:r w:rsidR="00243292">
        <w:rPr>
          <w:sz w:val="28"/>
          <w:szCs w:val="26"/>
        </w:rPr>
        <w:t xml:space="preserve">Проводить индексацию заработной платы в порядке, установленном трудовым законодательством и иными нормативными правовыми актами, содержащими нормы трудового права. </w:t>
      </w:r>
    </w:p>
    <w:p w:rsidR="006C7F3C" w:rsidRDefault="00243292">
      <w:pPr>
        <w:tabs>
          <w:tab w:val="left" w:pos="0"/>
        </w:tabs>
        <w:ind w:firstLine="567"/>
        <w:jc w:val="both"/>
        <w:rPr>
          <w:sz w:val="28"/>
          <w:szCs w:val="26"/>
        </w:rPr>
      </w:pPr>
      <w:r>
        <w:rPr>
          <w:b/>
          <w:sz w:val="28"/>
          <w:szCs w:val="26"/>
        </w:rPr>
        <w:t>7.4.</w:t>
      </w:r>
      <w:r>
        <w:rPr>
          <w:sz w:val="28"/>
          <w:szCs w:val="26"/>
        </w:rPr>
        <w:t xml:space="preserve"> 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w:t>
      </w:r>
    </w:p>
    <w:p w:rsidR="006C7F3C" w:rsidRDefault="00243292">
      <w:pPr>
        <w:tabs>
          <w:tab w:val="left" w:pos="0"/>
        </w:tabs>
        <w:ind w:firstLine="567"/>
        <w:jc w:val="both"/>
        <w:rPr>
          <w:b/>
          <w:sz w:val="28"/>
          <w:szCs w:val="26"/>
        </w:rPr>
      </w:pPr>
      <w:r>
        <w:rPr>
          <w:sz w:val="28"/>
          <w:szCs w:val="26"/>
        </w:rPr>
        <w:t>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rsidR="006C7F3C" w:rsidRDefault="00243292">
      <w:pPr>
        <w:tabs>
          <w:tab w:val="left" w:pos="0"/>
        </w:tabs>
        <w:ind w:firstLine="567"/>
        <w:jc w:val="both"/>
        <w:rPr>
          <w:sz w:val="28"/>
          <w:szCs w:val="26"/>
        </w:rPr>
      </w:pPr>
      <w:r>
        <w:rPr>
          <w:b/>
          <w:sz w:val="28"/>
          <w:szCs w:val="26"/>
        </w:rPr>
        <w:t>7.5.</w:t>
      </w:r>
      <w:r>
        <w:rPr>
          <w:sz w:val="28"/>
          <w:szCs w:val="26"/>
        </w:rPr>
        <w:t xml:space="preserve"> Заработная плата выплачивается работникам за текущий месяц не реже чем каждые полмесяца в денежной форме (ст.136 ТК РФ). За первую половину месяца 25 число текущего месяца, окончательный расчет за месяц 10 число следующего месяца. </w:t>
      </w:r>
    </w:p>
    <w:p w:rsidR="006C7F3C" w:rsidRDefault="00243292">
      <w:pPr>
        <w:tabs>
          <w:tab w:val="left" w:pos="0"/>
        </w:tabs>
        <w:ind w:firstLine="567"/>
        <w:jc w:val="both"/>
        <w:rPr>
          <w:sz w:val="28"/>
          <w:szCs w:val="26"/>
        </w:rPr>
      </w:pPr>
      <w:r>
        <w:rPr>
          <w:sz w:val="28"/>
          <w:szCs w:val="26"/>
        </w:rPr>
        <w:t xml:space="preserve">Форма расчетного листка утверждается Работодателем с учетом мнения представительного органа работников в </w:t>
      </w:r>
      <w:r w:rsidRPr="00EA286C">
        <w:rPr>
          <w:sz w:val="28"/>
          <w:szCs w:val="26"/>
        </w:rPr>
        <w:t xml:space="preserve">порядке </w:t>
      </w:r>
      <w:r w:rsidR="00B63186" w:rsidRPr="00EA286C">
        <w:rPr>
          <w:sz w:val="28"/>
          <w:szCs w:val="26"/>
        </w:rPr>
        <w:t>(Приложение №4</w:t>
      </w:r>
      <w:proofErr w:type="gramStart"/>
      <w:r w:rsidRPr="00EA286C">
        <w:rPr>
          <w:sz w:val="28"/>
          <w:szCs w:val="26"/>
        </w:rPr>
        <w:t xml:space="preserve"> )</w:t>
      </w:r>
      <w:proofErr w:type="gramEnd"/>
      <w:r w:rsidRPr="00EA286C">
        <w:rPr>
          <w:sz w:val="28"/>
          <w:szCs w:val="26"/>
        </w:rPr>
        <w:t>.</w:t>
      </w:r>
      <w:r>
        <w:rPr>
          <w:sz w:val="28"/>
          <w:szCs w:val="26"/>
        </w:rPr>
        <w:t xml:space="preserve"> </w:t>
      </w:r>
    </w:p>
    <w:p w:rsidR="006C7F3C" w:rsidRDefault="00243292">
      <w:pPr>
        <w:tabs>
          <w:tab w:val="left" w:pos="0"/>
        </w:tabs>
        <w:ind w:firstLine="567"/>
        <w:jc w:val="both"/>
        <w:rPr>
          <w:sz w:val="28"/>
          <w:szCs w:val="26"/>
        </w:rPr>
      </w:pPr>
      <w:r>
        <w:rPr>
          <w:sz w:val="28"/>
          <w:szCs w:val="26"/>
        </w:rPr>
        <w:t xml:space="preserve">При выплате заработной платы работнику вручается расчетный листок с указанием всех видов и размеров выплат и удержаний: </w:t>
      </w:r>
    </w:p>
    <w:p w:rsidR="006C7F3C" w:rsidRDefault="00243292">
      <w:pPr>
        <w:tabs>
          <w:tab w:val="left" w:pos="0"/>
        </w:tabs>
        <w:ind w:firstLine="567"/>
        <w:jc w:val="both"/>
        <w:rPr>
          <w:sz w:val="28"/>
          <w:szCs w:val="26"/>
        </w:rPr>
      </w:pPr>
      <w:r>
        <w:rPr>
          <w:sz w:val="28"/>
          <w:szCs w:val="26"/>
        </w:rPr>
        <w:t xml:space="preserve">-составных частей заработной платы, причитающейся ему за соответствующий период; </w:t>
      </w:r>
    </w:p>
    <w:p w:rsidR="006C7F3C" w:rsidRDefault="00243292">
      <w:pPr>
        <w:tabs>
          <w:tab w:val="left" w:pos="0"/>
        </w:tabs>
        <w:ind w:firstLine="567"/>
        <w:jc w:val="both"/>
        <w:rPr>
          <w:sz w:val="28"/>
          <w:szCs w:val="26"/>
        </w:rPr>
      </w:pPr>
      <w:r>
        <w:rPr>
          <w:sz w:val="28"/>
          <w:szCs w:val="26"/>
        </w:rPr>
        <w:t xml:space="preserve">-размеров иных сумм, начисленных работнику, в том числе денежной компенсации за нарушение Работодателем установленного срока </w:t>
      </w:r>
      <w:r>
        <w:rPr>
          <w:sz w:val="28"/>
          <w:szCs w:val="26"/>
        </w:rPr>
        <w:lastRenderedPageBreak/>
        <w:t xml:space="preserve">соответственно выплаты заработной платы, оплаты отпуска, выплат при увольнении и (или) других выплат, причитающихся работнику; </w:t>
      </w:r>
    </w:p>
    <w:p w:rsidR="006C7F3C" w:rsidRDefault="00243292">
      <w:pPr>
        <w:tabs>
          <w:tab w:val="left" w:pos="0"/>
        </w:tabs>
        <w:ind w:firstLine="567"/>
        <w:jc w:val="both"/>
        <w:rPr>
          <w:sz w:val="28"/>
          <w:szCs w:val="26"/>
        </w:rPr>
      </w:pPr>
      <w:r>
        <w:rPr>
          <w:sz w:val="28"/>
          <w:szCs w:val="26"/>
        </w:rPr>
        <w:t xml:space="preserve">-размеров и оснований произведенных удержаний; </w:t>
      </w:r>
    </w:p>
    <w:p w:rsidR="006C7F3C" w:rsidRDefault="00243292">
      <w:pPr>
        <w:tabs>
          <w:tab w:val="left" w:pos="0"/>
        </w:tabs>
        <w:ind w:firstLine="567"/>
        <w:jc w:val="both"/>
        <w:rPr>
          <w:sz w:val="28"/>
          <w:szCs w:val="26"/>
        </w:rPr>
      </w:pPr>
      <w:r>
        <w:rPr>
          <w:sz w:val="28"/>
          <w:szCs w:val="26"/>
        </w:rPr>
        <w:t xml:space="preserve">-общей денежной суммы, подлежащей к выплате. </w:t>
      </w:r>
    </w:p>
    <w:p w:rsidR="006C7F3C" w:rsidRDefault="00243292">
      <w:pPr>
        <w:tabs>
          <w:tab w:val="left" w:pos="0"/>
        </w:tabs>
        <w:ind w:firstLine="567"/>
        <w:jc w:val="both"/>
        <w:rPr>
          <w:sz w:val="28"/>
          <w:szCs w:val="26"/>
        </w:rPr>
      </w:pPr>
      <w:r>
        <w:rPr>
          <w:sz w:val="28"/>
          <w:szCs w:val="26"/>
        </w:rPr>
        <w:t>При совпадении дня выплаты заработной платы с выходным или нерабочим праздничным днем, выплата заработной платы производится накануне этого дня.</w:t>
      </w:r>
    </w:p>
    <w:p w:rsidR="006C7F3C" w:rsidRDefault="00243292">
      <w:pPr>
        <w:tabs>
          <w:tab w:val="left" w:pos="0"/>
        </w:tabs>
        <w:ind w:firstLine="567"/>
        <w:jc w:val="both"/>
        <w:rPr>
          <w:sz w:val="28"/>
          <w:szCs w:val="26"/>
        </w:rPr>
      </w:pPr>
      <w:r>
        <w:rPr>
          <w:b/>
          <w:sz w:val="28"/>
          <w:szCs w:val="26"/>
        </w:rPr>
        <w:t>7.6.</w:t>
      </w:r>
      <w:r>
        <w:rPr>
          <w:sz w:val="28"/>
          <w:szCs w:val="26"/>
        </w:rPr>
        <w:t xml:space="preserve"> Размер заработной платы за первую половину месяца осуществляется пропорционально отработанному времени. </w:t>
      </w:r>
    </w:p>
    <w:p w:rsidR="006C7F3C" w:rsidRDefault="00243292">
      <w:pPr>
        <w:tabs>
          <w:tab w:val="left" w:pos="0"/>
        </w:tabs>
        <w:ind w:firstLine="567"/>
        <w:jc w:val="both"/>
        <w:rPr>
          <w:sz w:val="28"/>
          <w:szCs w:val="26"/>
        </w:rPr>
      </w:pPr>
      <w:r>
        <w:rPr>
          <w:sz w:val="28"/>
          <w:szCs w:val="26"/>
        </w:rPr>
        <w:t xml:space="preserve">При определении размера выплаты заработной платы за первую половину месяца учитываются оклад (тарифная ставка)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 (в том числе: компенсационная выплата за работу в ночное время в соответствии со статьей 154 ТК РФ, надбавки за совмещение должностей, за профессиональное мастерство, за стаж работы и другие). </w:t>
      </w:r>
    </w:p>
    <w:p w:rsidR="006C7F3C" w:rsidRDefault="00243292">
      <w:pPr>
        <w:tabs>
          <w:tab w:val="left" w:pos="0"/>
        </w:tabs>
        <w:ind w:firstLine="567"/>
        <w:jc w:val="both"/>
        <w:rPr>
          <w:sz w:val="28"/>
          <w:szCs w:val="26"/>
        </w:rPr>
      </w:pPr>
      <w:r>
        <w:rPr>
          <w:sz w:val="28"/>
          <w:szCs w:val="26"/>
        </w:rPr>
        <w:t xml:space="preserve">Выплаты стимулирующего характера, начисляемые по результатам выполнения показателей эффективности (оценка которых осуществляется по итогам работы за месяц), а также выплаты компенсационного характера, расчет которых зависит от выполнения месячной нормы рабочего времени и возможен только по окончании месяца (в их числе: за сверхурочную работу, за работу в выходные и нерабочие праздничные дни в соответствии со статьями 152 и 153 ТК РФ), производятся при окончательном расчете и выплате заработной платы за месяц. </w:t>
      </w:r>
    </w:p>
    <w:p w:rsidR="006C7F3C" w:rsidRDefault="00243292">
      <w:pPr>
        <w:tabs>
          <w:tab w:val="left" w:pos="0"/>
        </w:tabs>
        <w:ind w:firstLine="567"/>
        <w:jc w:val="both"/>
        <w:rPr>
          <w:sz w:val="28"/>
          <w:szCs w:val="26"/>
        </w:rPr>
      </w:pPr>
      <w:r>
        <w:rPr>
          <w:b/>
          <w:sz w:val="28"/>
          <w:szCs w:val="26"/>
        </w:rPr>
        <w:t>7.7.</w:t>
      </w:r>
      <w:r>
        <w:rPr>
          <w:sz w:val="28"/>
          <w:szCs w:val="26"/>
        </w:rPr>
        <w:t xml:space="preserve"> Выплата заработной платы произво</w:t>
      </w:r>
      <w:r w:rsidR="003C56E3">
        <w:rPr>
          <w:sz w:val="28"/>
          <w:szCs w:val="26"/>
        </w:rPr>
        <w:t>дится в денежной форме в рублях</w:t>
      </w:r>
      <w:r>
        <w:rPr>
          <w:sz w:val="28"/>
          <w:szCs w:val="26"/>
        </w:rPr>
        <w:t xml:space="preserve">. </w:t>
      </w:r>
    </w:p>
    <w:p w:rsidR="006C7F3C" w:rsidRDefault="00243292">
      <w:pPr>
        <w:tabs>
          <w:tab w:val="left" w:pos="0"/>
        </w:tabs>
        <w:ind w:firstLine="567"/>
        <w:jc w:val="both"/>
        <w:rPr>
          <w:sz w:val="28"/>
          <w:szCs w:val="26"/>
        </w:rPr>
      </w:pPr>
      <w:r>
        <w:rPr>
          <w:b/>
          <w:sz w:val="28"/>
          <w:szCs w:val="26"/>
        </w:rPr>
        <w:t xml:space="preserve">7.8. </w:t>
      </w:r>
      <w:r>
        <w:rPr>
          <w:sz w:val="28"/>
          <w:szCs w:val="26"/>
        </w:rPr>
        <w:t xml:space="preserve">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w:t>
      </w:r>
    </w:p>
    <w:p w:rsidR="006C7F3C" w:rsidRDefault="00243292">
      <w:pPr>
        <w:tabs>
          <w:tab w:val="left" w:pos="0"/>
        </w:tabs>
        <w:ind w:firstLine="567"/>
        <w:jc w:val="both"/>
        <w:rPr>
          <w:sz w:val="28"/>
          <w:szCs w:val="26"/>
        </w:rPr>
      </w:pPr>
      <w:r>
        <w:rPr>
          <w:sz w:val="28"/>
          <w:szCs w:val="26"/>
        </w:rPr>
        <w:t xml:space="preserve">Размер доплаты устанавливается по соглашению сторон трудового договора с учетом содержания и (или) объема дополнительной работы (ст. 151.2 ТК РФ). </w:t>
      </w:r>
    </w:p>
    <w:p w:rsidR="006C7F3C" w:rsidRDefault="00243292">
      <w:pPr>
        <w:tabs>
          <w:tab w:val="left" w:pos="0"/>
        </w:tabs>
        <w:ind w:firstLine="567"/>
        <w:jc w:val="both"/>
        <w:rPr>
          <w:sz w:val="28"/>
          <w:szCs w:val="26"/>
        </w:rPr>
      </w:pPr>
      <w:r>
        <w:rPr>
          <w:b/>
          <w:sz w:val="28"/>
          <w:szCs w:val="26"/>
        </w:rPr>
        <w:t>7.9.</w:t>
      </w:r>
      <w:r>
        <w:rPr>
          <w:sz w:val="28"/>
          <w:szCs w:val="26"/>
        </w:rPr>
        <w:t xml:space="preserve"> Сверхурочная работа оплачивается за первые два часа работы не менее чем в полуторном размере, за последующие часы - не менее чем в двойном размере (ст. 152 ТК РФ). </w:t>
      </w:r>
    </w:p>
    <w:p w:rsidR="006C7F3C" w:rsidRDefault="00243292">
      <w:pPr>
        <w:tabs>
          <w:tab w:val="left" w:pos="0"/>
        </w:tabs>
        <w:ind w:firstLine="567"/>
        <w:jc w:val="both"/>
        <w:rPr>
          <w:sz w:val="28"/>
          <w:szCs w:val="26"/>
        </w:rPr>
      </w:pPr>
      <w:r>
        <w:rPr>
          <w:sz w:val="28"/>
          <w:szCs w:val="26"/>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p>
    <w:p w:rsidR="006C7F3C" w:rsidRDefault="00243292">
      <w:pPr>
        <w:tabs>
          <w:tab w:val="left" w:pos="0"/>
        </w:tabs>
        <w:ind w:firstLine="567"/>
        <w:jc w:val="both"/>
        <w:rPr>
          <w:sz w:val="28"/>
          <w:szCs w:val="26"/>
        </w:rPr>
      </w:pPr>
      <w:r>
        <w:rPr>
          <w:b/>
          <w:sz w:val="28"/>
          <w:szCs w:val="26"/>
        </w:rPr>
        <w:t>7.10</w:t>
      </w:r>
      <w:r>
        <w:rPr>
          <w:sz w:val="28"/>
          <w:szCs w:val="26"/>
        </w:rPr>
        <w:t xml:space="preserve">. 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(ст.154 ТК РФ). </w:t>
      </w:r>
    </w:p>
    <w:p w:rsidR="006C7F3C" w:rsidRDefault="00243292">
      <w:pPr>
        <w:tabs>
          <w:tab w:val="left" w:pos="0"/>
        </w:tabs>
        <w:ind w:firstLine="567"/>
        <w:jc w:val="both"/>
        <w:rPr>
          <w:sz w:val="28"/>
          <w:szCs w:val="26"/>
        </w:rPr>
      </w:pPr>
      <w:r>
        <w:rPr>
          <w:b/>
          <w:sz w:val="28"/>
          <w:szCs w:val="26"/>
        </w:rPr>
        <w:t>7.11.</w:t>
      </w:r>
      <w:r>
        <w:rPr>
          <w:sz w:val="28"/>
          <w:szCs w:val="26"/>
        </w:rPr>
        <w:t xml:space="preserve"> Время простоя (ст. 72.2 ТК РФ) по вине работодателя оплачивается в размере не менее двух третей средней заработной платы работника. </w:t>
      </w:r>
    </w:p>
    <w:p w:rsidR="006C7F3C" w:rsidRDefault="00243292">
      <w:pPr>
        <w:tabs>
          <w:tab w:val="left" w:pos="0"/>
        </w:tabs>
        <w:ind w:firstLine="567"/>
        <w:jc w:val="both"/>
        <w:rPr>
          <w:sz w:val="28"/>
          <w:szCs w:val="26"/>
        </w:rPr>
      </w:pPr>
      <w:r>
        <w:rPr>
          <w:sz w:val="28"/>
          <w:szCs w:val="26"/>
        </w:rPr>
        <w:lastRenderedPageBreak/>
        <w:t xml:space="preserve">Время простоя по причинам, не зависящим от работодателя и работника, оплачивается в размере не менее двух третей тарифной ставки, оклада (должностного оклада), рассчитанных пропорционально времени простоя. </w:t>
      </w:r>
    </w:p>
    <w:p w:rsidR="006C7F3C" w:rsidRDefault="00243292">
      <w:pPr>
        <w:tabs>
          <w:tab w:val="left" w:pos="0"/>
        </w:tabs>
        <w:ind w:firstLine="567"/>
        <w:jc w:val="both"/>
        <w:rPr>
          <w:sz w:val="28"/>
          <w:szCs w:val="26"/>
        </w:rPr>
      </w:pPr>
      <w:r>
        <w:rPr>
          <w:sz w:val="28"/>
          <w:szCs w:val="26"/>
        </w:rPr>
        <w:t xml:space="preserve">Время простоя по вине работника не оплачивается. </w:t>
      </w:r>
    </w:p>
    <w:p w:rsidR="006C7F3C" w:rsidRDefault="00243292">
      <w:pPr>
        <w:tabs>
          <w:tab w:val="left" w:pos="0"/>
        </w:tabs>
        <w:ind w:firstLine="567"/>
        <w:jc w:val="both"/>
        <w:rPr>
          <w:sz w:val="28"/>
          <w:szCs w:val="26"/>
        </w:rPr>
      </w:pPr>
      <w:r>
        <w:rPr>
          <w:sz w:val="28"/>
          <w:szCs w:val="26"/>
        </w:rPr>
        <w:t xml:space="preserve">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 </w:t>
      </w:r>
    </w:p>
    <w:p w:rsidR="006C7F3C" w:rsidRDefault="00243292">
      <w:pPr>
        <w:tabs>
          <w:tab w:val="left" w:pos="0"/>
        </w:tabs>
        <w:ind w:firstLine="567"/>
        <w:jc w:val="both"/>
        <w:rPr>
          <w:sz w:val="28"/>
          <w:szCs w:val="26"/>
        </w:rPr>
      </w:pPr>
      <w:r>
        <w:rPr>
          <w:b/>
          <w:sz w:val="28"/>
          <w:szCs w:val="26"/>
        </w:rPr>
        <w:t>7.12</w:t>
      </w:r>
      <w:r>
        <w:rPr>
          <w:sz w:val="28"/>
          <w:szCs w:val="26"/>
        </w:rPr>
        <w:t xml:space="preserve">. Оплата отпуска производится не позднее чем за три дня до его начала. </w:t>
      </w:r>
    </w:p>
    <w:p w:rsidR="006C7F3C" w:rsidRDefault="00243292">
      <w:pPr>
        <w:tabs>
          <w:tab w:val="left" w:pos="0"/>
        </w:tabs>
        <w:ind w:firstLine="567"/>
        <w:jc w:val="both"/>
        <w:rPr>
          <w:b/>
          <w:sz w:val="28"/>
          <w:szCs w:val="26"/>
        </w:rPr>
      </w:pPr>
      <w:r>
        <w:rPr>
          <w:b/>
          <w:sz w:val="28"/>
          <w:szCs w:val="26"/>
        </w:rPr>
        <w:t xml:space="preserve">7.13. </w:t>
      </w:r>
      <w:r>
        <w:rPr>
          <w:sz w:val="28"/>
          <w:szCs w:val="28"/>
        </w:rPr>
        <w:t xml:space="preserve"> Оплата труда работников,</w:t>
      </w:r>
      <w:r>
        <w:rPr>
          <w:b/>
          <w:bCs/>
          <w:sz w:val="28"/>
          <w:szCs w:val="28"/>
        </w:rPr>
        <w:t xml:space="preserve"> </w:t>
      </w:r>
      <w:r>
        <w:rPr>
          <w:sz w:val="28"/>
          <w:szCs w:val="28"/>
        </w:rPr>
        <w:t>занятых на работах с</w:t>
      </w:r>
      <w:r>
        <w:rPr>
          <w:b/>
          <w:bCs/>
          <w:sz w:val="28"/>
          <w:szCs w:val="28"/>
        </w:rPr>
        <w:t xml:space="preserve"> </w:t>
      </w:r>
      <w:r>
        <w:rPr>
          <w:sz w:val="28"/>
          <w:szCs w:val="28"/>
        </w:rPr>
        <w:t>вредными и (или) опасными условиями труда, устанавливается в повышенном размере. Повышение оплаты труда - не менее 4 процентов тарифной ставки (оклада), установленной для различных видов работ с нормальными условиями труда (ст.147 ТК РФ).</w:t>
      </w:r>
    </w:p>
    <w:p w:rsidR="006C7F3C" w:rsidRDefault="00243292">
      <w:pPr>
        <w:tabs>
          <w:tab w:val="left" w:pos="0"/>
        </w:tabs>
        <w:ind w:firstLine="567"/>
        <w:jc w:val="both"/>
        <w:rPr>
          <w:sz w:val="28"/>
          <w:szCs w:val="26"/>
        </w:rPr>
      </w:pPr>
      <w:r>
        <w:rPr>
          <w:b/>
          <w:sz w:val="28"/>
          <w:szCs w:val="26"/>
        </w:rPr>
        <w:t>7.13.</w:t>
      </w:r>
      <w:r>
        <w:rPr>
          <w:sz w:val="28"/>
          <w:szCs w:val="26"/>
        </w:rPr>
        <w:t xml:space="preserve"> Удержания из заработной платы работника производятся только в случаях, предусмотренных ТК РФ и федеральными законами. </w:t>
      </w:r>
    </w:p>
    <w:p w:rsidR="006C7F3C" w:rsidRDefault="00243292">
      <w:pPr>
        <w:tabs>
          <w:tab w:val="left" w:pos="0"/>
        </w:tabs>
        <w:ind w:firstLine="567"/>
        <w:jc w:val="both"/>
        <w:rPr>
          <w:sz w:val="28"/>
          <w:szCs w:val="26"/>
        </w:rPr>
      </w:pPr>
      <w:r>
        <w:rPr>
          <w:sz w:val="28"/>
          <w:szCs w:val="26"/>
        </w:rPr>
        <w:t xml:space="preserve">Удержания из заработной платы работника для погашения его задолженности работодателю могут производиться: </w:t>
      </w:r>
    </w:p>
    <w:p w:rsidR="006C7F3C" w:rsidRDefault="00243292">
      <w:pPr>
        <w:tabs>
          <w:tab w:val="left" w:pos="0"/>
        </w:tabs>
        <w:ind w:firstLine="567"/>
        <w:jc w:val="both"/>
        <w:rPr>
          <w:sz w:val="28"/>
          <w:szCs w:val="26"/>
        </w:rPr>
      </w:pPr>
      <w:r>
        <w:rPr>
          <w:sz w:val="28"/>
          <w:szCs w:val="26"/>
        </w:rPr>
        <w:t xml:space="preserve">- для возмещения неотработанного аванса, выданного работнику в счет заработной платы; </w:t>
      </w:r>
    </w:p>
    <w:p w:rsidR="006C7F3C" w:rsidRDefault="00243292">
      <w:pPr>
        <w:tabs>
          <w:tab w:val="left" w:pos="0"/>
        </w:tabs>
        <w:ind w:firstLine="567"/>
        <w:jc w:val="both"/>
        <w:rPr>
          <w:sz w:val="28"/>
          <w:szCs w:val="26"/>
        </w:rPr>
      </w:pPr>
      <w:r>
        <w:rPr>
          <w:sz w:val="28"/>
          <w:szCs w:val="26"/>
        </w:rPr>
        <w:t>- 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rsidR="006C7F3C" w:rsidRDefault="00243292">
      <w:pPr>
        <w:tabs>
          <w:tab w:val="left" w:pos="0"/>
        </w:tabs>
        <w:ind w:firstLine="567"/>
        <w:jc w:val="both"/>
        <w:rPr>
          <w:sz w:val="28"/>
          <w:szCs w:val="26"/>
        </w:rPr>
      </w:pPr>
      <w:r>
        <w:rPr>
          <w:sz w:val="28"/>
          <w:szCs w:val="26"/>
        </w:rPr>
        <w:t xml:space="preserve">-  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(ч. 3 ст. 155 ТК РФ) или простое (ч. 3 ст. 157 ТК РФ); </w:t>
      </w:r>
    </w:p>
    <w:p w:rsidR="006C7F3C" w:rsidRDefault="00243292">
      <w:pPr>
        <w:tabs>
          <w:tab w:val="left" w:pos="0"/>
        </w:tabs>
        <w:ind w:firstLine="567"/>
        <w:jc w:val="both"/>
        <w:rPr>
          <w:sz w:val="28"/>
          <w:szCs w:val="26"/>
        </w:rPr>
      </w:pPr>
      <w:r>
        <w:rPr>
          <w:sz w:val="28"/>
          <w:szCs w:val="26"/>
        </w:rPr>
        <w:t xml:space="preserve">- при увольнении работника до окончания того рабочего года, в счет которого он уже получил ежегодный оплачиваемый отпуск, за неотработанные дни отпуска. Удержания за эти дни не производятся, если работник увольняется по основаниям, предусмотренным пунктом 8 части первой статьи 77 или пунктами 1, 2 или 4 части первой статьи 81, пунктах 1, 2, 5, 6 и 7 статьи 83 ТК РФ. </w:t>
      </w:r>
    </w:p>
    <w:p w:rsidR="006C7F3C" w:rsidRDefault="00243292">
      <w:pPr>
        <w:tabs>
          <w:tab w:val="left" w:pos="0"/>
        </w:tabs>
        <w:ind w:firstLine="567"/>
        <w:jc w:val="both"/>
        <w:rPr>
          <w:sz w:val="28"/>
          <w:szCs w:val="26"/>
        </w:rPr>
      </w:pPr>
      <w:r>
        <w:rPr>
          <w:sz w:val="28"/>
          <w:szCs w:val="26"/>
        </w:rPr>
        <w:t>В случаях, предусмотренных абзацами вторым, третьим и четвертым части второй ст. 137 ТК РФ, работодатель вправе принять решение об удержании из заработной платы работника не позднее одного месяца со дня окончания срока, установленного для возвращения аванса, погашения задолженности или неправильно исчисленных выплат, и при условии, если работник не оспаривает</w:t>
      </w:r>
      <w:r w:rsidR="00B34B97">
        <w:rPr>
          <w:sz w:val="28"/>
          <w:szCs w:val="26"/>
        </w:rPr>
        <w:t>.</w:t>
      </w:r>
      <w:r>
        <w:rPr>
          <w:sz w:val="28"/>
          <w:szCs w:val="26"/>
        </w:rPr>
        <w:t xml:space="preserve"> </w:t>
      </w:r>
    </w:p>
    <w:p w:rsidR="006C7F3C" w:rsidRDefault="00243292">
      <w:pPr>
        <w:tabs>
          <w:tab w:val="left" w:pos="0"/>
        </w:tabs>
        <w:ind w:firstLine="567"/>
        <w:jc w:val="both"/>
        <w:rPr>
          <w:sz w:val="28"/>
          <w:szCs w:val="26"/>
        </w:rPr>
      </w:pPr>
      <w:r>
        <w:rPr>
          <w:sz w:val="28"/>
          <w:szCs w:val="26"/>
        </w:rPr>
        <w:t xml:space="preserve">Заработная плата, излишне выплаченная работнику (в том числе при неправильном применении трудового законодательства или иных нормативных правовых актов, содержащих нормы трудового права), не может быть с него взыскана, за исключением случаев: </w:t>
      </w:r>
    </w:p>
    <w:p w:rsidR="006C7F3C" w:rsidRDefault="00243292">
      <w:pPr>
        <w:tabs>
          <w:tab w:val="left" w:pos="0"/>
        </w:tabs>
        <w:ind w:firstLine="567"/>
        <w:jc w:val="both"/>
        <w:rPr>
          <w:sz w:val="28"/>
          <w:szCs w:val="26"/>
        </w:rPr>
      </w:pPr>
      <w:r>
        <w:rPr>
          <w:sz w:val="28"/>
          <w:szCs w:val="26"/>
        </w:rPr>
        <w:t>- счетной ошибки;</w:t>
      </w:r>
    </w:p>
    <w:p w:rsidR="006C7F3C" w:rsidRDefault="00243292">
      <w:pPr>
        <w:tabs>
          <w:tab w:val="left" w:pos="0"/>
        </w:tabs>
        <w:ind w:firstLine="567"/>
        <w:jc w:val="both"/>
        <w:rPr>
          <w:sz w:val="28"/>
          <w:szCs w:val="26"/>
        </w:rPr>
      </w:pPr>
      <w:r>
        <w:rPr>
          <w:sz w:val="28"/>
          <w:szCs w:val="26"/>
        </w:rPr>
        <w:lastRenderedPageBreak/>
        <w:t xml:space="preserve">-  если органом по рассмотрению индивидуальных трудовых споров признана вина работника в невыполнении норм труда (ч.3 ст. 155 ТК РФ) или простое (ч.3 ст. 157 ТК РФ); </w:t>
      </w:r>
    </w:p>
    <w:p w:rsidR="006C7F3C" w:rsidRDefault="00243292">
      <w:pPr>
        <w:tabs>
          <w:tab w:val="left" w:pos="0"/>
        </w:tabs>
        <w:ind w:firstLine="567"/>
        <w:jc w:val="both"/>
        <w:rPr>
          <w:sz w:val="28"/>
          <w:szCs w:val="26"/>
        </w:rPr>
      </w:pPr>
      <w:r>
        <w:rPr>
          <w:sz w:val="28"/>
          <w:szCs w:val="26"/>
        </w:rPr>
        <w:t xml:space="preserve">- если заработная плата была излишне выплачена работнику в связи с его неправомерными действиями, установленными судом. </w:t>
      </w:r>
    </w:p>
    <w:p w:rsidR="006C7F3C" w:rsidRDefault="00243292">
      <w:pPr>
        <w:tabs>
          <w:tab w:val="left" w:pos="0"/>
        </w:tabs>
        <w:ind w:firstLine="567"/>
        <w:jc w:val="both"/>
        <w:rPr>
          <w:sz w:val="28"/>
          <w:szCs w:val="26"/>
        </w:rPr>
      </w:pPr>
      <w:r>
        <w:rPr>
          <w:b/>
          <w:sz w:val="28"/>
          <w:szCs w:val="26"/>
        </w:rPr>
        <w:t>7.15.</w:t>
      </w:r>
      <w:r>
        <w:rPr>
          <w:sz w:val="28"/>
          <w:szCs w:val="26"/>
        </w:rPr>
        <w:t xml:space="preserve"> Общий размер всех удержаний при каждой выплате заработной платы не может превышать 20 процентов, а в случаях, предусмотренных федеральными законами, - 50 процентов заработной платы, причитающейся работнику.</w:t>
      </w:r>
    </w:p>
    <w:p w:rsidR="006C7F3C" w:rsidRDefault="00243292">
      <w:pPr>
        <w:tabs>
          <w:tab w:val="left" w:pos="0"/>
        </w:tabs>
        <w:ind w:firstLine="567"/>
        <w:jc w:val="both"/>
        <w:rPr>
          <w:sz w:val="28"/>
          <w:szCs w:val="26"/>
        </w:rPr>
      </w:pPr>
      <w:r>
        <w:rPr>
          <w:sz w:val="28"/>
          <w:szCs w:val="26"/>
        </w:rPr>
        <w:t>При удержании из заработной платы по нескольким исполнительным документам за работником, во всяком случае, должно быть сохранено 50 процентов заработной платы.</w:t>
      </w:r>
    </w:p>
    <w:p w:rsidR="006C7F3C" w:rsidRDefault="00243292">
      <w:pPr>
        <w:tabs>
          <w:tab w:val="left" w:pos="0"/>
        </w:tabs>
        <w:ind w:firstLine="567"/>
        <w:jc w:val="both"/>
        <w:rPr>
          <w:sz w:val="28"/>
          <w:szCs w:val="26"/>
        </w:rPr>
      </w:pPr>
      <w:r>
        <w:rPr>
          <w:sz w:val="28"/>
          <w:szCs w:val="26"/>
        </w:rPr>
        <w:t xml:space="preserve"> Ограничения, установленные настоящей статьей, не распространяются на удержания из заработной платы при отбывании исправительных работ, взыскании алиментов на несовершеннолетних детей, возмещении вреда, причиненного здоровью другого лица, возмещении вреда лицам, понесшим ущерб в связи со смертью кормильца, и возмещении ущерба, причиненного преступлением. Размер удержаний из заработной платы в этих случаях не может превышать 70 процентов. </w:t>
      </w:r>
    </w:p>
    <w:p w:rsidR="006C7F3C" w:rsidRDefault="00243292">
      <w:pPr>
        <w:tabs>
          <w:tab w:val="left" w:pos="0"/>
        </w:tabs>
        <w:ind w:firstLine="567"/>
        <w:jc w:val="both"/>
        <w:rPr>
          <w:sz w:val="28"/>
          <w:szCs w:val="26"/>
        </w:rPr>
      </w:pPr>
      <w:r>
        <w:rPr>
          <w:sz w:val="28"/>
          <w:szCs w:val="26"/>
        </w:rPr>
        <w:t>Не допускаются удержания из выплат, на которые в соответствии с федеральным законом не обращается взыскание.</w:t>
      </w:r>
    </w:p>
    <w:p w:rsidR="006C7F3C" w:rsidRDefault="00243292">
      <w:pPr>
        <w:tabs>
          <w:tab w:val="left" w:pos="0"/>
        </w:tabs>
        <w:ind w:firstLine="567"/>
        <w:jc w:val="both"/>
        <w:rPr>
          <w:sz w:val="28"/>
          <w:szCs w:val="26"/>
        </w:rPr>
      </w:pPr>
      <w:r>
        <w:rPr>
          <w:b/>
          <w:sz w:val="28"/>
          <w:szCs w:val="26"/>
        </w:rPr>
        <w:t>7.16.</w:t>
      </w:r>
      <w:r>
        <w:rPr>
          <w:sz w:val="28"/>
          <w:szCs w:val="26"/>
        </w:rPr>
        <w:t xml:space="preserve"> При прекращении трудового договора выплата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6C7F3C" w:rsidRDefault="00243292">
      <w:pPr>
        <w:tabs>
          <w:tab w:val="left" w:pos="0"/>
        </w:tabs>
        <w:ind w:firstLine="567"/>
        <w:jc w:val="both"/>
        <w:rPr>
          <w:sz w:val="28"/>
          <w:szCs w:val="26"/>
        </w:rPr>
      </w:pPr>
      <w:r>
        <w:rPr>
          <w:sz w:val="28"/>
          <w:szCs w:val="26"/>
        </w:rPr>
        <w:t xml:space="preserve"> В случае спора о размерах сумм, причитающихся работнику при увольнении, работодатель обязан в указанный в абзаце 1 данного пункта срок выплатить не оспариваемую им сумму. </w:t>
      </w:r>
    </w:p>
    <w:p w:rsidR="006C7F3C" w:rsidRDefault="00243292">
      <w:pPr>
        <w:tabs>
          <w:tab w:val="left" w:pos="0"/>
        </w:tabs>
        <w:ind w:firstLine="567"/>
        <w:jc w:val="both"/>
        <w:rPr>
          <w:sz w:val="28"/>
          <w:szCs w:val="26"/>
        </w:rPr>
      </w:pPr>
      <w:r>
        <w:rPr>
          <w:b/>
          <w:sz w:val="28"/>
          <w:szCs w:val="26"/>
        </w:rPr>
        <w:t>7.17.</w:t>
      </w:r>
      <w:r>
        <w:rPr>
          <w:sz w:val="28"/>
          <w:szCs w:val="26"/>
        </w:rPr>
        <w:t xml:space="preserve">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работодателю соответствующих документов. </w:t>
      </w:r>
    </w:p>
    <w:p w:rsidR="006C7F3C" w:rsidRDefault="00243292">
      <w:pPr>
        <w:tabs>
          <w:tab w:val="left" w:pos="0"/>
        </w:tabs>
        <w:ind w:firstLine="567"/>
        <w:jc w:val="both"/>
        <w:rPr>
          <w:sz w:val="28"/>
          <w:szCs w:val="26"/>
        </w:rPr>
      </w:pPr>
      <w:r>
        <w:rPr>
          <w:b/>
          <w:sz w:val="28"/>
          <w:szCs w:val="26"/>
        </w:rPr>
        <w:t>7.18.</w:t>
      </w:r>
      <w:r>
        <w:rPr>
          <w:sz w:val="28"/>
          <w:szCs w:val="26"/>
        </w:rPr>
        <w:t xml:space="preserve">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 </w:t>
      </w:r>
    </w:p>
    <w:p w:rsidR="006C7F3C" w:rsidRDefault="00243292">
      <w:pPr>
        <w:tabs>
          <w:tab w:val="left" w:pos="0"/>
        </w:tabs>
        <w:ind w:firstLine="567"/>
        <w:jc w:val="both"/>
        <w:rPr>
          <w:sz w:val="28"/>
          <w:szCs w:val="26"/>
        </w:rPr>
      </w:pPr>
      <w:r>
        <w:rPr>
          <w:b/>
          <w:sz w:val="28"/>
          <w:szCs w:val="26"/>
        </w:rPr>
        <w:t>7.19.</w:t>
      </w:r>
      <w:r>
        <w:rPr>
          <w:sz w:val="28"/>
          <w:szCs w:val="26"/>
        </w:rPr>
        <w:t xml:space="preserve"> Пересмотр норм труда производится работодателем с учетом мнения представительного органа работников. О введении новых норм труда работники должны быть извещены не позднее, чем за два месяца. </w:t>
      </w:r>
    </w:p>
    <w:p w:rsidR="006C7F3C" w:rsidRDefault="00243292">
      <w:pPr>
        <w:tabs>
          <w:tab w:val="left" w:pos="0"/>
        </w:tabs>
        <w:ind w:firstLine="567"/>
        <w:jc w:val="both"/>
        <w:rPr>
          <w:sz w:val="28"/>
          <w:szCs w:val="26"/>
        </w:rPr>
      </w:pPr>
      <w:r>
        <w:rPr>
          <w:b/>
          <w:sz w:val="28"/>
          <w:szCs w:val="26"/>
        </w:rPr>
        <w:t>7.20.</w:t>
      </w:r>
      <w:r>
        <w:rPr>
          <w:sz w:val="28"/>
          <w:szCs w:val="26"/>
        </w:rPr>
        <w:t xml:space="preserve"> Ответственность за своевременность и правильность определения размеров и выплаты заработной платы несет работодатель. </w:t>
      </w:r>
    </w:p>
    <w:p w:rsidR="006C7F3C" w:rsidRDefault="00243292">
      <w:pPr>
        <w:tabs>
          <w:tab w:val="left" w:pos="0"/>
        </w:tabs>
        <w:ind w:firstLine="567"/>
        <w:jc w:val="both"/>
        <w:rPr>
          <w:sz w:val="28"/>
          <w:szCs w:val="26"/>
        </w:rPr>
      </w:pPr>
      <w:r>
        <w:rPr>
          <w:b/>
          <w:sz w:val="28"/>
          <w:szCs w:val="26"/>
        </w:rPr>
        <w:t>7.21</w:t>
      </w:r>
      <w:r>
        <w:rPr>
          <w:sz w:val="28"/>
          <w:szCs w:val="26"/>
        </w:rPr>
        <w:t xml:space="preserve">. Педагогическим работникам (молодым специалистам) в возрасте до 30 лет, приступившим к трудовой деятельности в образовательном учреждении после окончания педагогических образовательных учреждений вузов и ссузов очной формы обучения, предусмотрена выплата </w:t>
      </w:r>
      <w:r>
        <w:rPr>
          <w:sz w:val="28"/>
          <w:szCs w:val="26"/>
        </w:rPr>
        <w:lastRenderedPageBreak/>
        <w:t>единовременного пособия в размере 6 должностных окладов. Выплата производится в два этапа. Статус молодого специалиста продлевается в следующих случаях: призыв на военную службу, предоставление отпуска по уходу за ребенком до достижения им возраста 1,5 лет.</w:t>
      </w:r>
    </w:p>
    <w:p w:rsidR="006C7F3C" w:rsidRDefault="00243292">
      <w:pPr>
        <w:tabs>
          <w:tab w:val="left" w:pos="0"/>
        </w:tabs>
        <w:ind w:firstLine="567"/>
        <w:jc w:val="both"/>
        <w:rPr>
          <w:sz w:val="28"/>
          <w:szCs w:val="26"/>
        </w:rPr>
      </w:pPr>
      <w:r>
        <w:rPr>
          <w:b/>
          <w:sz w:val="28"/>
          <w:szCs w:val="26"/>
        </w:rPr>
        <w:t>7.22.</w:t>
      </w:r>
      <w:r>
        <w:rPr>
          <w:sz w:val="28"/>
          <w:szCs w:val="26"/>
        </w:rPr>
        <w:t xml:space="preserve"> Ответственность за своевременность и правильность определения размеров и выплаты заработной платы несет работодатель. </w:t>
      </w:r>
    </w:p>
    <w:p w:rsidR="006C7F3C" w:rsidRDefault="006C7F3C">
      <w:pPr>
        <w:tabs>
          <w:tab w:val="left" w:pos="0"/>
        </w:tabs>
        <w:ind w:firstLine="567"/>
        <w:jc w:val="center"/>
        <w:rPr>
          <w:b/>
          <w:sz w:val="28"/>
          <w:szCs w:val="26"/>
        </w:rPr>
      </w:pPr>
    </w:p>
    <w:p w:rsidR="006C7F3C" w:rsidRDefault="000A3F2A">
      <w:pPr>
        <w:tabs>
          <w:tab w:val="left" w:pos="0"/>
        </w:tabs>
        <w:ind w:firstLine="567"/>
        <w:jc w:val="center"/>
        <w:rPr>
          <w:b/>
          <w:sz w:val="28"/>
          <w:szCs w:val="26"/>
        </w:rPr>
      </w:pPr>
      <w:r>
        <w:rPr>
          <w:b/>
          <w:sz w:val="28"/>
          <w:szCs w:val="26"/>
        </w:rPr>
        <w:t>8</w:t>
      </w:r>
      <w:r w:rsidR="00243292">
        <w:rPr>
          <w:b/>
          <w:sz w:val="28"/>
          <w:szCs w:val="26"/>
        </w:rPr>
        <w:t>. СОЦИАЛЬНЫЕ ГАРАНТИИ И ЛЬГОТЫ</w:t>
      </w:r>
    </w:p>
    <w:p w:rsidR="006C7F3C" w:rsidRDefault="006C7F3C">
      <w:pPr>
        <w:tabs>
          <w:tab w:val="left" w:pos="0"/>
        </w:tabs>
        <w:ind w:firstLine="567"/>
        <w:jc w:val="center"/>
        <w:rPr>
          <w:b/>
          <w:sz w:val="28"/>
          <w:szCs w:val="26"/>
        </w:rPr>
      </w:pPr>
    </w:p>
    <w:p w:rsidR="006C7F3C" w:rsidRDefault="00243292">
      <w:pPr>
        <w:tabs>
          <w:tab w:val="left" w:pos="0"/>
        </w:tabs>
        <w:ind w:firstLine="567"/>
        <w:jc w:val="both"/>
        <w:rPr>
          <w:sz w:val="28"/>
          <w:szCs w:val="26"/>
        </w:rPr>
      </w:pPr>
      <w:r w:rsidRPr="000D5701">
        <w:rPr>
          <w:b/>
          <w:sz w:val="28"/>
          <w:szCs w:val="26"/>
        </w:rPr>
        <w:t>8.1.</w:t>
      </w:r>
      <w:r>
        <w:rPr>
          <w:sz w:val="28"/>
          <w:szCs w:val="26"/>
        </w:rPr>
        <w:t xml:space="preserve"> Работодатель обязуется: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обеспечивать права работников на обязательное социальное страхование и осуществлять обязательное социальное страхование работников в порядке, установленном федеральными законами (ст. 2 ТК РФ);</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осуществлять страхование работников организа</w:t>
      </w:r>
      <w:r>
        <w:rPr>
          <w:sz w:val="26"/>
          <w:szCs w:val="26"/>
        </w:rPr>
        <w:t xml:space="preserve">ции </w:t>
      </w:r>
      <w:r>
        <w:rPr>
          <w:sz w:val="28"/>
          <w:szCs w:val="26"/>
        </w:rPr>
        <w:t xml:space="preserve">от несчастных случаев на производстве (ст. 184 ТК РФ);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обеспечивать обязательное медицинское страхование работников;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своевременно перечислять средства за застрахованных лиц в страховые фонды в размерах, определяемых законодательством;</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обеспечить сохранность архивных документов, дающих право работникам на оформление пенсии, инвалидности, получение дополнительных льгот. </w:t>
      </w:r>
    </w:p>
    <w:p w:rsidR="006C7F3C" w:rsidRDefault="00243292">
      <w:pPr>
        <w:tabs>
          <w:tab w:val="left" w:pos="0"/>
        </w:tabs>
        <w:ind w:firstLine="567"/>
        <w:jc w:val="both"/>
        <w:rPr>
          <w:sz w:val="28"/>
          <w:szCs w:val="26"/>
        </w:rPr>
      </w:pPr>
      <w:r>
        <w:rPr>
          <w:b/>
          <w:sz w:val="28"/>
          <w:szCs w:val="26"/>
        </w:rPr>
        <w:t>8.2.</w:t>
      </w:r>
      <w:r>
        <w:rPr>
          <w:sz w:val="28"/>
          <w:szCs w:val="26"/>
        </w:rPr>
        <w:t xml:space="preserve"> Профсоюзный комитет обязуется:</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обеспечить контроль соблюдения права работников на обязательное социальное страхование в случаях, предусмотренных федеральными законами;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содействовать обеспечению обязательного медицинского страхования работников; </w:t>
      </w:r>
    </w:p>
    <w:p w:rsidR="006C7F3C" w:rsidRDefault="00243292">
      <w:pPr>
        <w:tabs>
          <w:tab w:val="left" w:pos="0"/>
        </w:tabs>
        <w:ind w:firstLine="567"/>
        <w:jc w:val="both"/>
        <w:rPr>
          <w:sz w:val="28"/>
          <w:szCs w:val="26"/>
        </w:rPr>
      </w:pPr>
      <w:r>
        <w:rPr>
          <w:rFonts w:ascii="Symbol" w:eastAsia="Symbol" w:hAnsi="Symbol" w:cs="Symbol"/>
          <w:sz w:val="28"/>
          <w:szCs w:val="26"/>
        </w:rPr>
        <w:t></w:t>
      </w:r>
      <w:r>
        <w:rPr>
          <w:sz w:val="28"/>
          <w:szCs w:val="26"/>
        </w:rPr>
        <w:t xml:space="preserve"> контролировать сохранность архивных документов, дающих право работникам на оформление пенсий, инвалидности, получение дополнительных льгот. </w:t>
      </w:r>
    </w:p>
    <w:p w:rsidR="006C7F3C" w:rsidRDefault="00243292">
      <w:pPr>
        <w:tabs>
          <w:tab w:val="left" w:pos="0"/>
        </w:tabs>
        <w:ind w:firstLine="567"/>
        <w:jc w:val="both"/>
        <w:rPr>
          <w:sz w:val="28"/>
          <w:szCs w:val="26"/>
        </w:rPr>
      </w:pPr>
      <w:r>
        <w:rPr>
          <w:b/>
          <w:sz w:val="28"/>
          <w:szCs w:val="26"/>
        </w:rPr>
        <w:t>8.3.</w:t>
      </w:r>
      <w:r>
        <w:rPr>
          <w:sz w:val="28"/>
          <w:szCs w:val="26"/>
        </w:rPr>
        <w:t xml:space="preserve"> Предусмотреть дополнительную льготу с сохранением уровня оплаты труда сроком до одного года по имеющейся ранее квалификационной категории педагогическим работникам, у которых истекает срок действия квалификационной категории, но по уважительной причине не имеющим возможности пройти процедуру аттестации: </w:t>
      </w:r>
    </w:p>
    <w:p w:rsidR="006C7F3C" w:rsidRDefault="00243292">
      <w:pPr>
        <w:tabs>
          <w:tab w:val="left" w:pos="0"/>
        </w:tabs>
        <w:ind w:firstLine="567"/>
        <w:jc w:val="both"/>
        <w:rPr>
          <w:sz w:val="28"/>
          <w:szCs w:val="26"/>
        </w:rPr>
      </w:pPr>
      <w:r>
        <w:rPr>
          <w:sz w:val="28"/>
          <w:szCs w:val="26"/>
        </w:rPr>
        <w:t>- при выходе на работу после нахождения в отпуске по беременности и родам, по уходу за ребенком;</w:t>
      </w:r>
    </w:p>
    <w:p w:rsidR="006C7F3C" w:rsidRDefault="00243292">
      <w:pPr>
        <w:tabs>
          <w:tab w:val="left" w:pos="0"/>
        </w:tabs>
        <w:ind w:firstLine="567"/>
        <w:jc w:val="both"/>
        <w:rPr>
          <w:sz w:val="28"/>
          <w:szCs w:val="26"/>
        </w:rPr>
      </w:pPr>
      <w:r>
        <w:rPr>
          <w:sz w:val="28"/>
          <w:szCs w:val="26"/>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от 29.12.2012 г №273- ФЗ «Об образовании в Российской Федерации»; </w:t>
      </w:r>
    </w:p>
    <w:p w:rsidR="006C7F3C" w:rsidRDefault="00243292">
      <w:pPr>
        <w:tabs>
          <w:tab w:val="left" w:pos="0"/>
        </w:tabs>
        <w:ind w:firstLine="567"/>
        <w:jc w:val="both"/>
        <w:rPr>
          <w:sz w:val="28"/>
          <w:szCs w:val="26"/>
        </w:rPr>
      </w:pPr>
      <w:r>
        <w:rPr>
          <w:sz w:val="28"/>
          <w:szCs w:val="26"/>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6C7F3C" w:rsidRDefault="00243292">
      <w:pPr>
        <w:tabs>
          <w:tab w:val="left" w:pos="0"/>
        </w:tabs>
        <w:ind w:firstLine="567"/>
        <w:jc w:val="both"/>
        <w:rPr>
          <w:sz w:val="28"/>
          <w:szCs w:val="26"/>
        </w:rPr>
      </w:pPr>
      <w:r>
        <w:rPr>
          <w:sz w:val="28"/>
          <w:szCs w:val="26"/>
        </w:rPr>
        <w:t xml:space="preserve"> - по болезни;</w:t>
      </w:r>
    </w:p>
    <w:p w:rsidR="006C7F3C" w:rsidRDefault="00243292">
      <w:pPr>
        <w:tabs>
          <w:tab w:val="left" w:pos="0"/>
        </w:tabs>
        <w:ind w:firstLine="567"/>
        <w:jc w:val="both"/>
        <w:rPr>
          <w:sz w:val="28"/>
          <w:szCs w:val="26"/>
        </w:rPr>
      </w:pPr>
      <w:r>
        <w:rPr>
          <w:sz w:val="28"/>
          <w:szCs w:val="26"/>
        </w:rPr>
        <w:t xml:space="preserve"> - возобновление педагогической деятельности.</w:t>
      </w:r>
    </w:p>
    <w:p w:rsidR="006C7F3C" w:rsidRDefault="005B6909">
      <w:pPr>
        <w:tabs>
          <w:tab w:val="left" w:pos="0"/>
        </w:tabs>
        <w:ind w:firstLine="567"/>
        <w:jc w:val="both"/>
        <w:rPr>
          <w:sz w:val="28"/>
          <w:szCs w:val="26"/>
        </w:rPr>
      </w:pPr>
      <w:r>
        <w:rPr>
          <w:b/>
          <w:sz w:val="28"/>
          <w:szCs w:val="26"/>
        </w:rPr>
        <w:lastRenderedPageBreak/>
        <w:t>8.4</w:t>
      </w:r>
      <w:r w:rsidR="00243292">
        <w:rPr>
          <w:b/>
          <w:sz w:val="28"/>
          <w:szCs w:val="26"/>
        </w:rPr>
        <w:t>.</w:t>
      </w:r>
      <w:r w:rsidR="00243292">
        <w:rPr>
          <w:sz w:val="28"/>
          <w:szCs w:val="26"/>
        </w:rPr>
        <w:t xml:space="preserve">Работникам, награжденными ведомственными наградами (в т.ч. медалями, почетными званиями, отраслевыми нагрудными знаками и другими наградами), за звание «Почетный работник общего образования Российской Федерации» выплачивается ежемесячная надбавка (доплата) в размере 500 рублей. </w:t>
      </w:r>
    </w:p>
    <w:p w:rsidR="006C7F3C" w:rsidRDefault="005B6909">
      <w:pPr>
        <w:tabs>
          <w:tab w:val="left" w:pos="0"/>
        </w:tabs>
        <w:ind w:firstLine="567"/>
        <w:jc w:val="both"/>
        <w:rPr>
          <w:sz w:val="28"/>
          <w:szCs w:val="26"/>
        </w:rPr>
      </w:pPr>
      <w:r>
        <w:rPr>
          <w:b/>
          <w:sz w:val="28"/>
          <w:szCs w:val="26"/>
        </w:rPr>
        <w:t>8.5</w:t>
      </w:r>
      <w:r w:rsidR="00243292">
        <w:rPr>
          <w:b/>
          <w:sz w:val="28"/>
          <w:szCs w:val="26"/>
        </w:rPr>
        <w:t>.</w:t>
      </w:r>
      <w:r w:rsidR="00243292">
        <w:rPr>
          <w:sz w:val="28"/>
          <w:szCs w:val="26"/>
        </w:rPr>
        <w:t xml:space="preserve"> В соответствии с постановлением Правительства Белгородской области от 25 августа 2008 года № 198-пп «О реализации на территории Белгородской области мер по оказанию социальной поддержки педагогическим работникам образовательных учреждений, расположенных в сельской местности, рабочих поселках (поселках городского типа)» возмещать педагогическим работникам организации расходы по оплате коммунальных услуг.</w:t>
      </w:r>
    </w:p>
    <w:p w:rsidR="006C7F3C" w:rsidRDefault="005B6909">
      <w:pPr>
        <w:tabs>
          <w:tab w:val="left" w:pos="0"/>
        </w:tabs>
        <w:ind w:firstLine="567"/>
        <w:jc w:val="both"/>
        <w:rPr>
          <w:sz w:val="28"/>
          <w:szCs w:val="28"/>
        </w:rPr>
      </w:pPr>
      <w:r>
        <w:rPr>
          <w:b/>
          <w:sz w:val="28"/>
          <w:szCs w:val="26"/>
        </w:rPr>
        <w:t>8.6</w:t>
      </w:r>
      <w:r w:rsidR="00243292">
        <w:rPr>
          <w:b/>
          <w:sz w:val="28"/>
          <w:szCs w:val="26"/>
        </w:rPr>
        <w:t>.</w:t>
      </w:r>
      <w:r w:rsidR="00243292">
        <w:rPr>
          <w:sz w:val="28"/>
          <w:szCs w:val="28"/>
        </w:rPr>
        <w:t xml:space="preserve"> Педагогическим работникам образовательного учреждения предоставлять право выхода на пенсию по выслуге лет до достижения ими возраста по старости, при стаже педагогической работы не менее 25 лет.</w:t>
      </w:r>
    </w:p>
    <w:p w:rsidR="006C7F3C" w:rsidRDefault="005B6909">
      <w:pPr>
        <w:pStyle w:val="34"/>
        <w:spacing w:after="0"/>
        <w:ind w:firstLine="567"/>
        <w:jc w:val="both"/>
        <w:rPr>
          <w:sz w:val="28"/>
          <w:szCs w:val="28"/>
          <w:lang w:val="ru-RU"/>
        </w:rPr>
      </w:pPr>
      <w:r>
        <w:rPr>
          <w:b/>
          <w:sz w:val="28"/>
          <w:szCs w:val="28"/>
          <w:lang w:val="ru-RU"/>
        </w:rPr>
        <w:t>8.7</w:t>
      </w:r>
      <w:r w:rsidR="00243292">
        <w:rPr>
          <w:b/>
          <w:sz w:val="28"/>
          <w:szCs w:val="28"/>
          <w:lang w:val="ru-RU"/>
        </w:rPr>
        <w:t>.</w:t>
      </w:r>
      <w:r w:rsidR="00243292">
        <w:rPr>
          <w:sz w:val="28"/>
          <w:szCs w:val="28"/>
          <w:lang w:val="ru-RU"/>
        </w:rPr>
        <w:t xml:space="preserve"> Лист нетрудоспособности оплачивается на следующих условиях:</w:t>
      </w:r>
    </w:p>
    <w:p w:rsidR="006C7F3C" w:rsidRDefault="00243292">
      <w:pPr>
        <w:pStyle w:val="34"/>
        <w:numPr>
          <w:ilvl w:val="0"/>
          <w:numId w:val="3"/>
        </w:numPr>
        <w:spacing w:after="0"/>
        <w:ind w:left="0" w:firstLine="0"/>
        <w:jc w:val="both"/>
        <w:rPr>
          <w:lang w:val="ru-RU"/>
        </w:rPr>
      </w:pPr>
      <w:r>
        <w:rPr>
          <w:sz w:val="28"/>
          <w:szCs w:val="28"/>
          <w:lang w:val="ru-RU"/>
        </w:rPr>
        <w:t>Оплата назначается с первого дня заболевания: первые три дня выплачивает наниматель, остальные ФСС.</w:t>
      </w:r>
    </w:p>
    <w:p w:rsidR="006C7F3C" w:rsidRDefault="00243292">
      <w:pPr>
        <w:pStyle w:val="34"/>
        <w:numPr>
          <w:ilvl w:val="0"/>
          <w:numId w:val="3"/>
        </w:numPr>
        <w:spacing w:after="0"/>
        <w:ind w:left="0" w:firstLine="0"/>
        <w:jc w:val="both"/>
        <w:rPr>
          <w:lang w:val="ru-RU"/>
        </w:rPr>
      </w:pPr>
      <w:r>
        <w:rPr>
          <w:sz w:val="28"/>
          <w:szCs w:val="28"/>
          <w:lang w:val="ru-RU"/>
        </w:rPr>
        <w:t>При получении производственной травмы или профзаболевания выплаты будут производиться в 100 % объеме.</w:t>
      </w:r>
    </w:p>
    <w:p w:rsidR="006C7F3C" w:rsidRDefault="00243292">
      <w:pPr>
        <w:pStyle w:val="34"/>
        <w:numPr>
          <w:ilvl w:val="0"/>
          <w:numId w:val="3"/>
        </w:numPr>
        <w:spacing w:after="0"/>
        <w:ind w:left="0" w:firstLine="0"/>
        <w:jc w:val="both"/>
        <w:rPr>
          <w:lang w:val="ru-RU"/>
        </w:rPr>
      </w:pPr>
      <w:r>
        <w:rPr>
          <w:sz w:val="28"/>
          <w:szCs w:val="28"/>
          <w:lang w:val="ru-RU"/>
        </w:rPr>
        <w:t>При болезни во время отпуска больному продлевают время отдыха на период болезни, и расчет производиться по стандарту.</w:t>
      </w:r>
    </w:p>
    <w:p w:rsidR="006C7F3C" w:rsidRDefault="00243292">
      <w:pPr>
        <w:pStyle w:val="34"/>
        <w:numPr>
          <w:ilvl w:val="0"/>
          <w:numId w:val="3"/>
        </w:numPr>
        <w:spacing w:after="0"/>
        <w:ind w:left="0" w:firstLine="0"/>
        <w:jc w:val="both"/>
        <w:rPr>
          <w:lang w:val="ru-RU"/>
        </w:rPr>
      </w:pPr>
      <w:r>
        <w:rPr>
          <w:sz w:val="28"/>
          <w:szCs w:val="28"/>
          <w:lang w:val="ru-RU"/>
        </w:rPr>
        <w:t>Наниматель должен сделать расчёт выплаты в течение 10 дней после того, как больной предъявил больничный лист, и выплатить ее с зарплатой (ч.1 ст.15 Закона от 29.12.2006 № 255-ФЗ).</w:t>
      </w:r>
    </w:p>
    <w:p w:rsidR="006C7F3C" w:rsidRDefault="00243292">
      <w:pPr>
        <w:pStyle w:val="34"/>
        <w:numPr>
          <w:ilvl w:val="0"/>
          <w:numId w:val="3"/>
        </w:numPr>
        <w:spacing w:after="0"/>
        <w:ind w:left="0" w:firstLine="0"/>
        <w:jc w:val="both"/>
        <w:rPr>
          <w:lang w:val="ru-RU"/>
        </w:rPr>
      </w:pPr>
      <w:r>
        <w:rPr>
          <w:sz w:val="28"/>
          <w:szCs w:val="28"/>
          <w:lang w:val="ru-RU"/>
        </w:rPr>
        <w:t>Максимальный период выплаты по уходу за больным зависит от возраста и других особенностей.</w:t>
      </w:r>
    </w:p>
    <w:p w:rsidR="006C7F3C" w:rsidRDefault="00243292">
      <w:pPr>
        <w:jc w:val="both"/>
        <w:rPr>
          <w:color w:val="000000"/>
          <w:sz w:val="28"/>
        </w:rPr>
      </w:pPr>
      <w:r>
        <w:rPr>
          <w:sz w:val="28"/>
          <w:szCs w:val="28"/>
        </w:rPr>
        <w:t xml:space="preserve">      </w:t>
      </w:r>
      <w:r>
        <w:rPr>
          <w:b/>
          <w:sz w:val="28"/>
          <w:szCs w:val="28"/>
        </w:rPr>
        <w:t>8.</w:t>
      </w:r>
      <w:r w:rsidR="005B6909">
        <w:rPr>
          <w:b/>
          <w:sz w:val="28"/>
          <w:szCs w:val="28"/>
        </w:rPr>
        <w:t>8.</w:t>
      </w:r>
      <w:r>
        <w:rPr>
          <w:sz w:val="28"/>
          <w:szCs w:val="28"/>
        </w:rPr>
        <w:t xml:space="preserve"> </w:t>
      </w:r>
      <w:r>
        <w:rPr>
          <w:color w:val="000000" w:themeColor="text1"/>
          <w:sz w:val="28"/>
        </w:rPr>
        <w:t xml:space="preserve">На основании принятого трехстороннего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2023 - 2025 годы» от 16 января 2023 года №1 утвержденного постановлением Правительства Белгородской области от 26 января 2023 года № 22-пп «О реализации </w:t>
      </w:r>
      <w:proofErr w:type="spellStart"/>
      <w:r>
        <w:rPr>
          <w:color w:val="000000" w:themeColor="text1"/>
          <w:sz w:val="28"/>
        </w:rPr>
        <w:t>трехстороннено</w:t>
      </w:r>
      <w:proofErr w:type="spellEnd"/>
      <w:r>
        <w:rPr>
          <w:color w:val="000000" w:themeColor="text1"/>
          <w:sz w:val="28"/>
        </w:rPr>
        <w:t xml:space="preserve"> соглашения между Правительством области, областным объединением организаций профсоюзов и региональным объединением работодателей «Союз промышленников и предпринимателей области» на 2023 - 2025 годы» Работодатель:  </w:t>
      </w:r>
    </w:p>
    <w:p w:rsidR="006C7F3C" w:rsidRDefault="00243292">
      <w:pPr>
        <w:tabs>
          <w:tab w:val="left" w:pos="4560"/>
        </w:tabs>
        <w:jc w:val="both"/>
        <w:rPr>
          <w:color w:val="000000"/>
        </w:rPr>
      </w:pPr>
      <w:r>
        <w:rPr>
          <w:color w:val="000000" w:themeColor="text1"/>
          <w:sz w:val="28"/>
        </w:rPr>
        <w:t xml:space="preserve">   - приостанавливает действие трудовых договоров и служебных контрактов, заключенных с работниками, принимающими участие в специальной военной операции на территории Украины посредством прохождения военной службы в Вооруженных силах Российской Федерации по контракту, по призыву по мобилизации или заключения контракта о добровольном содействии в выполнении задач, возложенных на Вооруженные Силы Российской Федерации.</w:t>
      </w:r>
    </w:p>
    <w:p w:rsidR="006C7F3C" w:rsidRPr="003474A1" w:rsidRDefault="00243292" w:rsidP="003474A1">
      <w:pPr>
        <w:tabs>
          <w:tab w:val="left" w:pos="4560"/>
        </w:tabs>
        <w:jc w:val="both"/>
        <w:rPr>
          <w:color w:val="000000"/>
        </w:rPr>
      </w:pPr>
      <w:r>
        <w:rPr>
          <w:color w:val="000000" w:themeColor="text1"/>
          <w:sz w:val="28"/>
        </w:rPr>
        <w:t xml:space="preserve">   - обеспечивает сохранение уровня доходов работников и осуществляет выплаты в размере средней заработной платы работникам на период прохождения военной службы или указания ими добровольного содействия в </w:t>
      </w:r>
      <w:r>
        <w:rPr>
          <w:color w:val="000000" w:themeColor="text1"/>
          <w:sz w:val="28"/>
        </w:rPr>
        <w:lastRenderedPageBreak/>
        <w:t>выполнении задач, возложенных на Вооруженные Силы Российской Федерации.</w:t>
      </w:r>
    </w:p>
    <w:p w:rsidR="00674343" w:rsidRDefault="00674343">
      <w:pPr>
        <w:tabs>
          <w:tab w:val="left" w:pos="0"/>
        </w:tabs>
        <w:ind w:firstLine="567"/>
        <w:jc w:val="center"/>
        <w:rPr>
          <w:b/>
          <w:sz w:val="28"/>
          <w:szCs w:val="26"/>
        </w:rPr>
      </w:pPr>
    </w:p>
    <w:p w:rsidR="006C7F3C" w:rsidRPr="00674343" w:rsidRDefault="005B6909" w:rsidP="00674343">
      <w:pPr>
        <w:tabs>
          <w:tab w:val="left" w:pos="0"/>
        </w:tabs>
        <w:ind w:firstLine="567"/>
        <w:jc w:val="center"/>
        <w:rPr>
          <w:b/>
          <w:sz w:val="28"/>
          <w:szCs w:val="26"/>
        </w:rPr>
      </w:pPr>
      <w:r>
        <w:rPr>
          <w:b/>
          <w:sz w:val="28"/>
          <w:szCs w:val="26"/>
        </w:rPr>
        <w:t>9</w:t>
      </w:r>
      <w:r w:rsidR="00243292">
        <w:rPr>
          <w:b/>
          <w:sz w:val="28"/>
          <w:szCs w:val="26"/>
        </w:rPr>
        <w:t>. СОЦИАЛЬНАЯ ЗАЩИТА МОЛОДЕЖИ</w:t>
      </w:r>
    </w:p>
    <w:p w:rsidR="006C7F3C" w:rsidRDefault="00243292">
      <w:pPr>
        <w:tabs>
          <w:tab w:val="left" w:pos="0"/>
        </w:tabs>
        <w:ind w:firstLine="567"/>
        <w:jc w:val="both"/>
        <w:rPr>
          <w:sz w:val="28"/>
          <w:szCs w:val="26"/>
        </w:rPr>
      </w:pPr>
      <w:r>
        <w:rPr>
          <w:b/>
          <w:sz w:val="28"/>
          <w:szCs w:val="26"/>
        </w:rPr>
        <w:t>9.1.</w:t>
      </w:r>
      <w:r>
        <w:rPr>
          <w:sz w:val="28"/>
          <w:szCs w:val="26"/>
        </w:rPr>
        <w:t xml:space="preserve"> В целях более эффективного участия молодых специалистов в работе учреждения, обеспечения их занятости, вовлечения молодых работников в активную профсоюзную жизнь, усиления социальной защищенности молодых работников в организации стороны коллективного договора договорились: </w:t>
      </w:r>
    </w:p>
    <w:p w:rsidR="006C7F3C" w:rsidRDefault="00243292">
      <w:pPr>
        <w:tabs>
          <w:tab w:val="left" w:pos="0"/>
        </w:tabs>
        <w:ind w:firstLine="567"/>
        <w:jc w:val="both"/>
        <w:rPr>
          <w:sz w:val="28"/>
          <w:szCs w:val="26"/>
        </w:rPr>
      </w:pPr>
      <w:r>
        <w:rPr>
          <w:sz w:val="28"/>
          <w:szCs w:val="26"/>
        </w:rPr>
        <w:t>• разработать комплексную программу по работе с молодежью и мероприятия по ее реализации;</w:t>
      </w:r>
    </w:p>
    <w:p w:rsidR="006C7F3C" w:rsidRDefault="00243292">
      <w:pPr>
        <w:tabs>
          <w:tab w:val="left" w:pos="0"/>
        </w:tabs>
        <w:ind w:firstLine="567"/>
        <w:jc w:val="both"/>
        <w:rPr>
          <w:sz w:val="28"/>
          <w:szCs w:val="26"/>
        </w:rPr>
      </w:pPr>
      <w:r>
        <w:rPr>
          <w:sz w:val="28"/>
          <w:szCs w:val="26"/>
        </w:rPr>
        <w:t xml:space="preserve"> • проводить конкурсы профессионального мастерства среди молодых педагогов и других работников; </w:t>
      </w:r>
    </w:p>
    <w:p w:rsidR="006C7F3C" w:rsidRDefault="00243292">
      <w:pPr>
        <w:tabs>
          <w:tab w:val="left" w:pos="0"/>
        </w:tabs>
        <w:ind w:firstLine="567"/>
        <w:jc w:val="both"/>
        <w:rPr>
          <w:sz w:val="28"/>
          <w:szCs w:val="26"/>
        </w:rPr>
      </w:pPr>
      <w:r>
        <w:rPr>
          <w:sz w:val="28"/>
          <w:szCs w:val="26"/>
        </w:rPr>
        <w:t>• создать комиссию по работе с молодежью в организации;</w:t>
      </w:r>
    </w:p>
    <w:p w:rsidR="006C7F3C" w:rsidRDefault="00243292">
      <w:pPr>
        <w:tabs>
          <w:tab w:val="left" w:pos="0"/>
        </w:tabs>
        <w:ind w:firstLine="567"/>
        <w:jc w:val="both"/>
        <w:rPr>
          <w:sz w:val="28"/>
          <w:szCs w:val="26"/>
        </w:rPr>
      </w:pPr>
      <w:r>
        <w:rPr>
          <w:sz w:val="28"/>
          <w:szCs w:val="26"/>
        </w:rPr>
        <w:t xml:space="preserve"> • организовывать и проводить массовые физкультурно-оздоровительные мероприятия и спартакиады. </w:t>
      </w:r>
    </w:p>
    <w:p w:rsidR="006C7F3C" w:rsidRDefault="00243292">
      <w:pPr>
        <w:tabs>
          <w:tab w:val="left" w:pos="0"/>
        </w:tabs>
        <w:ind w:firstLine="567"/>
        <w:jc w:val="both"/>
        <w:rPr>
          <w:sz w:val="28"/>
          <w:szCs w:val="26"/>
        </w:rPr>
      </w:pPr>
      <w:r>
        <w:rPr>
          <w:b/>
          <w:sz w:val="28"/>
          <w:szCs w:val="26"/>
        </w:rPr>
        <w:t>9.2.</w:t>
      </w:r>
      <w:r>
        <w:rPr>
          <w:sz w:val="28"/>
          <w:szCs w:val="26"/>
        </w:rPr>
        <w:t xml:space="preserve"> Работодатель предоставляет льготы молодым работникам для обучения в учебных заведениях среднего или высшего профессионального образования, в соответствии с действующим законодательством РФ и настоящим коллективным договором (например - оплачиваемый ученический отпуск и другие).</w:t>
      </w:r>
    </w:p>
    <w:p w:rsidR="006C7F3C" w:rsidRDefault="00243292">
      <w:pPr>
        <w:tabs>
          <w:tab w:val="left" w:pos="0"/>
        </w:tabs>
        <w:ind w:firstLine="567"/>
        <w:jc w:val="both"/>
        <w:rPr>
          <w:sz w:val="28"/>
          <w:szCs w:val="26"/>
        </w:rPr>
      </w:pPr>
      <w:r>
        <w:rPr>
          <w:b/>
          <w:sz w:val="28"/>
          <w:szCs w:val="26"/>
        </w:rPr>
        <w:t>9.3.</w:t>
      </w:r>
      <w:r>
        <w:rPr>
          <w:sz w:val="28"/>
          <w:szCs w:val="26"/>
        </w:rPr>
        <w:t xml:space="preserve"> Профсоюзный комитет обязуется: </w:t>
      </w:r>
    </w:p>
    <w:p w:rsidR="006C7F3C" w:rsidRDefault="00243292">
      <w:pPr>
        <w:tabs>
          <w:tab w:val="left" w:pos="0"/>
        </w:tabs>
        <w:ind w:firstLine="567"/>
        <w:jc w:val="both"/>
        <w:rPr>
          <w:sz w:val="28"/>
          <w:szCs w:val="26"/>
        </w:rPr>
      </w:pPr>
      <w:r>
        <w:rPr>
          <w:sz w:val="28"/>
          <w:szCs w:val="26"/>
        </w:rPr>
        <w:t>- создать при профсоюзном комитете комиссию по работе среди молодежи;</w:t>
      </w:r>
    </w:p>
    <w:p w:rsidR="006C7F3C" w:rsidRDefault="00243292">
      <w:pPr>
        <w:tabs>
          <w:tab w:val="left" w:pos="0"/>
        </w:tabs>
        <w:ind w:firstLine="567"/>
        <w:jc w:val="both"/>
        <w:rPr>
          <w:sz w:val="28"/>
          <w:szCs w:val="26"/>
        </w:rPr>
      </w:pPr>
      <w:r>
        <w:rPr>
          <w:sz w:val="28"/>
          <w:szCs w:val="26"/>
        </w:rPr>
        <w:t xml:space="preserve"> - активно использовать законодательно-нормативную базу молодежной политики с целью совершенствования работы по защите социальных прав и гарантий работающей молодежи;</w:t>
      </w:r>
    </w:p>
    <w:p w:rsidR="006C7F3C" w:rsidRDefault="00243292">
      <w:pPr>
        <w:tabs>
          <w:tab w:val="left" w:pos="0"/>
        </w:tabs>
        <w:ind w:firstLine="567"/>
        <w:jc w:val="both"/>
        <w:rPr>
          <w:sz w:val="28"/>
          <w:szCs w:val="26"/>
        </w:rPr>
      </w:pPr>
      <w:r>
        <w:rPr>
          <w:sz w:val="28"/>
          <w:szCs w:val="26"/>
        </w:rPr>
        <w:t xml:space="preserve"> - проводить работу по вовлечению молодых людей в члены профсоюза, активную профсоюзную деятельность; - оказывать помощь молодежи в использовании установленных для нее законодательно льгот и дополнительных гарантий (ст. 173-177 ТК РФ);</w:t>
      </w:r>
    </w:p>
    <w:p w:rsidR="006C7F3C" w:rsidRDefault="00243292">
      <w:pPr>
        <w:tabs>
          <w:tab w:val="left" w:pos="0"/>
        </w:tabs>
        <w:ind w:firstLine="567"/>
        <w:jc w:val="both"/>
        <w:rPr>
          <w:sz w:val="28"/>
          <w:szCs w:val="26"/>
        </w:rPr>
      </w:pPr>
      <w:r>
        <w:rPr>
          <w:sz w:val="28"/>
          <w:szCs w:val="26"/>
        </w:rPr>
        <w:t xml:space="preserve"> - добиваться льгот для молодых работников на предоставление им общежития, жилья и т.п.;</w:t>
      </w:r>
    </w:p>
    <w:p w:rsidR="006C7F3C" w:rsidRDefault="00243292">
      <w:pPr>
        <w:tabs>
          <w:tab w:val="left" w:pos="0"/>
        </w:tabs>
        <w:ind w:firstLine="567"/>
        <w:jc w:val="both"/>
        <w:rPr>
          <w:sz w:val="28"/>
          <w:szCs w:val="26"/>
        </w:rPr>
      </w:pPr>
      <w:r>
        <w:rPr>
          <w:sz w:val="28"/>
          <w:szCs w:val="26"/>
        </w:rPr>
        <w:t xml:space="preserve"> - информировать молодых работников о задачах и деятельности профсоюзной организации в вопросах защиты их социально-экономических интересов; </w:t>
      </w:r>
    </w:p>
    <w:p w:rsidR="006C7F3C" w:rsidRDefault="00243292" w:rsidP="00896A83">
      <w:pPr>
        <w:tabs>
          <w:tab w:val="left" w:pos="0"/>
        </w:tabs>
        <w:ind w:firstLine="567"/>
        <w:jc w:val="both"/>
        <w:rPr>
          <w:sz w:val="28"/>
          <w:szCs w:val="26"/>
        </w:rPr>
      </w:pPr>
      <w:r>
        <w:rPr>
          <w:sz w:val="28"/>
          <w:szCs w:val="26"/>
        </w:rPr>
        <w:t>- осуществлять поощрение молодежного профсоюзного актива организации, ведущего эффективную общественную работу.</w:t>
      </w:r>
    </w:p>
    <w:p w:rsidR="00674343" w:rsidRDefault="00674343">
      <w:pPr>
        <w:tabs>
          <w:tab w:val="left" w:pos="0"/>
        </w:tabs>
        <w:ind w:firstLine="567"/>
        <w:jc w:val="center"/>
        <w:rPr>
          <w:b/>
          <w:sz w:val="26"/>
          <w:szCs w:val="26"/>
        </w:rPr>
      </w:pPr>
    </w:p>
    <w:p w:rsidR="006C7F3C" w:rsidRDefault="005B6909" w:rsidP="00674343">
      <w:pPr>
        <w:tabs>
          <w:tab w:val="left" w:pos="0"/>
        </w:tabs>
        <w:ind w:firstLine="567"/>
        <w:jc w:val="center"/>
        <w:rPr>
          <w:b/>
          <w:sz w:val="26"/>
          <w:szCs w:val="26"/>
        </w:rPr>
      </w:pPr>
      <w:r>
        <w:rPr>
          <w:b/>
          <w:sz w:val="26"/>
          <w:szCs w:val="26"/>
        </w:rPr>
        <w:t>10</w:t>
      </w:r>
      <w:r w:rsidR="00243292">
        <w:rPr>
          <w:b/>
          <w:sz w:val="26"/>
          <w:szCs w:val="26"/>
        </w:rPr>
        <w:t>. ОХРАНА ТРУДА И ЗДОРОВЬЯ</w:t>
      </w:r>
    </w:p>
    <w:p w:rsidR="006C7F3C" w:rsidRDefault="00243292">
      <w:pPr>
        <w:tabs>
          <w:tab w:val="left" w:pos="4560"/>
        </w:tabs>
        <w:jc w:val="both"/>
        <w:rPr>
          <w:sz w:val="28"/>
          <w:szCs w:val="28"/>
        </w:rPr>
      </w:pPr>
      <w:r>
        <w:rPr>
          <w:b/>
          <w:sz w:val="28"/>
          <w:szCs w:val="26"/>
        </w:rPr>
        <w:t xml:space="preserve">        10.1</w:t>
      </w:r>
      <w:r>
        <w:rPr>
          <w:sz w:val="28"/>
          <w:szCs w:val="26"/>
        </w:rPr>
        <w:t xml:space="preserve">. </w:t>
      </w:r>
      <w:r>
        <w:rPr>
          <w:sz w:val="28"/>
          <w:szCs w:val="28"/>
        </w:rPr>
        <w:t>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w:t>
      </w:r>
      <w:r>
        <w:rPr>
          <w:spacing w:val="3"/>
        </w:rPr>
        <w:t xml:space="preserve"> </w:t>
      </w:r>
      <w:r>
        <w:rPr>
          <w:spacing w:val="3"/>
          <w:sz w:val="28"/>
          <w:szCs w:val="28"/>
        </w:rPr>
        <w:t>(ст. 219 ТК РФ).</w:t>
      </w:r>
    </w:p>
    <w:p w:rsidR="006C7F3C" w:rsidRDefault="00243292">
      <w:pPr>
        <w:tabs>
          <w:tab w:val="left" w:pos="720"/>
        </w:tabs>
        <w:jc w:val="both"/>
      </w:pPr>
      <w:r>
        <w:rPr>
          <w:sz w:val="28"/>
          <w:szCs w:val="28"/>
        </w:rPr>
        <w:tab/>
        <w:t xml:space="preserve">Для реализации этого права заключить Соглашение по охране труда </w:t>
      </w:r>
      <w:r w:rsidR="00B63186" w:rsidRPr="00B63186">
        <w:rPr>
          <w:sz w:val="28"/>
          <w:szCs w:val="28"/>
        </w:rPr>
        <w:t>(Приложение №7</w:t>
      </w:r>
      <w:r w:rsidRPr="00B63186">
        <w:rPr>
          <w:sz w:val="28"/>
          <w:szCs w:val="28"/>
        </w:rPr>
        <w:t>) с</w:t>
      </w:r>
      <w:r>
        <w:rPr>
          <w:sz w:val="28"/>
          <w:szCs w:val="28"/>
        </w:rPr>
        <w:t xml:space="preserve"> определением в нём организационных и технических </w:t>
      </w:r>
      <w:r>
        <w:rPr>
          <w:sz w:val="28"/>
          <w:szCs w:val="28"/>
        </w:rPr>
        <w:lastRenderedPageBreak/>
        <w:t>мероприятий по охране и безопасности труда, сроков их выполнения, ответственных лиц.</w:t>
      </w:r>
    </w:p>
    <w:p w:rsidR="006C7F3C" w:rsidRDefault="00243292">
      <w:pPr>
        <w:tabs>
          <w:tab w:val="left" w:pos="0"/>
        </w:tabs>
        <w:ind w:firstLine="567"/>
        <w:jc w:val="both"/>
        <w:rPr>
          <w:sz w:val="28"/>
          <w:szCs w:val="26"/>
        </w:rPr>
      </w:pPr>
      <w:r>
        <w:rPr>
          <w:b/>
          <w:sz w:val="28"/>
          <w:szCs w:val="26"/>
        </w:rPr>
        <w:t>10.2.</w:t>
      </w:r>
      <w:r>
        <w:rPr>
          <w:sz w:val="28"/>
          <w:szCs w:val="26"/>
        </w:rPr>
        <w:t xml:space="preserve"> Создать соответствующие требованиям охраны труда условия труда на каждом рабочем месте (п.3 ч.2 ст.212 ТК РФ). Реализовать мероприятия, направленные на улучшение условий труда работников, с учетом результатов проведения аттестации рабочих мест по условиям труда. </w:t>
      </w:r>
    </w:p>
    <w:p w:rsidR="006C7F3C" w:rsidRDefault="00243292">
      <w:pPr>
        <w:tabs>
          <w:tab w:val="left" w:pos="0"/>
        </w:tabs>
        <w:ind w:firstLine="567"/>
        <w:jc w:val="both"/>
        <w:rPr>
          <w:sz w:val="28"/>
          <w:szCs w:val="26"/>
        </w:rPr>
      </w:pPr>
      <w:r>
        <w:rPr>
          <w:b/>
          <w:sz w:val="28"/>
          <w:szCs w:val="26"/>
        </w:rPr>
        <w:t>10.3</w:t>
      </w:r>
      <w:r>
        <w:rPr>
          <w:sz w:val="28"/>
          <w:szCs w:val="26"/>
        </w:rPr>
        <w:t xml:space="preserve">. Проводить 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(п.7 ч.2 ст. 212 ТК РФ). </w:t>
      </w:r>
    </w:p>
    <w:p w:rsidR="006C7F3C" w:rsidRDefault="00243292">
      <w:pPr>
        <w:tabs>
          <w:tab w:val="left" w:pos="0"/>
        </w:tabs>
        <w:ind w:firstLine="567"/>
        <w:jc w:val="both"/>
        <w:rPr>
          <w:sz w:val="28"/>
          <w:szCs w:val="26"/>
        </w:rPr>
      </w:pPr>
      <w:r>
        <w:rPr>
          <w:b/>
          <w:sz w:val="28"/>
          <w:szCs w:val="26"/>
        </w:rPr>
        <w:t>10.4.</w:t>
      </w:r>
      <w:r>
        <w:rPr>
          <w:sz w:val="28"/>
          <w:szCs w:val="26"/>
        </w:rPr>
        <w:t xml:space="preserve">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(п.19 ч.2 ст.212 ТК РФ). </w:t>
      </w:r>
    </w:p>
    <w:p w:rsidR="006C7F3C" w:rsidRDefault="00243292">
      <w:pPr>
        <w:tabs>
          <w:tab w:val="left" w:pos="0"/>
        </w:tabs>
        <w:ind w:firstLine="567"/>
        <w:jc w:val="both"/>
        <w:rPr>
          <w:sz w:val="28"/>
          <w:szCs w:val="26"/>
        </w:rPr>
      </w:pPr>
      <w:r>
        <w:rPr>
          <w:b/>
          <w:sz w:val="28"/>
          <w:szCs w:val="26"/>
        </w:rPr>
        <w:t>10.5.</w:t>
      </w:r>
      <w:r>
        <w:rPr>
          <w:sz w:val="28"/>
          <w:szCs w:val="26"/>
        </w:rPr>
        <w:t xml:space="preserve"> </w:t>
      </w:r>
      <w:r>
        <w:rPr>
          <w:sz w:val="28"/>
          <w:szCs w:val="28"/>
        </w:rPr>
        <w:t>Обеспечить за счет средств работодателя проведение обязательных предварительных (при поступлении на работу) и периодических осмотров (обследований) работников, а также внеочередных медицинских осмотров (обследований) и гигиенической подготовки работников с сохранением за ними места работы (должности) и среднего заработка на время прохождения указанных мероприятий (п.10 ч.2 ст.212 ТК РФ).</w:t>
      </w:r>
    </w:p>
    <w:p w:rsidR="006C7F3C" w:rsidRDefault="00243292">
      <w:pPr>
        <w:tabs>
          <w:tab w:val="left" w:pos="0"/>
        </w:tabs>
        <w:ind w:firstLine="567"/>
        <w:jc w:val="both"/>
        <w:rPr>
          <w:sz w:val="28"/>
          <w:szCs w:val="26"/>
        </w:rPr>
      </w:pPr>
      <w:r>
        <w:rPr>
          <w:b/>
          <w:sz w:val="28"/>
          <w:szCs w:val="26"/>
        </w:rPr>
        <w:t>10.6.</w:t>
      </w:r>
      <w:r>
        <w:rPr>
          <w:sz w:val="28"/>
          <w:szCs w:val="26"/>
        </w:rPr>
        <w:t xml:space="preserve">В установленном порядке проводить расследование несчастных случаев на производстве в соответствии с действующим законодательством и вести их учёт (п.16 ч.2 ст. 212 ТК РФ). </w:t>
      </w:r>
    </w:p>
    <w:p w:rsidR="006C7F3C" w:rsidRDefault="00243292">
      <w:pPr>
        <w:tabs>
          <w:tab w:val="left" w:pos="0"/>
        </w:tabs>
        <w:ind w:firstLine="567"/>
        <w:jc w:val="both"/>
        <w:rPr>
          <w:sz w:val="28"/>
          <w:szCs w:val="26"/>
        </w:rPr>
      </w:pPr>
      <w:r>
        <w:rPr>
          <w:sz w:val="28"/>
          <w:szCs w:val="26"/>
        </w:rPr>
        <w:t xml:space="preserve">Осуществлять анализ причин производственного травматизма работников учреждения и несчастных случаев с работниками и обучающимися с целью принятия мер по улучшению условий труда и снижению травматизма. </w:t>
      </w:r>
    </w:p>
    <w:p w:rsidR="006C7F3C" w:rsidRDefault="00243292">
      <w:pPr>
        <w:tabs>
          <w:tab w:val="left" w:pos="0"/>
        </w:tabs>
        <w:ind w:firstLine="567"/>
        <w:jc w:val="both"/>
        <w:rPr>
          <w:sz w:val="28"/>
          <w:szCs w:val="26"/>
        </w:rPr>
      </w:pPr>
      <w:r>
        <w:rPr>
          <w:b/>
          <w:sz w:val="28"/>
          <w:szCs w:val="26"/>
        </w:rPr>
        <w:t>10.7.</w:t>
      </w:r>
      <w:r>
        <w:rPr>
          <w:sz w:val="28"/>
          <w:szCs w:val="26"/>
        </w:rPr>
        <w:t xml:space="preserve"> Разрабатывать и утверждать инструкции по охране труда на каждое рабочее место с учётом мнения совета трудового коллектива (п.22 ч.2 ст. 212 ТК РФ). </w:t>
      </w:r>
    </w:p>
    <w:p w:rsidR="006C7F3C" w:rsidRDefault="00243292">
      <w:pPr>
        <w:tabs>
          <w:tab w:val="left" w:pos="0"/>
        </w:tabs>
        <w:ind w:firstLine="567"/>
        <w:jc w:val="both"/>
        <w:rPr>
          <w:sz w:val="28"/>
          <w:szCs w:val="26"/>
        </w:rPr>
      </w:pPr>
      <w:r>
        <w:rPr>
          <w:b/>
          <w:sz w:val="28"/>
          <w:szCs w:val="26"/>
        </w:rPr>
        <w:t>10.8.</w:t>
      </w:r>
      <w:r>
        <w:rPr>
          <w:sz w:val="28"/>
          <w:szCs w:val="26"/>
        </w:rPr>
        <w:t xml:space="preserve"> Проводить своевременно, но не реже одного раза в пять лет специальную оценку условий труда с замерами параметров вредных и опасных факторов, разрабатывать мероприятия и принимать меры снижению опасных и вредных факторов. Информировать работников об условиях труда на рабочих местах по итогам специальной оценки условий труда.</w:t>
      </w:r>
    </w:p>
    <w:p w:rsidR="006C7F3C" w:rsidRDefault="00243292">
      <w:pPr>
        <w:tabs>
          <w:tab w:val="left" w:pos="0"/>
        </w:tabs>
        <w:ind w:firstLine="567"/>
        <w:jc w:val="both"/>
        <w:rPr>
          <w:sz w:val="28"/>
          <w:szCs w:val="26"/>
        </w:rPr>
      </w:pPr>
      <w:r>
        <w:rPr>
          <w:b/>
          <w:sz w:val="28"/>
          <w:szCs w:val="26"/>
        </w:rPr>
        <w:t xml:space="preserve"> 10.9.</w:t>
      </w:r>
      <w:r>
        <w:rPr>
          <w:sz w:val="28"/>
          <w:szCs w:val="26"/>
        </w:rPr>
        <w:t xml:space="preserve"> Обеспечивать наличие комплекта нормативных правовых актов, содержащих требования охраны труда в соответствии со спецификой своей деятельности (п.23 ч.2 ст.212 ТК РФ).</w:t>
      </w:r>
    </w:p>
    <w:p w:rsidR="006C7F3C" w:rsidRDefault="00243292">
      <w:pPr>
        <w:tabs>
          <w:tab w:val="left" w:pos="0"/>
        </w:tabs>
        <w:ind w:firstLine="567"/>
        <w:jc w:val="both"/>
        <w:rPr>
          <w:sz w:val="28"/>
          <w:szCs w:val="26"/>
        </w:rPr>
      </w:pPr>
      <w:r>
        <w:rPr>
          <w:b/>
          <w:sz w:val="28"/>
          <w:szCs w:val="26"/>
        </w:rPr>
        <w:t>10.10</w:t>
      </w:r>
      <w:r>
        <w:rPr>
          <w:sz w:val="28"/>
          <w:szCs w:val="26"/>
        </w:rPr>
        <w:t>. Сохранять место работы (должность) и средний заработок за работником учреждений на время приостановления работ органами государственного надзора и контроля над соблюдением трудового законодательства вследствие нарушения требований по охране труда не по вине работника (ст.220 ТК РФ).</w:t>
      </w:r>
    </w:p>
    <w:p w:rsidR="006C7F3C" w:rsidRDefault="00243292">
      <w:pPr>
        <w:tabs>
          <w:tab w:val="left" w:pos="0"/>
        </w:tabs>
        <w:ind w:firstLine="567"/>
        <w:jc w:val="both"/>
        <w:rPr>
          <w:sz w:val="28"/>
          <w:szCs w:val="26"/>
        </w:rPr>
      </w:pPr>
      <w:r>
        <w:rPr>
          <w:b/>
          <w:sz w:val="28"/>
          <w:szCs w:val="26"/>
        </w:rPr>
        <w:t>10.11.</w:t>
      </w:r>
      <w:r>
        <w:rPr>
          <w:sz w:val="28"/>
          <w:szCs w:val="26"/>
        </w:rPr>
        <w:t xml:space="preserve"> В случае отказа работников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предоставлять работнику другую работу на время устранения такой опасности (ст.220 ТК РФ). </w:t>
      </w:r>
    </w:p>
    <w:p w:rsidR="006C7F3C" w:rsidRDefault="00243292">
      <w:pPr>
        <w:tabs>
          <w:tab w:val="left" w:pos="0"/>
        </w:tabs>
        <w:ind w:firstLine="567"/>
        <w:jc w:val="both"/>
        <w:rPr>
          <w:sz w:val="28"/>
          <w:szCs w:val="26"/>
        </w:rPr>
      </w:pPr>
      <w:r>
        <w:rPr>
          <w:sz w:val="28"/>
          <w:szCs w:val="26"/>
        </w:rPr>
        <w:lastRenderedPageBreak/>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ТК РФ и иными федеральными законами (ст.157, 220 ТК РФ). </w:t>
      </w:r>
    </w:p>
    <w:p w:rsidR="006C7F3C" w:rsidRDefault="00243292">
      <w:pPr>
        <w:tabs>
          <w:tab w:val="left" w:pos="0"/>
        </w:tabs>
        <w:ind w:firstLine="567"/>
        <w:jc w:val="both"/>
        <w:rPr>
          <w:sz w:val="28"/>
          <w:szCs w:val="26"/>
        </w:rPr>
      </w:pPr>
      <w:r>
        <w:rPr>
          <w:b/>
          <w:sz w:val="28"/>
          <w:szCs w:val="26"/>
        </w:rPr>
        <w:t>10.12.</w:t>
      </w:r>
      <w:r>
        <w:rPr>
          <w:sz w:val="28"/>
          <w:szCs w:val="26"/>
        </w:rPr>
        <w:t xml:space="preserve"> Осуществлять контроль за состоянием условий и охраны труда, выполнением соглашения по охране труда, устранять выявленные в ходе проверок нарушений требований охраны труда, здоровья, пожарной и экологической безопасности. </w:t>
      </w:r>
    </w:p>
    <w:p w:rsidR="006C7F3C" w:rsidRDefault="00243292">
      <w:pPr>
        <w:tabs>
          <w:tab w:val="left" w:pos="0"/>
        </w:tabs>
        <w:ind w:firstLine="567"/>
        <w:jc w:val="both"/>
        <w:rPr>
          <w:sz w:val="28"/>
          <w:szCs w:val="26"/>
        </w:rPr>
      </w:pPr>
      <w:r>
        <w:rPr>
          <w:b/>
          <w:sz w:val="28"/>
          <w:szCs w:val="26"/>
        </w:rPr>
        <w:t>10.13.</w:t>
      </w:r>
      <w:r>
        <w:rPr>
          <w:sz w:val="28"/>
          <w:szCs w:val="26"/>
        </w:rPr>
        <w:t xml:space="preserve"> Информировать коллектив учреждения о расходовании средств социального страхования на оплату пособий, больничных листов, лечение и отдых. </w:t>
      </w:r>
    </w:p>
    <w:p w:rsidR="006C7F3C" w:rsidRDefault="00243292">
      <w:pPr>
        <w:tabs>
          <w:tab w:val="left" w:pos="0"/>
        </w:tabs>
        <w:ind w:firstLine="567"/>
        <w:jc w:val="both"/>
        <w:rPr>
          <w:sz w:val="28"/>
          <w:szCs w:val="26"/>
        </w:rPr>
      </w:pPr>
      <w:r>
        <w:rPr>
          <w:b/>
          <w:sz w:val="28"/>
          <w:szCs w:val="26"/>
        </w:rPr>
        <w:t>10.14.</w:t>
      </w:r>
      <w:r>
        <w:rPr>
          <w:sz w:val="28"/>
          <w:szCs w:val="26"/>
        </w:rPr>
        <w:t xml:space="preserve"> Реализовать мероприятия, направленные на организацию проведения физкультурно-оздоровительных мероприятий по выполнению видов испытаний Комплекса ГТО, внедрить систему мер поощрения сотрудников, выполнивших нормы Комплекса ГТО на золотой, серебряный и бронзовый знаки отличия. </w:t>
      </w:r>
    </w:p>
    <w:p w:rsidR="006C7F3C" w:rsidRDefault="00243292">
      <w:pPr>
        <w:tabs>
          <w:tab w:val="left" w:pos="0"/>
        </w:tabs>
        <w:ind w:firstLine="567"/>
        <w:jc w:val="both"/>
        <w:rPr>
          <w:sz w:val="28"/>
          <w:szCs w:val="26"/>
        </w:rPr>
      </w:pPr>
      <w:r>
        <w:rPr>
          <w:b/>
          <w:sz w:val="28"/>
          <w:szCs w:val="26"/>
        </w:rPr>
        <w:t>10.15.</w:t>
      </w:r>
      <w:r>
        <w:rPr>
          <w:sz w:val="28"/>
          <w:szCs w:val="26"/>
        </w:rPr>
        <w:t xml:space="preserve"> В целях укрепления здоровья работающего населения и ведения здорового образа жизни организовывать мероприятия, направленные на развитие физической культуры и спорта, в том числе:</w:t>
      </w:r>
    </w:p>
    <w:p w:rsidR="006C7F3C" w:rsidRDefault="00243292">
      <w:pPr>
        <w:tabs>
          <w:tab w:val="left" w:pos="0"/>
        </w:tabs>
        <w:ind w:firstLine="567"/>
        <w:jc w:val="both"/>
        <w:rPr>
          <w:sz w:val="28"/>
          <w:szCs w:val="26"/>
        </w:rPr>
      </w:pPr>
      <w:r>
        <w:rPr>
          <w:sz w:val="28"/>
          <w:szCs w:val="26"/>
        </w:rPr>
        <w:t xml:space="preserve"> - организовывать и проводить физкультурные и спортивные мероприятия, в том числе по внедрению Всероссийского физкультурно-спортивного комплекса «Готов к труду и обороне» (ГТО);</w:t>
      </w:r>
    </w:p>
    <w:p w:rsidR="006C7F3C" w:rsidRDefault="00243292">
      <w:pPr>
        <w:tabs>
          <w:tab w:val="left" w:pos="0"/>
        </w:tabs>
        <w:ind w:firstLine="567"/>
        <w:jc w:val="both"/>
        <w:rPr>
          <w:sz w:val="28"/>
          <w:szCs w:val="26"/>
        </w:rPr>
      </w:pPr>
      <w:r>
        <w:rPr>
          <w:sz w:val="28"/>
          <w:szCs w:val="26"/>
        </w:rPr>
        <w:t xml:space="preserve"> - организовывать и проводить физкультурно-оздоровительных мероприятия;</w:t>
      </w:r>
    </w:p>
    <w:p w:rsidR="006C7F3C" w:rsidRDefault="00243292">
      <w:pPr>
        <w:tabs>
          <w:tab w:val="left" w:pos="0"/>
        </w:tabs>
        <w:ind w:firstLine="567"/>
        <w:jc w:val="both"/>
        <w:rPr>
          <w:sz w:val="28"/>
          <w:szCs w:val="26"/>
        </w:rPr>
      </w:pPr>
      <w:r>
        <w:rPr>
          <w:sz w:val="28"/>
          <w:szCs w:val="26"/>
        </w:rPr>
        <w:t>- приобретать, содержать и обновлять спортивный инвентарь;</w:t>
      </w:r>
    </w:p>
    <w:p w:rsidR="006C7F3C" w:rsidRDefault="00243292">
      <w:pPr>
        <w:tabs>
          <w:tab w:val="left" w:pos="0"/>
        </w:tabs>
        <w:ind w:firstLine="567"/>
        <w:jc w:val="both"/>
        <w:rPr>
          <w:sz w:val="28"/>
          <w:szCs w:val="26"/>
        </w:rPr>
      </w:pPr>
      <w:r>
        <w:rPr>
          <w:sz w:val="28"/>
          <w:szCs w:val="26"/>
        </w:rPr>
        <w:t xml:space="preserve"> - обеспечивать устройство новых и (или) реконструкцию имеющихся помещений и площадок для занятий спортом;</w:t>
      </w:r>
    </w:p>
    <w:p w:rsidR="006C7F3C" w:rsidRDefault="00243292">
      <w:pPr>
        <w:tabs>
          <w:tab w:val="left" w:pos="0"/>
        </w:tabs>
        <w:ind w:firstLine="567"/>
        <w:jc w:val="both"/>
        <w:rPr>
          <w:sz w:val="28"/>
          <w:szCs w:val="26"/>
        </w:rPr>
      </w:pPr>
      <w:r>
        <w:rPr>
          <w:sz w:val="28"/>
          <w:szCs w:val="26"/>
        </w:rPr>
        <w:t xml:space="preserve"> - применять меры поощрения к работникам, заботящимся о своем здоровье (отгул).</w:t>
      </w:r>
    </w:p>
    <w:p w:rsidR="006C7F3C" w:rsidRDefault="00243292">
      <w:pPr>
        <w:tabs>
          <w:tab w:val="left" w:pos="0"/>
        </w:tabs>
        <w:ind w:firstLine="567"/>
        <w:jc w:val="both"/>
        <w:rPr>
          <w:sz w:val="28"/>
          <w:szCs w:val="26"/>
        </w:rPr>
      </w:pPr>
      <w:r>
        <w:rPr>
          <w:b/>
          <w:sz w:val="28"/>
          <w:szCs w:val="26"/>
        </w:rPr>
        <w:t xml:space="preserve"> 10.16. </w:t>
      </w:r>
      <w:proofErr w:type="gramStart"/>
      <w:r>
        <w:rPr>
          <w:sz w:val="28"/>
          <w:szCs w:val="26"/>
        </w:rPr>
        <w:t xml:space="preserve">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w:t>
      </w:r>
      <w:r w:rsidR="0074237A">
        <w:rPr>
          <w:sz w:val="28"/>
          <w:szCs w:val="26"/>
        </w:rPr>
        <w:t xml:space="preserve"> </w:t>
      </w:r>
      <w:r w:rsidR="00686EB2">
        <w:rPr>
          <w:sz w:val="28"/>
          <w:szCs w:val="26"/>
        </w:rPr>
        <w:t>2</w:t>
      </w:r>
      <w:r>
        <w:rPr>
          <w:sz w:val="28"/>
          <w:szCs w:val="26"/>
        </w:rPr>
        <w:t xml:space="preserve"> % от суммы затрат на образовательные усл</w:t>
      </w:r>
      <w:r w:rsidR="00686EB2">
        <w:rPr>
          <w:sz w:val="28"/>
          <w:szCs w:val="26"/>
        </w:rPr>
        <w:t>уги (ст. 225</w:t>
      </w:r>
      <w:r>
        <w:rPr>
          <w:sz w:val="28"/>
          <w:szCs w:val="26"/>
        </w:rPr>
        <w:t xml:space="preserve"> ТК РФ).</w:t>
      </w:r>
      <w:proofErr w:type="gramEnd"/>
      <w:r>
        <w:rPr>
          <w:sz w:val="28"/>
          <w:szCs w:val="26"/>
        </w:rPr>
        <w:t xml:space="preserve"> Работник не несет расходов на финансирование мероприятий по улучшению условий и охраны труда.</w:t>
      </w:r>
    </w:p>
    <w:p w:rsidR="006C7F3C" w:rsidRDefault="00243292">
      <w:pPr>
        <w:tabs>
          <w:tab w:val="left" w:pos="0"/>
        </w:tabs>
        <w:ind w:firstLine="567"/>
        <w:jc w:val="both"/>
        <w:rPr>
          <w:sz w:val="28"/>
          <w:szCs w:val="26"/>
        </w:rPr>
      </w:pPr>
      <w:r>
        <w:rPr>
          <w:sz w:val="28"/>
          <w:szCs w:val="26"/>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w:t>
      </w:r>
      <w:r w:rsidR="00686EB2">
        <w:rPr>
          <w:sz w:val="28"/>
          <w:szCs w:val="26"/>
        </w:rPr>
        <w:t>да и социальной</w:t>
      </w:r>
      <w:r w:rsidR="00E53AED">
        <w:rPr>
          <w:sz w:val="28"/>
          <w:szCs w:val="26"/>
        </w:rPr>
        <w:t xml:space="preserve"> защиты РФ от 14 июля 2021 г. №</w:t>
      </w:r>
      <w:r w:rsidR="00686EB2">
        <w:rPr>
          <w:sz w:val="28"/>
          <w:szCs w:val="26"/>
        </w:rPr>
        <w:t>467</w:t>
      </w:r>
      <w:r>
        <w:rPr>
          <w:sz w:val="28"/>
          <w:szCs w:val="26"/>
        </w:rPr>
        <w:t xml:space="preserve">н. </w:t>
      </w:r>
    </w:p>
    <w:p w:rsidR="006C7F3C" w:rsidRPr="00B63186" w:rsidRDefault="00243292">
      <w:pPr>
        <w:tabs>
          <w:tab w:val="left" w:pos="0"/>
        </w:tabs>
        <w:ind w:firstLine="567"/>
        <w:jc w:val="both"/>
        <w:rPr>
          <w:sz w:val="26"/>
          <w:szCs w:val="26"/>
        </w:rPr>
      </w:pPr>
      <w:r>
        <w:rPr>
          <w:b/>
          <w:sz w:val="28"/>
          <w:szCs w:val="26"/>
        </w:rPr>
        <w:t>10.17.</w:t>
      </w:r>
      <w:r>
        <w:rPr>
          <w:sz w:val="28"/>
          <w:szCs w:val="26"/>
        </w:rPr>
        <w:t xml:space="preserve"> </w:t>
      </w:r>
      <w:r>
        <w:rPr>
          <w:spacing w:val="1"/>
          <w:sz w:val="28"/>
          <w:szCs w:val="28"/>
        </w:rPr>
        <w:t>Обеспечить работников специальной одеждой, обувью и другими сред</w:t>
      </w:r>
      <w:r>
        <w:rPr>
          <w:spacing w:val="2"/>
          <w:sz w:val="28"/>
          <w:szCs w:val="28"/>
        </w:rPr>
        <w:t>ствами индивидуальной защиты, а также моющими и обезвреживающими сред</w:t>
      </w:r>
      <w:r>
        <w:rPr>
          <w:spacing w:val="5"/>
          <w:sz w:val="28"/>
          <w:szCs w:val="28"/>
        </w:rPr>
        <w:t xml:space="preserve">ствами в соответствии с отраслевыми нормами и утвержденными перечнями </w:t>
      </w:r>
      <w:r>
        <w:rPr>
          <w:spacing w:val="4"/>
          <w:sz w:val="28"/>
          <w:szCs w:val="28"/>
        </w:rPr>
        <w:t>профессий и должностей (п.5 ч.2 ст.212 ТК РФ</w:t>
      </w:r>
      <w:r>
        <w:rPr>
          <w:spacing w:val="-8"/>
          <w:sz w:val="28"/>
          <w:szCs w:val="28"/>
        </w:rPr>
        <w:t xml:space="preserve">). </w:t>
      </w:r>
      <w:r w:rsidR="00B63186" w:rsidRPr="00B63186">
        <w:rPr>
          <w:spacing w:val="-8"/>
          <w:sz w:val="28"/>
          <w:szCs w:val="28"/>
        </w:rPr>
        <w:t>(Приложение № 6</w:t>
      </w:r>
      <w:r w:rsidRPr="00B63186">
        <w:rPr>
          <w:spacing w:val="-8"/>
          <w:sz w:val="28"/>
          <w:szCs w:val="28"/>
        </w:rPr>
        <w:t>).</w:t>
      </w:r>
    </w:p>
    <w:p w:rsidR="006C7F3C" w:rsidRDefault="00243292">
      <w:pPr>
        <w:tabs>
          <w:tab w:val="left" w:pos="0"/>
        </w:tabs>
        <w:ind w:firstLine="567"/>
        <w:jc w:val="both"/>
        <w:rPr>
          <w:sz w:val="28"/>
          <w:szCs w:val="26"/>
        </w:rPr>
      </w:pPr>
      <w:r>
        <w:rPr>
          <w:b/>
          <w:sz w:val="28"/>
          <w:szCs w:val="26"/>
        </w:rPr>
        <w:t>10.18.</w:t>
      </w:r>
      <w:r>
        <w:rPr>
          <w:sz w:val="28"/>
          <w:szCs w:val="26"/>
        </w:rPr>
        <w:t xml:space="preserve"> Работодатель обязуется </w:t>
      </w:r>
      <w:r>
        <w:rPr>
          <w:sz w:val="28"/>
        </w:rPr>
        <w:t>(статья 37 Федерального закона от 21 декабря 1994 года №69-ФЗ «О пожарной безопасности»)</w:t>
      </w:r>
      <w:r>
        <w:rPr>
          <w:color w:val="000000"/>
          <w:sz w:val="28"/>
        </w:rPr>
        <w:t>:</w:t>
      </w:r>
      <w:r>
        <w:rPr>
          <w:sz w:val="28"/>
          <w:szCs w:val="26"/>
        </w:rPr>
        <w:t xml:space="preserve"> </w:t>
      </w:r>
    </w:p>
    <w:p w:rsidR="006C7F3C" w:rsidRDefault="00243292">
      <w:pPr>
        <w:tabs>
          <w:tab w:val="left" w:pos="0"/>
        </w:tabs>
        <w:ind w:firstLine="567"/>
        <w:jc w:val="both"/>
        <w:rPr>
          <w:sz w:val="28"/>
          <w:szCs w:val="26"/>
        </w:rPr>
      </w:pPr>
      <w:r>
        <w:rPr>
          <w:b/>
          <w:sz w:val="28"/>
          <w:szCs w:val="26"/>
        </w:rPr>
        <w:lastRenderedPageBreak/>
        <w:t>10.18.1</w:t>
      </w:r>
      <w:r>
        <w:rPr>
          <w:sz w:val="28"/>
          <w:szCs w:val="26"/>
        </w:rPr>
        <w:t xml:space="preserve">. Соблюдать требования пожарной безопасности, а также выполнять предписания, постановления и иные законные требования должностных лиц пожарной охраны. </w:t>
      </w:r>
    </w:p>
    <w:p w:rsidR="006C7F3C" w:rsidRDefault="00243292">
      <w:pPr>
        <w:tabs>
          <w:tab w:val="left" w:pos="0"/>
        </w:tabs>
        <w:ind w:firstLine="567"/>
        <w:jc w:val="both"/>
        <w:rPr>
          <w:sz w:val="28"/>
          <w:szCs w:val="26"/>
        </w:rPr>
      </w:pPr>
      <w:r>
        <w:rPr>
          <w:b/>
          <w:sz w:val="28"/>
          <w:szCs w:val="26"/>
        </w:rPr>
        <w:t>10.18.2.</w:t>
      </w:r>
      <w:r>
        <w:rPr>
          <w:sz w:val="28"/>
          <w:szCs w:val="26"/>
        </w:rPr>
        <w:t xml:space="preserve"> Разрабатывать и осуществлять меры пожарной безопасности. </w:t>
      </w:r>
    </w:p>
    <w:p w:rsidR="006C7F3C" w:rsidRDefault="00243292">
      <w:pPr>
        <w:tabs>
          <w:tab w:val="left" w:pos="0"/>
        </w:tabs>
        <w:ind w:firstLine="567"/>
        <w:jc w:val="both"/>
        <w:rPr>
          <w:sz w:val="28"/>
          <w:szCs w:val="26"/>
        </w:rPr>
      </w:pPr>
      <w:r>
        <w:rPr>
          <w:b/>
          <w:sz w:val="28"/>
          <w:szCs w:val="26"/>
        </w:rPr>
        <w:t>10.18.3.</w:t>
      </w:r>
      <w:r>
        <w:rPr>
          <w:sz w:val="28"/>
          <w:szCs w:val="26"/>
        </w:rPr>
        <w:t xml:space="preserve"> Проводить противопожарную пропаганду, а также обучать своих работников мерам пожарной безопасности. </w:t>
      </w:r>
    </w:p>
    <w:p w:rsidR="006C7F3C" w:rsidRDefault="00243292">
      <w:pPr>
        <w:tabs>
          <w:tab w:val="left" w:pos="0"/>
        </w:tabs>
        <w:ind w:firstLine="567"/>
        <w:jc w:val="both"/>
        <w:rPr>
          <w:sz w:val="28"/>
          <w:szCs w:val="26"/>
        </w:rPr>
      </w:pPr>
      <w:r>
        <w:rPr>
          <w:b/>
          <w:sz w:val="28"/>
          <w:szCs w:val="26"/>
        </w:rPr>
        <w:t>10.18.4.</w:t>
      </w:r>
      <w:r>
        <w:rPr>
          <w:sz w:val="28"/>
          <w:szCs w:val="26"/>
        </w:rPr>
        <w:t xml:space="preserve"> Содержать в исправном состоянии системы и средства противопожарной защиты, включая первичные средства тушения пожаров, не допускать их использования не по назначению. </w:t>
      </w:r>
    </w:p>
    <w:p w:rsidR="006C7F3C" w:rsidRDefault="00243292">
      <w:pPr>
        <w:tabs>
          <w:tab w:val="left" w:pos="0"/>
        </w:tabs>
        <w:ind w:firstLine="567"/>
        <w:jc w:val="both"/>
        <w:rPr>
          <w:sz w:val="28"/>
          <w:szCs w:val="26"/>
        </w:rPr>
      </w:pPr>
      <w:r>
        <w:rPr>
          <w:b/>
          <w:sz w:val="28"/>
          <w:szCs w:val="26"/>
        </w:rPr>
        <w:t>10.18.5</w:t>
      </w:r>
      <w:r>
        <w:rPr>
          <w:sz w:val="28"/>
          <w:szCs w:val="26"/>
        </w:rPr>
        <w:t xml:space="preserve">. Оказывать содействие пожарной охране при тушении пожаров, установлении причин и условий их возникновения и развития, а также при выявлении лиц, виновных в нарушении требований пожарной безопасности и возникновении пожаров. </w:t>
      </w:r>
    </w:p>
    <w:p w:rsidR="006C7F3C" w:rsidRDefault="00243292">
      <w:pPr>
        <w:tabs>
          <w:tab w:val="left" w:pos="0"/>
        </w:tabs>
        <w:ind w:firstLine="567"/>
        <w:jc w:val="both"/>
        <w:rPr>
          <w:sz w:val="28"/>
          <w:szCs w:val="26"/>
        </w:rPr>
      </w:pPr>
      <w:r>
        <w:rPr>
          <w:b/>
          <w:sz w:val="28"/>
          <w:szCs w:val="26"/>
        </w:rPr>
        <w:t>10.18.6.</w:t>
      </w:r>
      <w:r>
        <w:rPr>
          <w:sz w:val="28"/>
          <w:szCs w:val="26"/>
        </w:rPr>
        <w:t xml:space="preserve"> Предоставлять в установленном порядке при тушении пожаров на территории организации необходимые силы и средства. </w:t>
      </w:r>
    </w:p>
    <w:p w:rsidR="006C7F3C" w:rsidRDefault="00243292">
      <w:pPr>
        <w:tabs>
          <w:tab w:val="left" w:pos="0"/>
        </w:tabs>
        <w:ind w:firstLine="567"/>
        <w:jc w:val="both"/>
        <w:rPr>
          <w:sz w:val="28"/>
          <w:szCs w:val="26"/>
        </w:rPr>
      </w:pPr>
      <w:r>
        <w:rPr>
          <w:b/>
          <w:sz w:val="28"/>
          <w:szCs w:val="26"/>
        </w:rPr>
        <w:t>10.18.7.</w:t>
      </w:r>
      <w:r>
        <w:rPr>
          <w:sz w:val="28"/>
          <w:szCs w:val="26"/>
        </w:rPr>
        <w:t xml:space="preserve"> Обеспечивать доступ должностным лицам пожарной охраны при осуществлении ими служебных обязанностей на территории, в здания, сооружения и на иные объекты организации. </w:t>
      </w:r>
    </w:p>
    <w:p w:rsidR="006C7F3C" w:rsidRDefault="00243292">
      <w:pPr>
        <w:tabs>
          <w:tab w:val="left" w:pos="0"/>
        </w:tabs>
        <w:ind w:firstLine="567"/>
        <w:jc w:val="both"/>
        <w:rPr>
          <w:sz w:val="28"/>
          <w:szCs w:val="26"/>
        </w:rPr>
      </w:pPr>
      <w:r>
        <w:rPr>
          <w:b/>
          <w:sz w:val="28"/>
          <w:szCs w:val="26"/>
        </w:rPr>
        <w:t>10.18.8.</w:t>
      </w:r>
      <w:r>
        <w:rPr>
          <w:sz w:val="28"/>
          <w:szCs w:val="26"/>
        </w:rPr>
        <w:t xml:space="preserve"> Предоставлять по требованию должностных лиц государственного пожарного надзора сведения и документы о состоянии пожарной безопасности в организации, а также о происшедших на территории организации пожарах и их последствиях. </w:t>
      </w:r>
    </w:p>
    <w:p w:rsidR="006C7F3C" w:rsidRDefault="00243292">
      <w:pPr>
        <w:tabs>
          <w:tab w:val="left" w:pos="0"/>
        </w:tabs>
        <w:ind w:firstLine="567"/>
        <w:jc w:val="both"/>
        <w:rPr>
          <w:sz w:val="28"/>
          <w:szCs w:val="26"/>
        </w:rPr>
      </w:pPr>
      <w:r>
        <w:rPr>
          <w:b/>
          <w:sz w:val="28"/>
          <w:szCs w:val="26"/>
        </w:rPr>
        <w:t>10.18.9.</w:t>
      </w:r>
      <w:r>
        <w:rPr>
          <w:sz w:val="28"/>
          <w:szCs w:val="26"/>
        </w:rPr>
        <w:t xml:space="preserve"> Незамедлительно сообщать в пожарную охрану о возникших пожарах, неисправностях имеющихся систем и средств противопожарной защиты, об изменении состояния дорог и проездов. </w:t>
      </w:r>
    </w:p>
    <w:p w:rsidR="006C7F3C" w:rsidRDefault="00243292">
      <w:pPr>
        <w:ind w:firstLine="540"/>
        <w:jc w:val="both"/>
        <w:rPr>
          <w:sz w:val="28"/>
          <w:szCs w:val="26"/>
        </w:rPr>
      </w:pPr>
      <w:r>
        <w:rPr>
          <w:sz w:val="28"/>
          <w:szCs w:val="26"/>
        </w:rPr>
        <w:t>Руководитель организации осуществляет непосредственное руководство системой пожарной безопасности в пределах своей компетенции в организации и несет персональную ответственность за соблюдение требований пожарной безопасности.</w:t>
      </w:r>
    </w:p>
    <w:p w:rsidR="006C7F3C" w:rsidRDefault="00243292">
      <w:pPr>
        <w:tabs>
          <w:tab w:val="left" w:pos="0"/>
        </w:tabs>
        <w:ind w:firstLine="567"/>
        <w:jc w:val="both"/>
        <w:rPr>
          <w:sz w:val="28"/>
          <w:szCs w:val="26"/>
        </w:rPr>
      </w:pPr>
      <w:r>
        <w:rPr>
          <w:b/>
          <w:color w:val="000000"/>
          <w:sz w:val="28"/>
          <w:szCs w:val="26"/>
        </w:rPr>
        <w:t xml:space="preserve">10.19. </w:t>
      </w:r>
      <w:r>
        <w:rPr>
          <w:color w:val="000000"/>
          <w:sz w:val="28"/>
          <w:szCs w:val="26"/>
        </w:rPr>
        <w:t xml:space="preserve">Работники обязаны </w:t>
      </w:r>
      <w:r>
        <w:rPr>
          <w:sz w:val="28"/>
          <w:szCs w:val="26"/>
        </w:rPr>
        <w:t>(ст. 214 ТК РФ):</w:t>
      </w:r>
    </w:p>
    <w:p w:rsidR="006C7F3C" w:rsidRDefault="00243292">
      <w:pPr>
        <w:shd w:val="clear" w:color="auto" w:fill="FFFFFF"/>
        <w:spacing w:line="315" w:lineRule="atLeast"/>
        <w:ind w:firstLine="540"/>
        <w:jc w:val="both"/>
        <w:rPr>
          <w:color w:val="000000"/>
          <w:sz w:val="28"/>
          <w:szCs w:val="26"/>
        </w:rPr>
      </w:pPr>
      <w:bookmarkStart w:id="2" w:name="dst869"/>
      <w:bookmarkStart w:id="3" w:name="dst101317"/>
      <w:bookmarkEnd w:id="2"/>
      <w:bookmarkEnd w:id="3"/>
      <w:r>
        <w:rPr>
          <w:b/>
          <w:color w:val="000000"/>
          <w:sz w:val="28"/>
          <w:szCs w:val="26"/>
        </w:rPr>
        <w:t>10.19.1</w:t>
      </w:r>
      <w:r>
        <w:rPr>
          <w:color w:val="000000"/>
          <w:sz w:val="28"/>
          <w:szCs w:val="26"/>
        </w:rPr>
        <w:t>.  Соблюдать  требования охраны труда.</w:t>
      </w:r>
    </w:p>
    <w:p w:rsidR="006C7F3C" w:rsidRDefault="00243292">
      <w:pPr>
        <w:shd w:val="clear" w:color="auto" w:fill="FFFFFF"/>
        <w:spacing w:line="315" w:lineRule="atLeast"/>
        <w:ind w:firstLine="540"/>
        <w:jc w:val="both"/>
        <w:rPr>
          <w:color w:val="000000"/>
          <w:sz w:val="28"/>
          <w:szCs w:val="26"/>
        </w:rPr>
      </w:pPr>
      <w:bookmarkStart w:id="4" w:name="dst101318"/>
      <w:bookmarkEnd w:id="4"/>
      <w:r>
        <w:rPr>
          <w:b/>
          <w:color w:val="000000"/>
          <w:sz w:val="28"/>
          <w:szCs w:val="26"/>
        </w:rPr>
        <w:t>10.19.2.</w:t>
      </w:r>
      <w:bookmarkStart w:id="5" w:name="dst870"/>
      <w:bookmarkStart w:id="6" w:name="dst101319"/>
      <w:bookmarkEnd w:id="5"/>
      <w:bookmarkEnd w:id="6"/>
      <w:r>
        <w:rPr>
          <w:color w:val="000000"/>
          <w:sz w:val="28"/>
          <w:szCs w:val="26"/>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6C7F3C" w:rsidRDefault="00243292">
      <w:pPr>
        <w:shd w:val="clear" w:color="auto" w:fill="FFFFFF"/>
        <w:spacing w:line="315" w:lineRule="atLeast"/>
        <w:ind w:firstLine="540"/>
        <w:jc w:val="both"/>
        <w:rPr>
          <w:color w:val="000000"/>
          <w:sz w:val="28"/>
          <w:szCs w:val="26"/>
        </w:rPr>
      </w:pPr>
      <w:r>
        <w:rPr>
          <w:b/>
          <w:sz w:val="28"/>
        </w:rPr>
        <w:t>10.19.4.</w:t>
      </w:r>
      <w:bookmarkStart w:id="7" w:name="dst101320"/>
      <w:bookmarkEnd w:id="7"/>
      <w:r>
        <w:rPr>
          <w:color w:val="000000"/>
          <w:sz w:val="28"/>
          <w:szCs w:val="26"/>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6C7F3C" w:rsidRDefault="00243292">
      <w:pPr>
        <w:shd w:val="clear" w:color="auto" w:fill="FFFFFF"/>
        <w:spacing w:line="315" w:lineRule="atLeast"/>
        <w:ind w:firstLine="540"/>
        <w:jc w:val="both"/>
        <w:rPr>
          <w:color w:val="000000"/>
          <w:sz w:val="28"/>
          <w:szCs w:val="26"/>
        </w:rPr>
      </w:pPr>
      <w:r>
        <w:rPr>
          <w:b/>
          <w:sz w:val="28"/>
        </w:rPr>
        <w:t>10.19.5.</w:t>
      </w:r>
      <w:r>
        <w:t xml:space="preserve"> </w:t>
      </w:r>
      <w:bookmarkStart w:id="8" w:name="dst102463"/>
      <w:bookmarkStart w:id="9" w:name="dst871"/>
      <w:bookmarkStart w:id="10" w:name="dst101321"/>
      <w:bookmarkStart w:id="11" w:name="dst1767"/>
      <w:bookmarkEnd w:id="8"/>
      <w:bookmarkEnd w:id="9"/>
      <w:bookmarkEnd w:id="10"/>
      <w:bookmarkEnd w:id="11"/>
      <w:proofErr w:type="gramStart"/>
      <w:r>
        <w:rPr>
          <w:color w:val="000000"/>
          <w:sz w:val="28"/>
          <w:szCs w:val="26"/>
        </w:rPr>
        <w:t>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а также проходить внеочередные медицинские осмотры по направлению работодателя в случаях, предусмотренных ТК РФ  и иными федеральными законами.</w:t>
      </w:r>
      <w:proofErr w:type="gramEnd"/>
    </w:p>
    <w:p w:rsidR="006C7F3C" w:rsidRDefault="00243292">
      <w:pPr>
        <w:shd w:val="clear" w:color="auto" w:fill="FFFFFF"/>
        <w:spacing w:line="315" w:lineRule="atLeast"/>
        <w:ind w:firstLine="540"/>
        <w:jc w:val="both"/>
        <w:rPr>
          <w:color w:val="000000"/>
          <w:sz w:val="28"/>
          <w:szCs w:val="26"/>
        </w:rPr>
      </w:pPr>
      <w:r>
        <w:rPr>
          <w:b/>
          <w:color w:val="000000"/>
          <w:sz w:val="28"/>
          <w:szCs w:val="26"/>
        </w:rPr>
        <w:t>10.20.</w:t>
      </w:r>
      <w:r>
        <w:rPr>
          <w:color w:val="1D1B11"/>
          <w:sz w:val="28"/>
          <w:szCs w:val="28"/>
        </w:rPr>
        <w:t>Правильно применять средства индивидуальной и коллективной защиты.</w:t>
      </w:r>
    </w:p>
    <w:p w:rsidR="006C7F3C" w:rsidRDefault="00243292">
      <w:pPr>
        <w:tabs>
          <w:tab w:val="left" w:pos="0"/>
        </w:tabs>
        <w:ind w:firstLine="567"/>
        <w:jc w:val="both"/>
        <w:rPr>
          <w:sz w:val="28"/>
          <w:szCs w:val="26"/>
        </w:rPr>
      </w:pPr>
      <w:proofErr w:type="gramStart"/>
      <w:r>
        <w:rPr>
          <w:b/>
          <w:sz w:val="28"/>
          <w:szCs w:val="26"/>
        </w:rPr>
        <w:lastRenderedPageBreak/>
        <w:t>10.21.</w:t>
      </w:r>
      <w:r>
        <w:rPr>
          <w:sz w:val="28"/>
          <w:szCs w:val="26"/>
        </w:rPr>
        <w:t>В рамках реализации областного социально-значимого проекта «Управление здоровьем»,  в котором одной из ключевых задач является повышение заинтересованности работодателей в состоянии здоровья сотрудников, и который направлен на создание условий для мотивации граждан на ведение здорового образа жизни, на формирование нового подхода к собственному здоровью и потребности следить за ним Стороны берут взаимные обязательства:</w:t>
      </w:r>
      <w:proofErr w:type="gramEnd"/>
    </w:p>
    <w:p w:rsidR="006C7F3C" w:rsidRDefault="00243292">
      <w:pPr>
        <w:tabs>
          <w:tab w:val="left" w:pos="0"/>
        </w:tabs>
        <w:ind w:firstLine="567"/>
        <w:jc w:val="both"/>
        <w:rPr>
          <w:sz w:val="28"/>
          <w:szCs w:val="26"/>
        </w:rPr>
      </w:pPr>
      <w:r>
        <w:rPr>
          <w:sz w:val="28"/>
          <w:szCs w:val="26"/>
        </w:rPr>
        <w:t xml:space="preserve"> - организовать и систематически проводить оздоровительные мероприятия</w:t>
      </w:r>
      <w:r>
        <w:rPr>
          <w:sz w:val="26"/>
          <w:szCs w:val="26"/>
        </w:rPr>
        <w:t xml:space="preserve">, </w:t>
      </w:r>
      <w:r>
        <w:rPr>
          <w:sz w:val="28"/>
          <w:szCs w:val="26"/>
        </w:rPr>
        <w:t xml:space="preserve">совместно с медицинскими учреждениями составлять графики диспансеризации и профилактических медицинских осмотров работников; </w:t>
      </w:r>
    </w:p>
    <w:p w:rsidR="006C7F3C" w:rsidRDefault="00243292">
      <w:pPr>
        <w:tabs>
          <w:tab w:val="left" w:pos="0"/>
        </w:tabs>
        <w:ind w:firstLine="567"/>
        <w:jc w:val="both"/>
        <w:rPr>
          <w:sz w:val="28"/>
          <w:szCs w:val="26"/>
        </w:rPr>
      </w:pPr>
      <w:r>
        <w:rPr>
          <w:sz w:val="28"/>
          <w:szCs w:val="26"/>
        </w:rPr>
        <w:t xml:space="preserve">- добиваться удовлетворения льготными санаторно-курортными путёвками остро нуждающихся в лечении работников учреждения, согласно медицинских показаний; </w:t>
      </w:r>
    </w:p>
    <w:p w:rsidR="006C7F3C" w:rsidRDefault="00243292">
      <w:pPr>
        <w:tabs>
          <w:tab w:val="left" w:pos="0"/>
        </w:tabs>
        <w:ind w:firstLine="567"/>
        <w:jc w:val="both"/>
        <w:rPr>
          <w:sz w:val="28"/>
          <w:szCs w:val="26"/>
        </w:rPr>
      </w:pPr>
      <w:r>
        <w:rPr>
          <w:sz w:val="28"/>
          <w:szCs w:val="26"/>
        </w:rPr>
        <w:t xml:space="preserve">- проводить по договору с медицинскими организациями консультирования по правильному питанию и здоровому образу жизни, по улучшению состояния здоровья в семье, по профилактике социально значимых заболеваний и необходимости вакцинации, обучение работников организации методам контроля за здоровьем и оказания само- и взаимопомощи; </w:t>
      </w:r>
    </w:p>
    <w:p w:rsidR="006C7F3C" w:rsidRDefault="00243292">
      <w:pPr>
        <w:tabs>
          <w:tab w:val="left" w:pos="0"/>
        </w:tabs>
        <w:ind w:firstLine="567"/>
        <w:jc w:val="both"/>
        <w:rPr>
          <w:sz w:val="28"/>
          <w:szCs w:val="26"/>
        </w:rPr>
      </w:pPr>
      <w:r>
        <w:rPr>
          <w:sz w:val="28"/>
          <w:szCs w:val="26"/>
        </w:rPr>
        <w:t xml:space="preserve">- организовать и систематически проводить мероприятия по профилактике вредных привычек и пропаганде здорового образа жизни в коллективе среди работников организации; </w:t>
      </w:r>
    </w:p>
    <w:p w:rsidR="006C7F3C" w:rsidRDefault="00243292">
      <w:pPr>
        <w:tabs>
          <w:tab w:val="left" w:pos="0"/>
        </w:tabs>
        <w:ind w:firstLine="567"/>
        <w:jc w:val="both"/>
        <w:rPr>
          <w:sz w:val="28"/>
          <w:szCs w:val="26"/>
        </w:rPr>
      </w:pPr>
      <w:r>
        <w:rPr>
          <w:sz w:val="28"/>
          <w:szCs w:val="26"/>
        </w:rPr>
        <w:t xml:space="preserve">- предоставлять один день к отпуску работникам, работающим в течение календарного года без больничных листов; </w:t>
      </w:r>
    </w:p>
    <w:p w:rsidR="006C7F3C" w:rsidRDefault="00243292">
      <w:pPr>
        <w:tabs>
          <w:tab w:val="left" w:pos="0"/>
        </w:tabs>
        <w:ind w:firstLine="567"/>
        <w:jc w:val="both"/>
        <w:rPr>
          <w:sz w:val="28"/>
          <w:szCs w:val="26"/>
        </w:rPr>
      </w:pPr>
      <w:r>
        <w:rPr>
          <w:sz w:val="28"/>
          <w:szCs w:val="26"/>
        </w:rPr>
        <w:t xml:space="preserve">- организовывать проведение мероприятий для сдачи норм ГТО среди работников; </w:t>
      </w:r>
    </w:p>
    <w:p w:rsidR="006C7F3C" w:rsidRDefault="00243292">
      <w:pPr>
        <w:tabs>
          <w:tab w:val="left" w:pos="0"/>
        </w:tabs>
        <w:ind w:firstLine="567"/>
        <w:jc w:val="both"/>
        <w:rPr>
          <w:sz w:val="28"/>
          <w:szCs w:val="26"/>
        </w:rPr>
      </w:pPr>
      <w:r>
        <w:rPr>
          <w:sz w:val="28"/>
          <w:szCs w:val="26"/>
        </w:rPr>
        <w:t xml:space="preserve">- создавать и развивать физкультурно-спортивные клубы, организованные в целях массового привлечения граждан к занятиям физической культуры и спортом по месту работы, а так же приобретать и обновлять спортивный инвентарь - за знаки отличия ГТО назначаются следующие стимулирующие выплаты в баллах: </w:t>
      </w:r>
    </w:p>
    <w:p w:rsidR="006C7F3C" w:rsidRDefault="00243292">
      <w:pPr>
        <w:tabs>
          <w:tab w:val="left" w:pos="0"/>
        </w:tabs>
        <w:ind w:firstLine="567"/>
        <w:jc w:val="both"/>
        <w:rPr>
          <w:sz w:val="28"/>
          <w:szCs w:val="26"/>
        </w:rPr>
      </w:pPr>
      <w:r>
        <w:rPr>
          <w:sz w:val="28"/>
          <w:szCs w:val="26"/>
        </w:rPr>
        <w:t xml:space="preserve">- за золотой знак отличия ГТО -3 балла; </w:t>
      </w:r>
    </w:p>
    <w:p w:rsidR="006C7F3C" w:rsidRDefault="00243292">
      <w:pPr>
        <w:tabs>
          <w:tab w:val="left" w:pos="0"/>
        </w:tabs>
        <w:ind w:firstLine="567"/>
        <w:jc w:val="both"/>
        <w:rPr>
          <w:sz w:val="28"/>
          <w:szCs w:val="26"/>
        </w:rPr>
      </w:pPr>
      <w:r>
        <w:rPr>
          <w:sz w:val="28"/>
          <w:szCs w:val="26"/>
        </w:rPr>
        <w:t>- за серебряный знак отличия ГТО - 2 балла.</w:t>
      </w:r>
    </w:p>
    <w:p w:rsidR="006C7F3C" w:rsidRDefault="006C7F3C">
      <w:pPr>
        <w:tabs>
          <w:tab w:val="left" w:pos="0"/>
        </w:tabs>
        <w:rPr>
          <w:b/>
          <w:sz w:val="26"/>
          <w:szCs w:val="26"/>
        </w:rPr>
      </w:pPr>
    </w:p>
    <w:p w:rsidR="006C7F3C" w:rsidRDefault="005B6909" w:rsidP="00674343">
      <w:pPr>
        <w:tabs>
          <w:tab w:val="left" w:pos="0"/>
        </w:tabs>
        <w:ind w:firstLine="567"/>
        <w:jc w:val="center"/>
        <w:rPr>
          <w:b/>
          <w:sz w:val="26"/>
          <w:szCs w:val="26"/>
        </w:rPr>
      </w:pPr>
      <w:r>
        <w:rPr>
          <w:b/>
          <w:sz w:val="26"/>
          <w:szCs w:val="26"/>
        </w:rPr>
        <w:t>11</w:t>
      </w:r>
      <w:r w:rsidR="00243292">
        <w:rPr>
          <w:b/>
          <w:sz w:val="26"/>
          <w:szCs w:val="26"/>
        </w:rPr>
        <w:t>. ГАРАНТИИ ПРОФСОЮЗНОЙ ДЕЯТЕЛЬНОСТИ</w:t>
      </w:r>
    </w:p>
    <w:p w:rsidR="006C7F3C" w:rsidRDefault="00243292">
      <w:pPr>
        <w:tabs>
          <w:tab w:val="left" w:pos="0"/>
        </w:tabs>
        <w:ind w:firstLine="567"/>
        <w:jc w:val="both"/>
        <w:rPr>
          <w:sz w:val="28"/>
        </w:rPr>
      </w:pPr>
      <w:r>
        <w:rPr>
          <w:sz w:val="28"/>
        </w:rPr>
        <w:t>Стороны договорились:</w:t>
      </w:r>
    </w:p>
    <w:p w:rsidR="006C7F3C" w:rsidRDefault="00243292">
      <w:pPr>
        <w:tabs>
          <w:tab w:val="left" w:pos="0"/>
        </w:tabs>
        <w:ind w:firstLine="567"/>
        <w:jc w:val="both"/>
        <w:rPr>
          <w:sz w:val="28"/>
          <w:szCs w:val="26"/>
        </w:rPr>
      </w:pPr>
      <w:r>
        <w:rPr>
          <w:b/>
          <w:sz w:val="28"/>
          <w:szCs w:val="26"/>
        </w:rPr>
        <w:t>11.1.</w:t>
      </w:r>
      <w:r>
        <w:rPr>
          <w:sz w:val="28"/>
          <w:szCs w:val="26"/>
        </w:rPr>
        <w:t xml:space="preserve">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6C7F3C" w:rsidRDefault="00243292">
      <w:pPr>
        <w:tabs>
          <w:tab w:val="left" w:pos="0"/>
        </w:tabs>
        <w:ind w:firstLine="567"/>
        <w:jc w:val="both"/>
        <w:rPr>
          <w:sz w:val="28"/>
          <w:szCs w:val="26"/>
        </w:rPr>
      </w:pPr>
      <w:r>
        <w:rPr>
          <w:sz w:val="28"/>
          <w:szCs w:val="26"/>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w:t>
      </w:r>
      <w:r>
        <w:rPr>
          <w:sz w:val="28"/>
          <w:szCs w:val="26"/>
        </w:rPr>
        <w:lastRenderedPageBreak/>
        <w:t xml:space="preserve">денежных средств из заработной платы работника в размере 1% (часть 6 статьи 377ТКРФ). </w:t>
      </w:r>
    </w:p>
    <w:p w:rsidR="006C7F3C" w:rsidRDefault="00243292">
      <w:pPr>
        <w:tabs>
          <w:tab w:val="left" w:pos="0"/>
        </w:tabs>
        <w:ind w:firstLine="567"/>
        <w:jc w:val="both"/>
        <w:rPr>
          <w:sz w:val="28"/>
          <w:szCs w:val="26"/>
        </w:rPr>
      </w:pPr>
      <w:r>
        <w:rPr>
          <w:sz w:val="28"/>
          <w:szCs w:val="26"/>
        </w:rPr>
        <w:t xml:space="preserve">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rsidR="006C7F3C" w:rsidRDefault="00243292">
      <w:pPr>
        <w:tabs>
          <w:tab w:val="left" w:pos="0"/>
        </w:tabs>
        <w:ind w:firstLine="567"/>
        <w:jc w:val="both"/>
        <w:rPr>
          <w:sz w:val="28"/>
          <w:szCs w:val="26"/>
        </w:rPr>
      </w:pPr>
      <w:r>
        <w:rPr>
          <w:b/>
          <w:sz w:val="28"/>
          <w:szCs w:val="26"/>
        </w:rPr>
        <w:t>11.2.</w:t>
      </w:r>
      <w:r>
        <w:rPr>
          <w:sz w:val="28"/>
          <w:szCs w:val="26"/>
        </w:rPr>
        <w:t xml:space="preserve"> При принятии локальных нормативных актов, затрагивающих права работников образовательной организации, учитывать мнение выборного органа (согласование) первичной профсоюзной организации в порядке и на условиях, предусмотренных трудовым законодательством и настоящим коллективным договором. </w:t>
      </w:r>
    </w:p>
    <w:p w:rsidR="006C7F3C" w:rsidRDefault="00243292">
      <w:pPr>
        <w:tabs>
          <w:tab w:val="left" w:pos="0"/>
        </w:tabs>
        <w:ind w:firstLine="567"/>
        <w:jc w:val="both"/>
        <w:rPr>
          <w:sz w:val="28"/>
          <w:szCs w:val="26"/>
        </w:rPr>
      </w:pPr>
      <w:r>
        <w:rPr>
          <w:sz w:val="28"/>
          <w:szCs w:val="26"/>
        </w:rPr>
        <w:t xml:space="preserve">Соблюдать права профсоюза, установленные законодательством и настоящим коллективным договором (глава 58 ТК РФ). </w:t>
      </w:r>
    </w:p>
    <w:p w:rsidR="006C7F3C" w:rsidRDefault="00243292">
      <w:pPr>
        <w:tabs>
          <w:tab w:val="left" w:pos="0"/>
        </w:tabs>
        <w:ind w:firstLine="567"/>
        <w:jc w:val="both"/>
        <w:rPr>
          <w:sz w:val="28"/>
          <w:szCs w:val="26"/>
        </w:rPr>
      </w:pPr>
      <w:r>
        <w:rPr>
          <w:sz w:val="28"/>
          <w:szCs w:val="26"/>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6C7F3C" w:rsidRDefault="00243292">
      <w:pPr>
        <w:tabs>
          <w:tab w:val="left" w:pos="0"/>
        </w:tabs>
        <w:ind w:firstLine="567"/>
        <w:jc w:val="both"/>
        <w:rPr>
          <w:sz w:val="28"/>
          <w:szCs w:val="26"/>
        </w:rPr>
      </w:pPr>
      <w:r>
        <w:rPr>
          <w:sz w:val="28"/>
          <w:szCs w:val="26"/>
        </w:rPr>
        <w:t xml:space="preserve">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6C7F3C" w:rsidRDefault="00243292">
      <w:pPr>
        <w:tabs>
          <w:tab w:val="left" w:pos="0"/>
        </w:tabs>
        <w:ind w:firstLine="567"/>
        <w:jc w:val="both"/>
        <w:rPr>
          <w:sz w:val="28"/>
          <w:szCs w:val="26"/>
        </w:rPr>
      </w:pPr>
      <w:r>
        <w:rPr>
          <w:sz w:val="28"/>
          <w:szCs w:val="26"/>
        </w:rPr>
        <w:t xml:space="preserve">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6C7F3C" w:rsidRDefault="00243292">
      <w:pPr>
        <w:tabs>
          <w:tab w:val="left" w:pos="0"/>
        </w:tabs>
        <w:ind w:firstLine="567"/>
        <w:jc w:val="both"/>
        <w:rPr>
          <w:sz w:val="28"/>
          <w:szCs w:val="26"/>
        </w:rPr>
      </w:pPr>
      <w:r>
        <w:rPr>
          <w:sz w:val="28"/>
          <w:szCs w:val="26"/>
        </w:rPr>
        <w:t xml:space="preserve">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6C7F3C" w:rsidRDefault="00243292">
      <w:pPr>
        <w:tabs>
          <w:tab w:val="left" w:pos="0"/>
        </w:tabs>
        <w:ind w:firstLine="567"/>
        <w:jc w:val="both"/>
        <w:rPr>
          <w:sz w:val="28"/>
          <w:szCs w:val="26"/>
        </w:rPr>
      </w:pPr>
      <w:r>
        <w:rPr>
          <w:b/>
          <w:sz w:val="28"/>
          <w:szCs w:val="26"/>
        </w:rPr>
        <w:t>11.3.</w:t>
      </w:r>
      <w:r>
        <w:rPr>
          <w:sz w:val="28"/>
          <w:szCs w:val="26"/>
        </w:rPr>
        <w:t xml:space="preserve"> По согласованию выборного органа первичной профсоюзной организации производится: </w:t>
      </w:r>
    </w:p>
    <w:p w:rsidR="006C7F3C" w:rsidRDefault="00243292">
      <w:pPr>
        <w:tabs>
          <w:tab w:val="left" w:pos="0"/>
        </w:tabs>
        <w:ind w:firstLine="567"/>
        <w:jc w:val="both"/>
        <w:rPr>
          <w:sz w:val="28"/>
          <w:szCs w:val="26"/>
        </w:rPr>
      </w:pPr>
      <w:r>
        <w:rPr>
          <w:sz w:val="28"/>
          <w:szCs w:val="26"/>
        </w:rPr>
        <w:t>- установление системы оплаты труда работников, включая порядок стимулирования труда в организации (статья 144 ТК РФ);</w:t>
      </w:r>
    </w:p>
    <w:p w:rsidR="006C7F3C" w:rsidRDefault="00243292">
      <w:pPr>
        <w:tabs>
          <w:tab w:val="left" w:pos="0"/>
        </w:tabs>
        <w:ind w:firstLine="567"/>
        <w:jc w:val="both"/>
        <w:rPr>
          <w:sz w:val="28"/>
          <w:szCs w:val="26"/>
        </w:rPr>
      </w:pPr>
      <w:r>
        <w:rPr>
          <w:sz w:val="28"/>
          <w:szCs w:val="26"/>
        </w:rPr>
        <w:t xml:space="preserve"> - принятие правил внутреннего трудового распорядка (статья 190 ТК РФ);</w:t>
      </w:r>
    </w:p>
    <w:p w:rsidR="006C7F3C" w:rsidRDefault="00243292">
      <w:pPr>
        <w:tabs>
          <w:tab w:val="left" w:pos="0"/>
        </w:tabs>
        <w:ind w:firstLine="567"/>
        <w:jc w:val="both"/>
        <w:rPr>
          <w:sz w:val="28"/>
          <w:szCs w:val="26"/>
        </w:rPr>
      </w:pPr>
      <w:r>
        <w:rPr>
          <w:sz w:val="28"/>
          <w:szCs w:val="26"/>
        </w:rPr>
        <w:t xml:space="preserve"> - составление графиков сменности (статья 103 ТК РФ);</w:t>
      </w:r>
    </w:p>
    <w:p w:rsidR="006C7F3C" w:rsidRDefault="00243292">
      <w:pPr>
        <w:tabs>
          <w:tab w:val="left" w:pos="0"/>
        </w:tabs>
        <w:ind w:firstLine="567"/>
        <w:jc w:val="both"/>
        <w:rPr>
          <w:sz w:val="28"/>
          <w:szCs w:val="26"/>
        </w:rPr>
      </w:pPr>
      <w:r>
        <w:rPr>
          <w:sz w:val="28"/>
          <w:szCs w:val="26"/>
        </w:rPr>
        <w:t xml:space="preserve"> - установление сроков выплаты заработной платы работникам (статья 136 ТК РФ);</w:t>
      </w:r>
    </w:p>
    <w:p w:rsidR="006C7F3C" w:rsidRDefault="00243292">
      <w:pPr>
        <w:tabs>
          <w:tab w:val="left" w:pos="0"/>
        </w:tabs>
        <w:ind w:firstLine="567"/>
        <w:jc w:val="both"/>
        <w:rPr>
          <w:sz w:val="28"/>
          <w:szCs w:val="26"/>
        </w:rPr>
      </w:pPr>
      <w:r>
        <w:rPr>
          <w:sz w:val="28"/>
          <w:szCs w:val="26"/>
        </w:rPr>
        <w:t xml:space="preserve"> - привлечение к сверхурочным работам (статья 99 ТК РФ);</w:t>
      </w:r>
    </w:p>
    <w:p w:rsidR="006C7F3C" w:rsidRDefault="00243292">
      <w:pPr>
        <w:tabs>
          <w:tab w:val="left" w:pos="0"/>
        </w:tabs>
        <w:ind w:firstLine="567"/>
        <w:jc w:val="both"/>
        <w:rPr>
          <w:sz w:val="28"/>
          <w:szCs w:val="26"/>
        </w:rPr>
      </w:pPr>
      <w:r>
        <w:rPr>
          <w:sz w:val="28"/>
          <w:szCs w:val="26"/>
        </w:rPr>
        <w:t xml:space="preserve"> - привлечение к работе в выходные и нерабочие праздничные дни (статья 113 ТК РФ); </w:t>
      </w:r>
    </w:p>
    <w:p w:rsidR="006C7F3C" w:rsidRDefault="00243292">
      <w:pPr>
        <w:tabs>
          <w:tab w:val="left" w:pos="0"/>
        </w:tabs>
        <w:ind w:firstLine="567"/>
        <w:jc w:val="both"/>
        <w:rPr>
          <w:sz w:val="28"/>
          <w:szCs w:val="26"/>
        </w:rPr>
      </w:pPr>
      <w:r>
        <w:rPr>
          <w:sz w:val="28"/>
          <w:szCs w:val="26"/>
        </w:rPr>
        <w:t xml:space="preserve">- установление очередности предоставления отпусков (статья 123 ТК РФ); </w:t>
      </w:r>
    </w:p>
    <w:p w:rsidR="006C7F3C" w:rsidRDefault="00243292">
      <w:pPr>
        <w:tabs>
          <w:tab w:val="left" w:pos="0"/>
        </w:tabs>
        <w:ind w:firstLine="567"/>
        <w:jc w:val="both"/>
        <w:rPr>
          <w:sz w:val="28"/>
          <w:szCs w:val="26"/>
        </w:rPr>
      </w:pPr>
      <w:r>
        <w:rPr>
          <w:sz w:val="28"/>
          <w:szCs w:val="26"/>
        </w:rPr>
        <w:lastRenderedPageBreak/>
        <w:t xml:space="preserve">- определение формы расчетной ведомости (статья 136 ТК РФ); </w:t>
      </w:r>
    </w:p>
    <w:p w:rsidR="006C7F3C" w:rsidRDefault="00243292">
      <w:pPr>
        <w:tabs>
          <w:tab w:val="left" w:pos="0"/>
        </w:tabs>
        <w:ind w:firstLine="567"/>
        <w:jc w:val="both"/>
        <w:rPr>
          <w:sz w:val="28"/>
          <w:szCs w:val="26"/>
        </w:rPr>
      </w:pPr>
      <w:r>
        <w:rPr>
          <w:sz w:val="28"/>
          <w:szCs w:val="26"/>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6C7F3C" w:rsidRDefault="00243292">
      <w:pPr>
        <w:tabs>
          <w:tab w:val="left" w:pos="0"/>
        </w:tabs>
        <w:ind w:firstLine="567"/>
        <w:jc w:val="both"/>
        <w:rPr>
          <w:sz w:val="28"/>
          <w:szCs w:val="26"/>
        </w:rPr>
      </w:pPr>
      <w:r>
        <w:rPr>
          <w:sz w:val="28"/>
          <w:szCs w:val="26"/>
        </w:rPr>
        <w:t xml:space="preserve">- определение сроков проведения специальной оценки условий труда (статья 22 ТК РФ); </w:t>
      </w:r>
    </w:p>
    <w:p w:rsidR="006C7F3C" w:rsidRDefault="00243292">
      <w:pPr>
        <w:tabs>
          <w:tab w:val="left" w:pos="0"/>
        </w:tabs>
        <w:ind w:firstLine="567"/>
        <w:jc w:val="both"/>
        <w:rPr>
          <w:sz w:val="28"/>
          <w:szCs w:val="26"/>
        </w:rPr>
      </w:pPr>
      <w:r>
        <w:rPr>
          <w:sz w:val="28"/>
          <w:szCs w:val="26"/>
        </w:rPr>
        <w:t>- формирование аттестационной комиссии в образовательной организации (статья 82 ТК РФ);</w:t>
      </w:r>
    </w:p>
    <w:p w:rsidR="006C7F3C" w:rsidRDefault="00243292">
      <w:pPr>
        <w:tabs>
          <w:tab w:val="left" w:pos="0"/>
        </w:tabs>
        <w:ind w:firstLine="567"/>
        <w:jc w:val="both"/>
        <w:rPr>
          <w:sz w:val="28"/>
          <w:szCs w:val="26"/>
        </w:rPr>
      </w:pPr>
      <w:r>
        <w:rPr>
          <w:sz w:val="28"/>
          <w:szCs w:val="26"/>
        </w:rPr>
        <w:t xml:space="preserve"> - формирование комиссии по урегулированию споров между участниками образовательных отношений; </w:t>
      </w:r>
    </w:p>
    <w:p w:rsidR="006C7F3C" w:rsidRDefault="00243292">
      <w:pPr>
        <w:tabs>
          <w:tab w:val="left" w:pos="0"/>
        </w:tabs>
        <w:ind w:firstLine="567"/>
        <w:jc w:val="both"/>
        <w:rPr>
          <w:sz w:val="28"/>
          <w:szCs w:val="26"/>
        </w:rPr>
      </w:pPr>
      <w:r>
        <w:rPr>
          <w:sz w:val="28"/>
          <w:szCs w:val="26"/>
        </w:rPr>
        <w:t xml:space="preserve">- принятие локальных нормативных актов организации, закрепляющих нормы профессиональной этики педагогических работников; </w:t>
      </w:r>
    </w:p>
    <w:p w:rsidR="006C7F3C" w:rsidRDefault="00243292">
      <w:pPr>
        <w:tabs>
          <w:tab w:val="left" w:pos="0"/>
        </w:tabs>
        <w:ind w:firstLine="567"/>
        <w:jc w:val="both"/>
        <w:rPr>
          <w:sz w:val="28"/>
          <w:szCs w:val="26"/>
        </w:rPr>
      </w:pPr>
      <w:r>
        <w:rPr>
          <w:sz w:val="28"/>
          <w:szCs w:val="26"/>
        </w:rPr>
        <w:t>- изменение условий труда (статья 74 ТК РФ).</w:t>
      </w:r>
    </w:p>
    <w:p w:rsidR="006C7F3C" w:rsidRDefault="00243292">
      <w:pPr>
        <w:tabs>
          <w:tab w:val="left" w:pos="0"/>
        </w:tabs>
        <w:ind w:firstLine="567"/>
        <w:jc w:val="both"/>
        <w:rPr>
          <w:sz w:val="28"/>
          <w:szCs w:val="26"/>
        </w:rPr>
      </w:pPr>
      <w:r>
        <w:rPr>
          <w:sz w:val="28"/>
          <w:szCs w:val="26"/>
        </w:rPr>
        <w:t xml:space="preserve"> По согласованию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6C7F3C" w:rsidRDefault="00243292">
      <w:pPr>
        <w:tabs>
          <w:tab w:val="left" w:pos="0"/>
        </w:tabs>
        <w:ind w:firstLine="567"/>
        <w:jc w:val="both"/>
        <w:rPr>
          <w:sz w:val="28"/>
          <w:szCs w:val="26"/>
        </w:rPr>
      </w:pPr>
      <w:r>
        <w:rPr>
          <w:sz w:val="28"/>
          <w:szCs w:val="26"/>
        </w:rPr>
        <w:t xml:space="preserve">- сокращение численности или штата работников организации (статьи 81, 82, 373 ТК РФ); </w:t>
      </w:r>
    </w:p>
    <w:p w:rsidR="006C7F3C" w:rsidRDefault="00243292">
      <w:pPr>
        <w:tabs>
          <w:tab w:val="left" w:pos="0"/>
        </w:tabs>
        <w:ind w:firstLine="567"/>
        <w:jc w:val="both"/>
        <w:rPr>
          <w:sz w:val="28"/>
          <w:szCs w:val="26"/>
        </w:rPr>
      </w:pPr>
      <w:r>
        <w:rPr>
          <w:sz w:val="28"/>
          <w:szCs w:val="26"/>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6C7F3C" w:rsidRDefault="00243292">
      <w:pPr>
        <w:tabs>
          <w:tab w:val="left" w:pos="0"/>
        </w:tabs>
        <w:ind w:firstLine="567"/>
        <w:jc w:val="both"/>
        <w:rPr>
          <w:sz w:val="28"/>
          <w:szCs w:val="26"/>
        </w:rPr>
      </w:pPr>
      <w:r>
        <w:rPr>
          <w:sz w:val="28"/>
          <w:szCs w:val="26"/>
        </w:rPr>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6C7F3C" w:rsidRDefault="00243292">
      <w:pPr>
        <w:tabs>
          <w:tab w:val="left" w:pos="0"/>
        </w:tabs>
        <w:ind w:firstLine="567"/>
        <w:jc w:val="both"/>
        <w:rPr>
          <w:sz w:val="28"/>
          <w:szCs w:val="26"/>
        </w:rPr>
      </w:pPr>
      <w:r>
        <w:rPr>
          <w:sz w:val="28"/>
          <w:szCs w:val="26"/>
        </w:rPr>
        <w:t>- повторное в течение одного года грубое нарушение устава организации, осуществляющей образовательную деятельность (пункт 1 статьи 336 ТК РФ);</w:t>
      </w:r>
    </w:p>
    <w:p w:rsidR="006C7F3C" w:rsidRDefault="00243292">
      <w:pPr>
        <w:tabs>
          <w:tab w:val="left" w:pos="0"/>
        </w:tabs>
        <w:ind w:firstLine="567"/>
        <w:jc w:val="both"/>
        <w:rPr>
          <w:sz w:val="28"/>
          <w:szCs w:val="26"/>
        </w:rPr>
      </w:pPr>
      <w:r>
        <w:rPr>
          <w:sz w:val="28"/>
          <w:szCs w:val="26"/>
        </w:rPr>
        <w:t xml:space="preserve"> -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6C7F3C" w:rsidRDefault="00243292">
      <w:pPr>
        <w:tabs>
          <w:tab w:val="left" w:pos="0"/>
        </w:tabs>
        <w:ind w:firstLine="567"/>
        <w:jc w:val="both"/>
        <w:rPr>
          <w:sz w:val="28"/>
          <w:szCs w:val="26"/>
        </w:rPr>
      </w:pPr>
      <w:r>
        <w:rPr>
          <w:sz w:val="28"/>
          <w:szCs w:val="26"/>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rsidR="006C7F3C" w:rsidRDefault="00243292">
      <w:pPr>
        <w:tabs>
          <w:tab w:val="left" w:pos="0"/>
        </w:tabs>
        <w:ind w:firstLine="567"/>
        <w:jc w:val="both"/>
        <w:rPr>
          <w:sz w:val="28"/>
          <w:szCs w:val="26"/>
        </w:rPr>
      </w:pPr>
      <w:r>
        <w:rPr>
          <w:sz w:val="28"/>
          <w:szCs w:val="26"/>
        </w:rPr>
        <w:t xml:space="preserve">По согласованию с выборным органом первичной профсоюзной организации производится: </w:t>
      </w:r>
    </w:p>
    <w:p w:rsidR="006C7F3C" w:rsidRDefault="00243292">
      <w:pPr>
        <w:tabs>
          <w:tab w:val="left" w:pos="0"/>
        </w:tabs>
        <w:ind w:firstLine="567"/>
        <w:jc w:val="both"/>
        <w:rPr>
          <w:sz w:val="28"/>
          <w:szCs w:val="26"/>
        </w:rPr>
      </w:pPr>
      <w:r>
        <w:rPr>
          <w:sz w:val="28"/>
          <w:szCs w:val="26"/>
        </w:rPr>
        <w:t xml:space="preserve">- установление перечня должностей работников с ненормированным рабочим днем (статья 101 ТК РФ); </w:t>
      </w:r>
    </w:p>
    <w:p w:rsidR="006C7F3C" w:rsidRDefault="00243292">
      <w:pPr>
        <w:tabs>
          <w:tab w:val="left" w:pos="0"/>
        </w:tabs>
        <w:ind w:firstLine="567"/>
        <w:jc w:val="both"/>
        <w:rPr>
          <w:sz w:val="28"/>
          <w:szCs w:val="26"/>
        </w:rPr>
      </w:pPr>
      <w:r>
        <w:rPr>
          <w:sz w:val="28"/>
          <w:szCs w:val="26"/>
        </w:rPr>
        <w:t xml:space="preserve">- представление к присвоению почетных званий (статья 191 ТК РФ); </w:t>
      </w:r>
    </w:p>
    <w:p w:rsidR="006C7F3C" w:rsidRDefault="00243292">
      <w:pPr>
        <w:tabs>
          <w:tab w:val="left" w:pos="0"/>
        </w:tabs>
        <w:ind w:firstLine="567"/>
        <w:jc w:val="both"/>
        <w:rPr>
          <w:sz w:val="28"/>
          <w:szCs w:val="26"/>
        </w:rPr>
      </w:pPr>
      <w:r>
        <w:rPr>
          <w:sz w:val="28"/>
          <w:szCs w:val="26"/>
        </w:rPr>
        <w:t>- представление к награждению отраслевыми наградами и иными наградами (статья 191 ТК РФ); - установление размеров повышенной заработной платы за вредные и (или) опасные и иные особые условия труда (статья 147 ТК РФ);</w:t>
      </w:r>
    </w:p>
    <w:p w:rsidR="006C7F3C" w:rsidRDefault="00243292">
      <w:pPr>
        <w:tabs>
          <w:tab w:val="left" w:pos="0"/>
        </w:tabs>
        <w:ind w:firstLine="567"/>
        <w:jc w:val="both"/>
        <w:rPr>
          <w:sz w:val="28"/>
          <w:szCs w:val="26"/>
        </w:rPr>
      </w:pPr>
      <w:r>
        <w:rPr>
          <w:sz w:val="28"/>
          <w:szCs w:val="26"/>
        </w:rPr>
        <w:t xml:space="preserve"> - установление размеров повышения заработной платы в ночное время (статья 154 ТК РФ); </w:t>
      </w:r>
    </w:p>
    <w:p w:rsidR="006C7F3C" w:rsidRDefault="00243292">
      <w:pPr>
        <w:tabs>
          <w:tab w:val="left" w:pos="0"/>
        </w:tabs>
        <w:ind w:firstLine="567"/>
        <w:jc w:val="both"/>
        <w:rPr>
          <w:sz w:val="28"/>
          <w:szCs w:val="26"/>
        </w:rPr>
      </w:pPr>
      <w:r>
        <w:rPr>
          <w:sz w:val="28"/>
          <w:szCs w:val="26"/>
        </w:rPr>
        <w:t xml:space="preserve">- распределение учебной нагрузки (статья100 ТК РФ); </w:t>
      </w:r>
    </w:p>
    <w:p w:rsidR="006C7F3C" w:rsidRDefault="00243292">
      <w:pPr>
        <w:tabs>
          <w:tab w:val="left" w:pos="0"/>
        </w:tabs>
        <w:ind w:firstLine="567"/>
        <w:jc w:val="both"/>
        <w:rPr>
          <w:sz w:val="28"/>
          <w:szCs w:val="26"/>
        </w:rPr>
      </w:pPr>
      <w:r>
        <w:rPr>
          <w:sz w:val="28"/>
          <w:szCs w:val="26"/>
        </w:rPr>
        <w:t xml:space="preserve">- утверждение расписания занятий (статья 100 ТК РФ); </w:t>
      </w:r>
    </w:p>
    <w:p w:rsidR="006C7F3C" w:rsidRDefault="00243292">
      <w:pPr>
        <w:tabs>
          <w:tab w:val="left" w:pos="0"/>
        </w:tabs>
        <w:ind w:firstLine="567"/>
        <w:jc w:val="both"/>
        <w:rPr>
          <w:sz w:val="28"/>
          <w:szCs w:val="26"/>
        </w:rPr>
      </w:pPr>
      <w:r>
        <w:rPr>
          <w:sz w:val="28"/>
          <w:szCs w:val="26"/>
        </w:rPr>
        <w:lastRenderedPageBreak/>
        <w:t xml:space="preserve">- установление, изменение размеров выплат стимулирующего характера (статьи 135,144 ТК РФ); </w:t>
      </w:r>
    </w:p>
    <w:p w:rsidR="006C7F3C" w:rsidRDefault="00243292">
      <w:pPr>
        <w:tabs>
          <w:tab w:val="left" w:pos="0"/>
        </w:tabs>
        <w:ind w:firstLine="567"/>
        <w:jc w:val="both"/>
        <w:rPr>
          <w:sz w:val="28"/>
          <w:szCs w:val="26"/>
        </w:rPr>
      </w:pPr>
      <w:r>
        <w:rPr>
          <w:sz w:val="28"/>
          <w:szCs w:val="26"/>
        </w:rPr>
        <w:t>- распределение премиальных выплат и использование фонда экономии заработной платы (статьи 135,144 ТК РФ).</w:t>
      </w:r>
    </w:p>
    <w:p w:rsidR="006C7F3C" w:rsidRDefault="00243292">
      <w:pPr>
        <w:tabs>
          <w:tab w:val="left" w:pos="0"/>
        </w:tabs>
        <w:ind w:firstLine="567"/>
        <w:jc w:val="both"/>
        <w:rPr>
          <w:sz w:val="28"/>
          <w:szCs w:val="26"/>
        </w:rPr>
      </w:pPr>
      <w:r>
        <w:rPr>
          <w:sz w:val="28"/>
          <w:szCs w:val="26"/>
        </w:rPr>
        <w:t xml:space="preserve"> С предварительного согласия выборного органа первичной профсоюзной организации производится:</w:t>
      </w:r>
    </w:p>
    <w:p w:rsidR="006C7F3C" w:rsidRDefault="00243292">
      <w:pPr>
        <w:tabs>
          <w:tab w:val="left" w:pos="0"/>
        </w:tabs>
        <w:ind w:firstLine="567"/>
        <w:jc w:val="both"/>
        <w:rPr>
          <w:sz w:val="28"/>
          <w:szCs w:val="26"/>
        </w:rPr>
      </w:pPr>
      <w:r>
        <w:rPr>
          <w:sz w:val="28"/>
          <w:szCs w:val="26"/>
        </w:rPr>
        <w:t xml:space="preserve"> -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6C7F3C" w:rsidRDefault="00243292">
      <w:pPr>
        <w:tabs>
          <w:tab w:val="left" w:pos="0"/>
        </w:tabs>
        <w:ind w:firstLine="567"/>
        <w:jc w:val="both"/>
        <w:rPr>
          <w:sz w:val="28"/>
          <w:szCs w:val="26"/>
        </w:rPr>
      </w:pPr>
      <w:r>
        <w:rPr>
          <w:sz w:val="28"/>
          <w:szCs w:val="26"/>
        </w:rPr>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6C7F3C" w:rsidRDefault="00243292">
      <w:pPr>
        <w:tabs>
          <w:tab w:val="left" w:pos="0"/>
        </w:tabs>
        <w:ind w:firstLine="567"/>
        <w:jc w:val="both"/>
        <w:rPr>
          <w:sz w:val="28"/>
          <w:szCs w:val="26"/>
        </w:rPr>
      </w:pPr>
      <w:r>
        <w:rPr>
          <w:sz w:val="28"/>
          <w:szCs w:val="26"/>
        </w:rPr>
        <w:t xml:space="preserve">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6C7F3C" w:rsidRDefault="00243292">
      <w:pPr>
        <w:tabs>
          <w:tab w:val="left" w:pos="0"/>
        </w:tabs>
        <w:ind w:firstLine="567"/>
        <w:jc w:val="both"/>
        <w:rPr>
          <w:sz w:val="28"/>
          <w:szCs w:val="26"/>
        </w:rPr>
      </w:pPr>
      <w:r>
        <w:rPr>
          <w:sz w:val="28"/>
          <w:szCs w:val="26"/>
        </w:rPr>
        <w:t xml:space="preserve">- сокращение численности или штата работников организации (пункт 2 части 1 статьи 81 ТК РФ); </w:t>
      </w:r>
    </w:p>
    <w:p w:rsidR="006C7F3C" w:rsidRDefault="00243292">
      <w:pPr>
        <w:tabs>
          <w:tab w:val="left" w:pos="0"/>
        </w:tabs>
        <w:ind w:firstLine="567"/>
        <w:jc w:val="both"/>
        <w:rPr>
          <w:sz w:val="28"/>
          <w:szCs w:val="26"/>
        </w:rPr>
      </w:pPr>
      <w:r>
        <w:rPr>
          <w:sz w:val="28"/>
          <w:szCs w:val="26"/>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З части 1 статьи 81 ТК РФ); </w:t>
      </w:r>
    </w:p>
    <w:p w:rsidR="006C7F3C" w:rsidRDefault="00243292">
      <w:pPr>
        <w:tabs>
          <w:tab w:val="left" w:pos="0"/>
        </w:tabs>
        <w:ind w:firstLine="567"/>
        <w:jc w:val="both"/>
        <w:rPr>
          <w:sz w:val="28"/>
          <w:szCs w:val="26"/>
        </w:rPr>
      </w:pPr>
      <w:r>
        <w:rPr>
          <w:sz w:val="28"/>
          <w:szCs w:val="26"/>
        </w:rPr>
        <w:t xml:space="preserve">- неоднократное неисполнение работником без уважительных причин трудовых обязанностей, если он имеет дисциплинарное взыскание (пункт 5части 1 статьи 81 ТК РФ). </w:t>
      </w:r>
    </w:p>
    <w:p w:rsidR="006C7F3C" w:rsidRDefault="00243292">
      <w:pPr>
        <w:tabs>
          <w:tab w:val="left" w:pos="0"/>
        </w:tabs>
        <w:ind w:firstLine="567"/>
        <w:jc w:val="both"/>
        <w:rPr>
          <w:sz w:val="28"/>
          <w:szCs w:val="26"/>
        </w:rPr>
      </w:pPr>
      <w:r>
        <w:rPr>
          <w:sz w:val="28"/>
          <w:szCs w:val="26"/>
        </w:rPr>
        <w:t>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w:t>
      </w:r>
    </w:p>
    <w:p w:rsidR="006C7F3C" w:rsidRDefault="00243292">
      <w:pPr>
        <w:tabs>
          <w:tab w:val="left" w:pos="0"/>
        </w:tabs>
        <w:ind w:firstLine="567"/>
        <w:jc w:val="both"/>
        <w:rPr>
          <w:sz w:val="28"/>
          <w:szCs w:val="26"/>
        </w:rPr>
      </w:pPr>
      <w:r>
        <w:rPr>
          <w:sz w:val="28"/>
          <w:szCs w:val="26"/>
        </w:rPr>
        <w:t xml:space="preserve">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rsidR="006C7F3C" w:rsidRDefault="00243292">
      <w:pPr>
        <w:tabs>
          <w:tab w:val="left" w:pos="0"/>
        </w:tabs>
        <w:ind w:firstLine="567"/>
        <w:jc w:val="both"/>
        <w:rPr>
          <w:sz w:val="28"/>
          <w:szCs w:val="26"/>
        </w:rPr>
      </w:pPr>
      <w:r>
        <w:rPr>
          <w:sz w:val="28"/>
          <w:szCs w:val="26"/>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условий труда, охране труда, социальному страхованию.</w:t>
      </w:r>
    </w:p>
    <w:p w:rsidR="006C7F3C" w:rsidRDefault="00243292">
      <w:pPr>
        <w:tabs>
          <w:tab w:val="left" w:pos="3221"/>
        </w:tabs>
        <w:rPr>
          <w:sz w:val="28"/>
          <w:szCs w:val="26"/>
        </w:rPr>
      </w:pPr>
      <w:r>
        <w:rPr>
          <w:sz w:val="28"/>
          <w:szCs w:val="26"/>
        </w:rPr>
        <w:tab/>
      </w:r>
    </w:p>
    <w:p w:rsidR="006C7F3C" w:rsidRDefault="005B6909">
      <w:pPr>
        <w:jc w:val="center"/>
        <w:rPr>
          <w:sz w:val="28"/>
          <w:szCs w:val="26"/>
        </w:rPr>
      </w:pPr>
      <w:r>
        <w:rPr>
          <w:b/>
          <w:sz w:val="28"/>
          <w:szCs w:val="26"/>
        </w:rPr>
        <w:t>12</w:t>
      </w:r>
      <w:r w:rsidR="00243292">
        <w:rPr>
          <w:b/>
          <w:sz w:val="28"/>
          <w:szCs w:val="26"/>
        </w:rPr>
        <w:t>. ОТВЕТСТВЕННОСТЬ ЗА НАРУШЕНИЕ ДИСЦИПЛИНЫ ТРУДА</w:t>
      </w:r>
    </w:p>
    <w:p w:rsidR="006C7F3C" w:rsidRDefault="00243292">
      <w:pPr>
        <w:ind w:firstLine="567"/>
        <w:jc w:val="both"/>
        <w:rPr>
          <w:sz w:val="28"/>
          <w:szCs w:val="26"/>
        </w:rPr>
      </w:pPr>
      <w:r>
        <w:rPr>
          <w:b/>
          <w:sz w:val="28"/>
          <w:szCs w:val="26"/>
        </w:rPr>
        <w:lastRenderedPageBreak/>
        <w:t>12.1.</w:t>
      </w:r>
      <w:r>
        <w:rPr>
          <w:sz w:val="28"/>
          <w:szCs w:val="26"/>
        </w:rPr>
        <w:t xml:space="preserve">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6C7F3C" w:rsidRDefault="00243292">
      <w:pPr>
        <w:ind w:firstLine="567"/>
        <w:jc w:val="both"/>
        <w:rPr>
          <w:sz w:val="28"/>
          <w:szCs w:val="26"/>
        </w:rPr>
      </w:pPr>
      <w:r>
        <w:rPr>
          <w:sz w:val="28"/>
          <w:szCs w:val="26"/>
        </w:rPr>
        <w:t xml:space="preserve">- замечание; </w:t>
      </w:r>
    </w:p>
    <w:p w:rsidR="006C7F3C" w:rsidRDefault="00243292">
      <w:pPr>
        <w:ind w:firstLine="567"/>
        <w:jc w:val="both"/>
        <w:rPr>
          <w:sz w:val="28"/>
          <w:szCs w:val="26"/>
        </w:rPr>
      </w:pPr>
      <w:r>
        <w:rPr>
          <w:sz w:val="28"/>
          <w:szCs w:val="26"/>
        </w:rPr>
        <w:t xml:space="preserve">- выговор; </w:t>
      </w:r>
    </w:p>
    <w:p w:rsidR="006C7F3C" w:rsidRDefault="00243292">
      <w:pPr>
        <w:ind w:firstLine="567"/>
        <w:jc w:val="both"/>
        <w:rPr>
          <w:sz w:val="28"/>
          <w:szCs w:val="26"/>
        </w:rPr>
      </w:pPr>
      <w:r>
        <w:rPr>
          <w:sz w:val="28"/>
          <w:szCs w:val="26"/>
        </w:rPr>
        <w:t xml:space="preserve">- увольнение по соответствующим основаниям. </w:t>
      </w:r>
    </w:p>
    <w:p w:rsidR="006C7F3C" w:rsidRDefault="00243292">
      <w:pPr>
        <w:ind w:firstLine="567"/>
        <w:jc w:val="both"/>
        <w:rPr>
          <w:sz w:val="28"/>
          <w:szCs w:val="26"/>
        </w:rPr>
      </w:pPr>
      <w:r>
        <w:rPr>
          <w:b/>
          <w:sz w:val="28"/>
          <w:szCs w:val="26"/>
        </w:rPr>
        <w:t>12.2.</w:t>
      </w:r>
      <w:r>
        <w:rPr>
          <w:sz w:val="28"/>
          <w:szCs w:val="26"/>
        </w:rPr>
        <w:t xml:space="preserve"> Право выбора конкретной меры взыскания принадлежит Работодателю, при этом учитываются тяжесть совершенного проступка и обстоятельства. За каждый дисциплинарный проступок может быть применено только одно дисциплинарное взыскание. </w:t>
      </w:r>
    </w:p>
    <w:p w:rsidR="006C7F3C" w:rsidRDefault="00243292">
      <w:pPr>
        <w:spacing w:line="288" w:lineRule="auto"/>
        <w:ind w:firstLine="540"/>
        <w:contextualSpacing/>
        <w:jc w:val="both"/>
        <w:rPr>
          <w:sz w:val="28"/>
          <w:szCs w:val="26"/>
        </w:rPr>
      </w:pPr>
      <w:r>
        <w:rPr>
          <w:b/>
          <w:sz w:val="28"/>
          <w:szCs w:val="26"/>
        </w:rPr>
        <w:t>12.3.</w:t>
      </w:r>
      <w:r>
        <w:rPr>
          <w:sz w:val="28"/>
          <w:szCs w:val="26"/>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rsidR="006C7F3C" w:rsidRDefault="00243292">
      <w:pPr>
        <w:spacing w:line="288" w:lineRule="auto"/>
        <w:ind w:firstLine="540"/>
        <w:contextualSpacing/>
        <w:jc w:val="both"/>
        <w:rPr>
          <w:sz w:val="28"/>
          <w:szCs w:val="26"/>
        </w:rPr>
      </w:pPr>
      <w:r>
        <w:rPr>
          <w:sz w:val="28"/>
          <w:szCs w:val="26"/>
        </w:rPr>
        <w:t>Не предоставление работником объяснения не является препятствием для применения дисциплинарного взыскания.</w:t>
      </w:r>
    </w:p>
    <w:p w:rsidR="006C7F3C" w:rsidRDefault="00243292">
      <w:pPr>
        <w:spacing w:line="288" w:lineRule="auto"/>
        <w:ind w:firstLine="540"/>
        <w:contextualSpacing/>
        <w:jc w:val="both"/>
        <w:rPr>
          <w:sz w:val="28"/>
          <w:szCs w:val="26"/>
        </w:rPr>
      </w:pPr>
      <w:r>
        <w:rPr>
          <w:sz w:val="28"/>
          <w:szCs w:val="26"/>
        </w:rPr>
        <w:t xml:space="preserve">Дисциплинарное взыскание применяется не позднее одного месяца со </w:t>
      </w:r>
      <w:hyperlink r:id="rId12" w:anchor="dst100311" w:tooltip="http://www.consultant.ru/document/cons_doc_LAW_189366/4d381142232237f3c81facc00c3358370c97b3d8/#dst100311" w:history="1">
        <w:r>
          <w:rPr>
            <w:sz w:val="28"/>
            <w:szCs w:val="26"/>
          </w:rPr>
          <w:t>дня обнаружения</w:t>
        </w:r>
      </w:hyperlink>
      <w:r>
        <w:rPr>
          <w:sz w:val="28"/>
          <w:szCs w:val="26"/>
        </w:rPr>
        <w:t xml:space="preserve">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6C7F3C" w:rsidRDefault="00243292">
      <w:pPr>
        <w:spacing w:line="288" w:lineRule="auto"/>
        <w:ind w:firstLine="540"/>
        <w:contextualSpacing/>
        <w:jc w:val="both"/>
        <w:rPr>
          <w:sz w:val="28"/>
          <w:szCs w:val="26"/>
        </w:rPr>
      </w:pPr>
      <w:r>
        <w:rPr>
          <w:sz w:val="28"/>
          <w:szCs w:val="26"/>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w:t>
      </w:r>
      <w:hyperlink r:id="rId13" w:anchor="dst0" w:tooltip="http://www.consultant.ru/document/cons_doc_LAW_340374/#dst0" w:history="1">
        <w:r>
          <w:rPr>
            <w:sz w:val="28"/>
            <w:szCs w:val="26"/>
          </w:rPr>
          <w:t>законодательством</w:t>
        </w:r>
      </w:hyperlink>
      <w:r>
        <w:rPr>
          <w:sz w:val="28"/>
          <w:szCs w:val="26"/>
        </w:rPr>
        <w:t xml:space="preserve">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6C7F3C" w:rsidRDefault="00243292">
      <w:pPr>
        <w:spacing w:line="288" w:lineRule="auto"/>
        <w:ind w:firstLine="540"/>
        <w:contextualSpacing/>
        <w:jc w:val="both"/>
        <w:rPr>
          <w:sz w:val="28"/>
          <w:szCs w:val="26"/>
        </w:rPr>
      </w:pPr>
      <w:r>
        <w:rPr>
          <w:sz w:val="28"/>
          <w:szCs w:val="26"/>
        </w:rPr>
        <w:t>За каждый дисциплинарный проступок может быть применено только одно дисциплинарное взыскание.</w:t>
      </w:r>
    </w:p>
    <w:p w:rsidR="006C7F3C" w:rsidRDefault="00243292">
      <w:pPr>
        <w:ind w:firstLine="567"/>
        <w:jc w:val="both"/>
        <w:rPr>
          <w:sz w:val="28"/>
          <w:szCs w:val="26"/>
        </w:rPr>
      </w:pPr>
      <w:r>
        <w:rPr>
          <w:b/>
          <w:sz w:val="28"/>
          <w:szCs w:val="26"/>
        </w:rPr>
        <w:t>12.4.</w:t>
      </w:r>
      <w:r>
        <w:rPr>
          <w:sz w:val="28"/>
          <w:szCs w:val="26"/>
        </w:rPr>
        <w:t xml:space="preserve"> Наложение дисциплинарного взыскания на Работника оформляется приказом Работодателя на основании представления непосредственного руководителя Работника. </w:t>
      </w:r>
    </w:p>
    <w:p w:rsidR="006C7F3C" w:rsidRPr="00840A59" w:rsidRDefault="00243292" w:rsidP="00840A59">
      <w:pPr>
        <w:spacing w:line="288" w:lineRule="auto"/>
        <w:ind w:firstLine="540"/>
        <w:jc w:val="both"/>
        <w:rPr>
          <w:sz w:val="28"/>
          <w:szCs w:val="26"/>
        </w:rPr>
      </w:pPr>
      <w:r>
        <w:rPr>
          <w:sz w:val="28"/>
          <w:szCs w:val="26"/>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w:t>
      </w:r>
      <w:r>
        <w:rPr>
          <w:sz w:val="28"/>
          <w:szCs w:val="26"/>
        </w:rPr>
        <w:lastRenderedPageBreak/>
        <w:t>работник отказывается ознакомиться с указанным приказом (распоряжением) под роспись, то составляется соответствующий акт.</w:t>
      </w:r>
      <w:bookmarkStart w:id="12" w:name="dst810"/>
      <w:bookmarkEnd w:id="12"/>
      <w:r w:rsidR="00840A59">
        <w:rPr>
          <w:sz w:val="28"/>
          <w:szCs w:val="26"/>
        </w:rPr>
        <w:t xml:space="preserve"> </w:t>
      </w:r>
      <w:r>
        <w:rPr>
          <w:sz w:val="28"/>
          <w:szCs w:val="26"/>
        </w:rP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(ст. 193 ТК РФ).</w:t>
      </w:r>
    </w:p>
    <w:p w:rsidR="006C7F3C" w:rsidRDefault="00243292">
      <w:pPr>
        <w:ind w:firstLine="567"/>
        <w:jc w:val="both"/>
        <w:rPr>
          <w:sz w:val="28"/>
          <w:szCs w:val="26"/>
        </w:rPr>
      </w:pPr>
      <w:r>
        <w:rPr>
          <w:b/>
          <w:sz w:val="28"/>
          <w:szCs w:val="26"/>
        </w:rPr>
        <w:t>12.5.</w:t>
      </w:r>
      <w:r>
        <w:rPr>
          <w:sz w:val="28"/>
          <w:szCs w:val="26"/>
        </w:rPr>
        <w:t xml:space="preserve">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Дисциплинарное взыскание может быть снято до истечения года Работодателем по собственной инициативе, просьбе самого Работника, по ходатайству непосредственного руководителя или выборного профсоюзного органа, если подвергнутый дисциплинарному взысканию не совершил нового дисциплинарного проступка и проявил себя как добросовестный Работник.</w:t>
      </w:r>
    </w:p>
    <w:p w:rsidR="006C7F3C" w:rsidRDefault="006C7F3C">
      <w:pPr>
        <w:jc w:val="both"/>
        <w:rPr>
          <w:sz w:val="28"/>
          <w:szCs w:val="26"/>
        </w:rPr>
      </w:pPr>
      <w:bookmarkStart w:id="13" w:name="dst101195"/>
      <w:bookmarkStart w:id="14" w:name="dst809"/>
      <w:bookmarkEnd w:id="13"/>
      <w:bookmarkEnd w:id="14"/>
    </w:p>
    <w:p w:rsidR="00840A59" w:rsidRDefault="00840A59">
      <w:pPr>
        <w:jc w:val="both"/>
        <w:rPr>
          <w:sz w:val="28"/>
          <w:szCs w:val="26"/>
        </w:rPr>
      </w:pPr>
    </w:p>
    <w:p w:rsidR="006C7F3C" w:rsidRPr="00EA286C" w:rsidRDefault="005B6909" w:rsidP="00EA286C">
      <w:pPr>
        <w:ind w:firstLine="567"/>
        <w:jc w:val="center"/>
        <w:rPr>
          <w:b/>
          <w:sz w:val="28"/>
          <w:szCs w:val="26"/>
        </w:rPr>
      </w:pPr>
      <w:r>
        <w:rPr>
          <w:b/>
          <w:sz w:val="28"/>
          <w:szCs w:val="26"/>
        </w:rPr>
        <w:t>13</w:t>
      </w:r>
      <w:r w:rsidR="00243292">
        <w:rPr>
          <w:b/>
          <w:sz w:val="28"/>
          <w:szCs w:val="26"/>
        </w:rPr>
        <w:t xml:space="preserve">. </w:t>
      </w:r>
      <w:r w:rsidR="00243292" w:rsidRPr="00840A59">
        <w:rPr>
          <w:b/>
        </w:rPr>
        <w:t>КОНТРОЛЬ ЗА ВЫПОЛНЕНИЕМ КОЛЛЕКТИВНОГО ДОГОВОРА. ОТВЕТСТВЕННОСТЬ СТОРОН КОЛЛЕКТИВНОГО ДОГОВОРА</w:t>
      </w:r>
    </w:p>
    <w:p w:rsidR="006C7F3C" w:rsidRDefault="00243292">
      <w:pPr>
        <w:ind w:firstLine="567"/>
        <w:jc w:val="both"/>
        <w:rPr>
          <w:sz w:val="28"/>
          <w:szCs w:val="26"/>
        </w:rPr>
      </w:pPr>
      <w:r>
        <w:rPr>
          <w:sz w:val="28"/>
          <w:szCs w:val="26"/>
        </w:rPr>
        <w:t>Стороны договорились:</w:t>
      </w:r>
    </w:p>
    <w:p w:rsidR="006C7F3C" w:rsidRDefault="00243292">
      <w:pPr>
        <w:ind w:firstLine="567"/>
        <w:jc w:val="both"/>
        <w:rPr>
          <w:sz w:val="28"/>
          <w:szCs w:val="26"/>
        </w:rPr>
      </w:pPr>
      <w:r>
        <w:rPr>
          <w:b/>
          <w:sz w:val="28"/>
          <w:szCs w:val="26"/>
        </w:rPr>
        <w:t>13.1.</w:t>
      </w:r>
      <w:r>
        <w:rPr>
          <w:sz w:val="28"/>
          <w:szCs w:val="26"/>
        </w:rPr>
        <w:t xml:space="preserve">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6C7F3C" w:rsidRDefault="00243292">
      <w:pPr>
        <w:ind w:firstLine="567"/>
        <w:jc w:val="both"/>
        <w:rPr>
          <w:sz w:val="28"/>
          <w:szCs w:val="26"/>
        </w:rPr>
      </w:pPr>
      <w:r>
        <w:rPr>
          <w:b/>
          <w:sz w:val="28"/>
          <w:szCs w:val="26"/>
        </w:rPr>
        <w:t>13.2.</w:t>
      </w:r>
      <w:r>
        <w:rPr>
          <w:sz w:val="28"/>
          <w:szCs w:val="26"/>
        </w:rPr>
        <w:t xml:space="preserve">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6C7F3C" w:rsidRDefault="00243292">
      <w:pPr>
        <w:ind w:firstLine="567"/>
        <w:jc w:val="both"/>
        <w:rPr>
          <w:sz w:val="28"/>
          <w:szCs w:val="26"/>
        </w:rPr>
      </w:pPr>
      <w:r>
        <w:rPr>
          <w:b/>
          <w:sz w:val="28"/>
          <w:szCs w:val="26"/>
        </w:rPr>
        <w:t>13.3.</w:t>
      </w:r>
      <w:r>
        <w:rPr>
          <w:sz w:val="28"/>
          <w:szCs w:val="26"/>
        </w:rPr>
        <w:t xml:space="preserve"> Разъяснять условия коллективного договора работникам образовательного учреждения. </w:t>
      </w:r>
    </w:p>
    <w:p w:rsidR="006C7F3C" w:rsidRDefault="00243292">
      <w:pPr>
        <w:ind w:firstLine="567"/>
        <w:jc w:val="both"/>
        <w:rPr>
          <w:sz w:val="28"/>
          <w:szCs w:val="26"/>
        </w:rPr>
      </w:pPr>
      <w:r>
        <w:rPr>
          <w:b/>
          <w:sz w:val="28"/>
          <w:szCs w:val="26"/>
        </w:rPr>
        <w:t>13.4.</w:t>
      </w:r>
      <w:r>
        <w:rPr>
          <w:sz w:val="28"/>
          <w:szCs w:val="26"/>
        </w:rPr>
        <w:t xml:space="preserve">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p>
    <w:p w:rsidR="006C7F3C" w:rsidRDefault="00243292">
      <w:pPr>
        <w:ind w:firstLine="567"/>
        <w:jc w:val="both"/>
        <w:rPr>
          <w:sz w:val="28"/>
          <w:szCs w:val="26"/>
        </w:rPr>
      </w:pPr>
      <w:r>
        <w:rPr>
          <w:b/>
          <w:sz w:val="28"/>
          <w:szCs w:val="26"/>
        </w:rPr>
        <w:t>13.5.</w:t>
      </w:r>
      <w:r>
        <w:rPr>
          <w:sz w:val="28"/>
          <w:szCs w:val="26"/>
        </w:rPr>
        <w:t>Контроль за выполнением коллективного договора осуществляется сторонами коллективного договора.</w:t>
      </w:r>
    </w:p>
    <w:p w:rsidR="006C7F3C" w:rsidRDefault="00243292">
      <w:pPr>
        <w:ind w:firstLine="567"/>
        <w:jc w:val="both"/>
        <w:rPr>
          <w:sz w:val="28"/>
          <w:szCs w:val="26"/>
        </w:rPr>
      </w:pPr>
      <w:r>
        <w:rPr>
          <w:b/>
          <w:sz w:val="28"/>
          <w:szCs w:val="26"/>
        </w:rPr>
        <w:t>13.6.</w:t>
      </w:r>
      <w:r>
        <w:rPr>
          <w:sz w:val="28"/>
          <w:szCs w:val="26"/>
        </w:rPr>
        <w:t xml:space="preserve"> Рассматривают в трёхдневный срок все возникающие в период действия коллективного договора разногласия и конфликты, связанные с его выполнением. </w:t>
      </w:r>
    </w:p>
    <w:p w:rsidR="006C7F3C" w:rsidRDefault="00243292">
      <w:pPr>
        <w:ind w:firstLine="567"/>
        <w:jc w:val="both"/>
        <w:rPr>
          <w:sz w:val="28"/>
          <w:szCs w:val="26"/>
        </w:rPr>
      </w:pPr>
      <w:r>
        <w:rPr>
          <w:b/>
          <w:sz w:val="28"/>
          <w:szCs w:val="26"/>
        </w:rPr>
        <w:t>13.7.</w:t>
      </w:r>
      <w:r>
        <w:rPr>
          <w:sz w:val="28"/>
          <w:szCs w:val="26"/>
        </w:rPr>
        <w:t xml:space="preserve">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крайней меры их разрешения – забастовки. </w:t>
      </w:r>
    </w:p>
    <w:p w:rsidR="006C7F3C" w:rsidRDefault="00243292">
      <w:pPr>
        <w:ind w:firstLine="567"/>
        <w:jc w:val="both"/>
        <w:rPr>
          <w:sz w:val="28"/>
          <w:szCs w:val="26"/>
        </w:rPr>
      </w:pPr>
      <w:r>
        <w:rPr>
          <w:b/>
          <w:sz w:val="28"/>
          <w:szCs w:val="26"/>
        </w:rPr>
        <w:t>13.8.</w:t>
      </w:r>
      <w:r>
        <w:rPr>
          <w:sz w:val="28"/>
          <w:szCs w:val="26"/>
        </w:rPr>
        <w:t xml:space="preserve">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 54 ТК РФ). </w:t>
      </w:r>
    </w:p>
    <w:p w:rsidR="006C7F3C" w:rsidRDefault="00243292">
      <w:pPr>
        <w:ind w:firstLine="567"/>
        <w:jc w:val="both"/>
        <w:rPr>
          <w:sz w:val="28"/>
          <w:szCs w:val="26"/>
        </w:rPr>
      </w:pPr>
      <w:r>
        <w:rPr>
          <w:b/>
          <w:sz w:val="28"/>
          <w:szCs w:val="26"/>
        </w:rPr>
        <w:t>13.9</w:t>
      </w:r>
      <w:r>
        <w:rPr>
          <w:sz w:val="28"/>
          <w:szCs w:val="26"/>
        </w:rPr>
        <w:t xml:space="preserve">. Настоящий коллективный договор действует в течение 3 лет со дня подписания. </w:t>
      </w:r>
    </w:p>
    <w:p w:rsidR="006C7F3C" w:rsidRDefault="00243292">
      <w:pPr>
        <w:ind w:firstLine="567"/>
        <w:jc w:val="both"/>
        <w:rPr>
          <w:sz w:val="28"/>
          <w:szCs w:val="26"/>
        </w:rPr>
      </w:pPr>
      <w:r>
        <w:rPr>
          <w:b/>
          <w:sz w:val="28"/>
          <w:szCs w:val="26"/>
        </w:rPr>
        <w:lastRenderedPageBreak/>
        <w:t>13.10.</w:t>
      </w:r>
      <w:r>
        <w:rPr>
          <w:sz w:val="28"/>
          <w:szCs w:val="26"/>
        </w:rPr>
        <w:t xml:space="preserve"> Переговоры по заключению нового коллективного договора будут начаты за 3 месяца до окончания срока действия данного договора. </w:t>
      </w:r>
    </w:p>
    <w:p w:rsidR="006C7F3C" w:rsidRDefault="00243292">
      <w:pPr>
        <w:ind w:firstLine="567"/>
        <w:jc w:val="both"/>
        <w:rPr>
          <w:sz w:val="28"/>
          <w:szCs w:val="26"/>
        </w:rPr>
      </w:pPr>
      <w:r>
        <w:rPr>
          <w:b/>
          <w:sz w:val="28"/>
          <w:szCs w:val="26"/>
        </w:rPr>
        <w:t>13.11.</w:t>
      </w:r>
      <w:r>
        <w:rPr>
          <w:sz w:val="28"/>
          <w:szCs w:val="26"/>
        </w:rPr>
        <w:t xml:space="preserve"> Приложения к коллективному договору являются его неотъемлемой частью. </w:t>
      </w:r>
    </w:p>
    <w:p w:rsidR="00411CF2" w:rsidRDefault="00243292" w:rsidP="00674343">
      <w:pPr>
        <w:ind w:firstLine="567"/>
        <w:jc w:val="both"/>
        <w:rPr>
          <w:sz w:val="28"/>
          <w:szCs w:val="26"/>
        </w:rPr>
      </w:pPr>
      <w:r>
        <w:rPr>
          <w:b/>
          <w:sz w:val="28"/>
          <w:szCs w:val="26"/>
        </w:rPr>
        <w:t>13.12.</w:t>
      </w:r>
      <w:r>
        <w:rPr>
          <w:sz w:val="28"/>
          <w:szCs w:val="26"/>
        </w:rPr>
        <w:t xml:space="preserve"> Коллективный договор с Приложениями принят на общем собрании работников муниципального бюджетного общеобразовательног</w:t>
      </w:r>
      <w:r w:rsidR="005B6909">
        <w:rPr>
          <w:sz w:val="28"/>
          <w:szCs w:val="26"/>
        </w:rPr>
        <w:t>о учреждения «</w:t>
      </w:r>
      <w:r w:rsidR="00840A59">
        <w:rPr>
          <w:sz w:val="28"/>
          <w:szCs w:val="26"/>
        </w:rPr>
        <w:t>Ерёмовская</w:t>
      </w:r>
      <w:r w:rsidR="00840A59" w:rsidRPr="00B63186">
        <w:rPr>
          <w:sz w:val="28"/>
          <w:szCs w:val="26"/>
        </w:rPr>
        <w:t xml:space="preserve"> </w:t>
      </w:r>
      <w:r w:rsidR="005B6909" w:rsidRPr="00B63186">
        <w:rPr>
          <w:sz w:val="28"/>
          <w:szCs w:val="26"/>
        </w:rPr>
        <w:t>основная</w:t>
      </w:r>
      <w:r w:rsidRPr="00B63186">
        <w:rPr>
          <w:sz w:val="28"/>
          <w:szCs w:val="26"/>
        </w:rPr>
        <w:t xml:space="preserve"> общеобразовательная школа» Ровеньского района Белгородской области» </w:t>
      </w:r>
      <w:r w:rsidR="00840A59">
        <w:rPr>
          <w:sz w:val="28"/>
          <w:szCs w:val="26"/>
        </w:rPr>
        <w:t>10</w:t>
      </w:r>
      <w:r w:rsidR="005B6909" w:rsidRPr="00B63186">
        <w:rPr>
          <w:sz w:val="28"/>
          <w:szCs w:val="26"/>
        </w:rPr>
        <w:t xml:space="preserve">  декабря 2023 года (протокол № 3</w:t>
      </w:r>
      <w:r w:rsidRPr="00B63186">
        <w:rPr>
          <w:sz w:val="28"/>
          <w:szCs w:val="26"/>
        </w:rPr>
        <w:t>).</w:t>
      </w:r>
    </w:p>
    <w:p w:rsidR="002F5940" w:rsidRDefault="002F5940" w:rsidP="00674343">
      <w:pPr>
        <w:ind w:firstLine="567"/>
        <w:jc w:val="both"/>
        <w:rPr>
          <w:sz w:val="28"/>
          <w:szCs w:val="26"/>
        </w:rPr>
      </w:pPr>
    </w:p>
    <w:p w:rsidR="002F5940" w:rsidRPr="00EA286C" w:rsidRDefault="002F5940" w:rsidP="00674343">
      <w:pPr>
        <w:ind w:firstLine="567"/>
        <w:jc w:val="both"/>
        <w:rPr>
          <w:sz w:val="28"/>
          <w:szCs w:val="26"/>
        </w:rPr>
      </w:pPr>
    </w:p>
    <w:tbl>
      <w:tblPr>
        <w:tblW w:w="10065" w:type="dxa"/>
        <w:tblInd w:w="-601" w:type="dxa"/>
        <w:tblLook w:val="0000"/>
      </w:tblPr>
      <w:tblGrid>
        <w:gridCol w:w="5116"/>
        <w:gridCol w:w="222"/>
        <w:gridCol w:w="4727"/>
      </w:tblGrid>
      <w:tr w:rsidR="006C7F3C" w:rsidTr="00EA286C">
        <w:tc>
          <w:tcPr>
            <w:tcW w:w="5116" w:type="dxa"/>
            <w:noWrap/>
          </w:tcPr>
          <w:p w:rsidR="006C7F3C" w:rsidRDefault="00243292" w:rsidP="00EA286C">
            <w:pPr>
              <w:pBdr>
                <w:top w:val="none" w:sz="0" w:space="0" w:color="auto"/>
                <w:left w:val="none" w:sz="0" w:space="0" w:color="auto"/>
                <w:bottom w:val="none" w:sz="0" w:space="0" w:color="auto"/>
                <w:right w:val="none" w:sz="0" w:space="0" w:color="auto"/>
                <w:between w:val="none" w:sz="0" w:space="0" w:color="auto"/>
              </w:pBdr>
              <w:tabs>
                <w:tab w:val="left" w:pos="3030"/>
              </w:tabs>
              <w:jc w:val="center"/>
              <w:rPr>
                <w:sz w:val="26"/>
                <w:szCs w:val="26"/>
                <w:u w:val="single"/>
              </w:rPr>
            </w:pPr>
            <w:r>
              <w:rPr>
                <w:sz w:val="26"/>
                <w:szCs w:val="26"/>
                <w:u w:val="single"/>
              </w:rPr>
              <w:t>Дир</w:t>
            </w:r>
            <w:r w:rsidR="005B6909">
              <w:rPr>
                <w:sz w:val="26"/>
                <w:szCs w:val="26"/>
                <w:u w:val="single"/>
              </w:rPr>
              <w:t>ектор МБОУ «</w:t>
            </w:r>
            <w:r w:rsidR="00840A59">
              <w:rPr>
                <w:sz w:val="28"/>
                <w:szCs w:val="26"/>
              </w:rPr>
              <w:t>Ерёмовская</w:t>
            </w:r>
            <w:r>
              <w:rPr>
                <w:sz w:val="26"/>
                <w:szCs w:val="26"/>
                <w:u w:val="single"/>
              </w:rPr>
              <w:t xml:space="preserve"> </w:t>
            </w:r>
          </w:p>
          <w:p w:rsidR="00840A59" w:rsidRDefault="005B6909" w:rsidP="00840A59">
            <w:pPr>
              <w:pBdr>
                <w:top w:val="none" w:sz="0" w:space="0" w:color="auto"/>
                <w:left w:val="none" w:sz="0" w:space="0" w:color="auto"/>
                <w:bottom w:val="none" w:sz="0" w:space="0" w:color="auto"/>
                <w:right w:val="none" w:sz="0" w:space="0" w:color="auto"/>
                <w:between w:val="none" w:sz="0" w:space="0" w:color="auto"/>
              </w:pBdr>
              <w:tabs>
                <w:tab w:val="left" w:pos="3030"/>
              </w:tabs>
              <w:jc w:val="center"/>
              <w:rPr>
                <w:sz w:val="26"/>
                <w:szCs w:val="26"/>
                <w:u w:val="single"/>
              </w:rPr>
            </w:pPr>
            <w:r>
              <w:rPr>
                <w:sz w:val="26"/>
                <w:szCs w:val="26"/>
                <w:u w:val="single"/>
              </w:rPr>
              <w:t xml:space="preserve">основная общеобразовательная </w:t>
            </w:r>
            <w:r w:rsidR="00840A59">
              <w:rPr>
                <w:sz w:val="26"/>
                <w:szCs w:val="26"/>
                <w:u w:val="single"/>
              </w:rPr>
              <w:t xml:space="preserve">         </w:t>
            </w:r>
          </w:p>
          <w:p w:rsidR="00840A59" w:rsidRDefault="00840A59" w:rsidP="00840A59">
            <w:pPr>
              <w:pBdr>
                <w:top w:val="none" w:sz="0" w:space="0" w:color="auto"/>
                <w:left w:val="none" w:sz="0" w:space="0" w:color="auto"/>
                <w:bottom w:val="none" w:sz="0" w:space="0" w:color="auto"/>
                <w:right w:val="none" w:sz="0" w:space="0" w:color="auto"/>
                <w:between w:val="none" w:sz="0" w:space="0" w:color="auto"/>
              </w:pBdr>
              <w:tabs>
                <w:tab w:val="left" w:pos="3030"/>
              </w:tabs>
              <w:rPr>
                <w:sz w:val="26"/>
                <w:szCs w:val="26"/>
              </w:rPr>
            </w:pPr>
          </w:p>
          <w:p w:rsidR="006C7F3C" w:rsidRPr="00840A59" w:rsidRDefault="00840A59" w:rsidP="00840A59">
            <w:pPr>
              <w:pBdr>
                <w:top w:val="none" w:sz="0" w:space="0" w:color="auto"/>
                <w:left w:val="none" w:sz="0" w:space="0" w:color="auto"/>
                <w:bottom w:val="none" w:sz="0" w:space="0" w:color="auto"/>
                <w:right w:val="none" w:sz="0" w:space="0" w:color="auto"/>
                <w:between w:val="none" w:sz="0" w:space="0" w:color="auto"/>
              </w:pBdr>
              <w:tabs>
                <w:tab w:val="left" w:pos="3030"/>
              </w:tabs>
              <w:rPr>
                <w:sz w:val="26"/>
                <w:szCs w:val="26"/>
                <w:u w:val="single"/>
              </w:rPr>
            </w:pPr>
            <w:r>
              <w:rPr>
                <w:sz w:val="26"/>
                <w:szCs w:val="26"/>
              </w:rPr>
              <w:t xml:space="preserve">                                      </w:t>
            </w:r>
            <w:r w:rsidR="005B6909">
              <w:rPr>
                <w:sz w:val="26"/>
                <w:szCs w:val="26"/>
              </w:rPr>
              <w:t>/</w:t>
            </w:r>
            <w:r>
              <w:rPr>
                <w:sz w:val="26"/>
                <w:szCs w:val="26"/>
              </w:rPr>
              <w:t xml:space="preserve">Е.И.Девалюк </w:t>
            </w:r>
            <w:r w:rsidR="005B6909">
              <w:rPr>
                <w:sz w:val="26"/>
                <w:szCs w:val="26"/>
              </w:rPr>
              <w:t>/</w:t>
            </w:r>
          </w:p>
        </w:tc>
        <w:tc>
          <w:tcPr>
            <w:tcW w:w="222" w:type="dxa"/>
            <w:noWrap/>
          </w:tcPr>
          <w:p w:rsidR="006C7F3C" w:rsidRDefault="006C7F3C">
            <w:pPr>
              <w:rPr>
                <w:sz w:val="26"/>
                <w:szCs w:val="26"/>
              </w:rPr>
            </w:pPr>
          </w:p>
        </w:tc>
        <w:tc>
          <w:tcPr>
            <w:tcW w:w="4727" w:type="dxa"/>
            <w:noWrap/>
          </w:tcPr>
          <w:p w:rsidR="006C7F3C" w:rsidRDefault="00243292">
            <w:pPr>
              <w:tabs>
                <w:tab w:val="left" w:pos="3030"/>
              </w:tabs>
              <w:jc w:val="center"/>
              <w:rPr>
                <w:sz w:val="26"/>
                <w:szCs w:val="26"/>
                <w:u w:val="single"/>
              </w:rPr>
            </w:pPr>
            <w:r>
              <w:rPr>
                <w:sz w:val="26"/>
                <w:szCs w:val="26"/>
                <w:u w:val="single"/>
              </w:rPr>
              <w:t>Председатель первичной профсоюз</w:t>
            </w:r>
            <w:r w:rsidR="005B6909">
              <w:rPr>
                <w:sz w:val="26"/>
                <w:szCs w:val="26"/>
                <w:u w:val="single"/>
              </w:rPr>
              <w:t>ной организации МБОУ «</w:t>
            </w:r>
            <w:r w:rsidR="00840A59">
              <w:rPr>
                <w:sz w:val="28"/>
                <w:szCs w:val="26"/>
              </w:rPr>
              <w:t>Ерёмовская</w:t>
            </w:r>
            <w:r w:rsidR="00840A59">
              <w:rPr>
                <w:sz w:val="26"/>
                <w:szCs w:val="26"/>
                <w:u w:val="single"/>
              </w:rPr>
              <w:t xml:space="preserve"> </w:t>
            </w:r>
            <w:r w:rsidR="005B6909">
              <w:rPr>
                <w:sz w:val="26"/>
                <w:szCs w:val="26"/>
                <w:u w:val="single"/>
              </w:rPr>
              <w:t>основная</w:t>
            </w:r>
            <w:r>
              <w:rPr>
                <w:sz w:val="26"/>
                <w:szCs w:val="26"/>
                <w:u w:val="single"/>
              </w:rPr>
              <w:t xml:space="preserve"> общеобразовательная школ</w:t>
            </w:r>
            <w:r w:rsidR="005B6909">
              <w:rPr>
                <w:sz w:val="26"/>
                <w:szCs w:val="26"/>
                <w:u w:val="single"/>
              </w:rPr>
              <w:t>а</w:t>
            </w:r>
            <w:r>
              <w:rPr>
                <w:sz w:val="26"/>
                <w:szCs w:val="26"/>
              </w:rPr>
              <w:t>»</w:t>
            </w:r>
          </w:p>
          <w:p w:rsidR="006C7F3C" w:rsidRDefault="005B6909" w:rsidP="00EA286C">
            <w:pPr>
              <w:tabs>
                <w:tab w:val="left" w:pos="3030"/>
              </w:tabs>
              <w:jc w:val="center"/>
              <w:rPr>
                <w:sz w:val="26"/>
                <w:szCs w:val="26"/>
              </w:rPr>
            </w:pPr>
            <w:r>
              <w:rPr>
                <w:sz w:val="26"/>
                <w:szCs w:val="26"/>
              </w:rPr>
              <w:t>_____________/</w:t>
            </w:r>
            <w:r w:rsidR="00840A59">
              <w:rPr>
                <w:sz w:val="26"/>
                <w:szCs w:val="26"/>
              </w:rPr>
              <w:t xml:space="preserve">В.Г.Середина </w:t>
            </w:r>
            <w:r>
              <w:rPr>
                <w:sz w:val="26"/>
                <w:szCs w:val="26"/>
              </w:rPr>
              <w:t>/</w:t>
            </w:r>
          </w:p>
        </w:tc>
      </w:tr>
    </w:tbl>
    <w:p w:rsidR="00411CF2" w:rsidRDefault="00411CF2" w:rsidP="00674343">
      <w:pPr>
        <w:pBdr>
          <w:top w:val="none" w:sz="4" w:space="1" w:color="000000"/>
        </w:pBd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2F5940" w:rsidRDefault="002F5940" w:rsidP="00D402D2">
      <w:pPr>
        <w:pBdr>
          <w:top w:val="none" w:sz="4" w:space="1" w:color="000000"/>
        </w:pBdr>
        <w:jc w:val="center"/>
        <w:rPr>
          <w:b/>
          <w:sz w:val="28"/>
          <w:szCs w:val="28"/>
        </w:rPr>
      </w:pPr>
    </w:p>
    <w:p w:rsidR="00D402D2" w:rsidRPr="00836FAC" w:rsidRDefault="00D402D2" w:rsidP="00D402D2">
      <w:pPr>
        <w:pBdr>
          <w:top w:val="none" w:sz="4" w:space="1" w:color="000000"/>
        </w:pBdr>
        <w:jc w:val="center"/>
        <w:rPr>
          <w:b/>
          <w:sz w:val="28"/>
          <w:szCs w:val="28"/>
        </w:rPr>
      </w:pPr>
      <w:r w:rsidRPr="00836FAC">
        <w:rPr>
          <w:b/>
          <w:sz w:val="28"/>
          <w:szCs w:val="28"/>
        </w:rPr>
        <w:t>Перечень приложений к коллективному договору:</w:t>
      </w:r>
    </w:p>
    <w:p w:rsidR="00D402D2" w:rsidRDefault="00D402D2" w:rsidP="00D402D2">
      <w:pPr>
        <w:pBdr>
          <w:top w:val="none" w:sz="4" w:space="1" w:color="000000"/>
        </w:pBdr>
        <w:jc w:val="both"/>
        <w:rPr>
          <w:sz w:val="28"/>
          <w:szCs w:val="28"/>
        </w:rPr>
      </w:pPr>
    </w:p>
    <w:p w:rsidR="00D402D2" w:rsidRDefault="00D402D2" w:rsidP="00D402D2">
      <w:pPr>
        <w:widowControl w:val="0"/>
        <w:numPr>
          <w:ilvl w:val="0"/>
          <w:numId w:val="9"/>
        </w:numPr>
        <w:jc w:val="both"/>
        <w:rPr>
          <w:i/>
          <w:sz w:val="28"/>
          <w:szCs w:val="28"/>
        </w:rPr>
      </w:pPr>
      <w:r>
        <w:rPr>
          <w:sz w:val="28"/>
          <w:szCs w:val="28"/>
        </w:rPr>
        <w:t xml:space="preserve">Протокол общего собрания работников о начале коллективных переговоров по формированию коллективного договора и об избрании  представителя трудового коллектива для ведения переговоров по формированию коллективного договора. </w:t>
      </w:r>
    </w:p>
    <w:p w:rsidR="00D402D2" w:rsidRDefault="00D402D2" w:rsidP="00D402D2">
      <w:pPr>
        <w:widowControl w:val="0"/>
        <w:numPr>
          <w:ilvl w:val="0"/>
          <w:numId w:val="9"/>
        </w:numPr>
        <w:jc w:val="both"/>
        <w:rPr>
          <w:i/>
          <w:sz w:val="28"/>
          <w:szCs w:val="28"/>
        </w:rPr>
      </w:pPr>
      <w:r>
        <w:rPr>
          <w:sz w:val="28"/>
          <w:szCs w:val="28"/>
        </w:rPr>
        <w:t>Протокол общего собрания работников о принятии коллективного договора.</w:t>
      </w:r>
    </w:p>
    <w:p w:rsidR="00D402D2" w:rsidRPr="00836FAC" w:rsidRDefault="00D402D2" w:rsidP="00D402D2">
      <w:pPr>
        <w:widowControl w:val="0"/>
        <w:numPr>
          <w:ilvl w:val="0"/>
          <w:numId w:val="9"/>
        </w:numPr>
        <w:jc w:val="both"/>
        <w:rPr>
          <w:i/>
          <w:sz w:val="28"/>
          <w:szCs w:val="28"/>
        </w:rPr>
      </w:pPr>
      <w:r>
        <w:rPr>
          <w:spacing w:val="-6"/>
          <w:sz w:val="28"/>
          <w:szCs w:val="28"/>
        </w:rPr>
        <w:t>Правила внутреннего трудового распорядка</w:t>
      </w:r>
      <w:r>
        <w:rPr>
          <w:i/>
          <w:sz w:val="28"/>
          <w:szCs w:val="28"/>
        </w:rPr>
        <w:t xml:space="preserve"> (</w:t>
      </w:r>
      <w:r w:rsidRPr="00836FAC">
        <w:rPr>
          <w:i/>
          <w:sz w:val="28"/>
          <w:szCs w:val="28"/>
        </w:rPr>
        <w:t>приложение №1 к коллективному договору)</w:t>
      </w:r>
      <w:r w:rsidR="00836FAC">
        <w:rPr>
          <w:i/>
          <w:sz w:val="28"/>
          <w:szCs w:val="28"/>
        </w:rPr>
        <w:t>.</w:t>
      </w:r>
    </w:p>
    <w:p w:rsidR="00D402D2" w:rsidRDefault="00D402D2" w:rsidP="00D402D2">
      <w:pPr>
        <w:widowControl w:val="0"/>
        <w:numPr>
          <w:ilvl w:val="0"/>
          <w:numId w:val="9"/>
        </w:numPr>
        <w:jc w:val="both"/>
        <w:rPr>
          <w:i/>
          <w:color w:val="000000" w:themeColor="text1"/>
          <w:sz w:val="28"/>
          <w:szCs w:val="28"/>
        </w:rPr>
      </w:pPr>
      <w:r>
        <w:rPr>
          <w:sz w:val="28"/>
          <w:szCs w:val="28"/>
        </w:rPr>
        <w:t>Методика</w:t>
      </w:r>
      <w:r>
        <w:t xml:space="preserve"> </w:t>
      </w:r>
      <w:r>
        <w:rPr>
          <w:sz w:val="28"/>
          <w:szCs w:val="28"/>
        </w:rPr>
        <w:t xml:space="preserve">формирования системы оплаты труда и стимулирования работников </w:t>
      </w:r>
      <w:r>
        <w:rPr>
          <w:i/>
          <w:color w:val="000000" w:themeColor="text1"/>
          <w:sz w:val="28"/>
          <w:szCs w:val="28"/>
        </w:rPr>
        <w:t>(приложение №2 к коллективному договору).</w:t>
      </w:r>
    </w:p>
    <w:p w:rsidR="00D402D2" w:rsidRDefault="00D402D2" w:rsidP="00D402D2">
      <w:pPr>
        <w:widowControl w:val="0"/>
        <w:numPr>
          <w:ilvl w:val="0"/>
          <w:numId w:val="9"/>
        </w:numPr>
        <w:jc w:val="both"/>
        <w:rPr>
          <w:i/>
          <w:color w:val="000000" w:themeColor="text1"/>
          <w:sz w:val="28"/>
          <w:szCs w:val="28"/>
        </w:rPr>
      </w:pPr>
      <w:r>
        <w:rPr>
          <w:sz w:val="28"/>
          <w:szCs w:val="28"/>
        </w:rPr>
        <w:t xml:space="preserve">Штатное расписание </w:t>
      </w:r>
      <w:r w:rsidR="00836FAC">
        <w:rPr>
          <w:i/>
          <w:color w:val="000000" w:themeColor="text1"/>
          <w:sz w:val="28"/>
          <w:szCs w:val="28"/>
        </w:rPr>
        <w:t>(приложение №</w:t>
      </w:r>
      <w:r w:rsidR="003C56E3">
        <w:rPr>
          <w:i/>
          <w:color w:val="000000" w:themeColor="text1"/>
          <w:sz w:val="28"/>
          <w:szCs w:val="28"/>
        </w:rPr>
        <w:t>3</w:t>
      </w:r>
      <w:r>
        <w:rPr>
          <w:i/>
          <w:color w:val="000000" w:themeColor="text1"/>
          <w:sz w:val="28"/>
          <w:szCs w:val="28"/>
        </w:rPr>
        <w:t xml:space="preserve"> к коллективному договору)</w:t>
      </w:r>
      <w:r w:rsidR="00836FAC">
        <w:rPr>
          <w:i/>
          <w:color w:val="000000" w:themeColor="text1"/>
          <w:sz w:val="28"/>
          <w:szCs w:val="28"/>
        </w:rPr>
        <w:t>.</w:t>
      </w:r>
      <w:r>
        <w:rPr>
          <w:i/>
          <w:color w:val="000000" w:themeColor="text1"/>
          <w:sz w:val="28"/>
          <w:szCs w:val="28"/>
        </w:rPr>
        <w:t xml:space="preserve"> </w:t>
      </w:r>
    </w:p>
    <w:p w:rsidR="00D402D2" w:rsidRDefault="00D402D2" w:rsidP="00D402D2">
      <w:pPr>
        <w:widowControl w:val="0"/>
        <w:numPr>
          <w:ilvl w:val="0"/>
          <w:numId w:val="9"/>
        </w:numPr>
        <w:jc w:val="both"/>
        <w:rPr>
          <w:i/>
          <w:color w:val="000000" w:themeColor="text1"/>
          <w:sz w:val="28"/>
          <w:szCs w:val="28"/>
        </w:rPr>
      </w:pPr>
      <w:r>
        <w:rPr>
          <w:sz w:val="28"/>
          <w:szCs w:val="28"/>
        </w:rPr>
        <w:t xml:space="preserve">Форма расчетного листка </w:t>
      </w:r>
      <w:r w:rsidR="00836FAC">
        <w:rPr>
          <w:i/>
          <w:color w:val="000000" w:themeColor="text1"/>
          <w:sz w:val="28"/>
          <w:szCs w:val="28"/>
        </w:rPr>
        <w:t>(приложение №</w:t>
      </w:r>
      <w:r w:rsidR="003C56E3">
        <w:rPr>
          <w:i/>
          <w:color w:val="000000" w:themeColor="text1"/>
          <w:sz w:val="28"/>
          <w:szCs w:val="28"/>
        </w:rPr>
        <w:t>4</w:t>
      </w:r>
      <w:r>
        <w:rPr>
          <w:i/>
          <w:color w:val="000000" w:themeColor="text1"/>
          <w:sz w:val="28"/>
          <w:szCs w:val="28"/>
        </w:rPr>
        <w:t xml:space="preserve"> к коллективному договору). </w:t>
      </w:r>
    </w:p>
    <w:p w:rsidR="00D402D2" w:rsidRDefault="00D402D2" w:rsidP="00D402D2">
      <w:pPr>
        <w:widowControl w:val="0"/>
        <w:numPr>
          <w:ilvl w:val="0"/>
          <w:numId w:val="9"/>
        </w:numPr>
        <w:jc w:val="both"/>
        <w:rPr>
          <w:i/>
          <w:sz w:val="28"/>
          <w:szCs w:val="28"/>
        </w:rPr>
      </w:pPr>
      <w:r>
        <w:rPr>
          <w:sz w:val="28"/>
          <w:szCs w:val="28"/>
        </w:rPr>
        <w:t>Перечни (работ) произво</w:t>
      </w:r>
      <w:proofErr w:type="gramStart"/>
      <w:r>
        <w:rPr>
          <w:sz w:val="28"/>
          <w:szCs w:val="28"/>
        </w:rPr>
        <w:t>дств с т</w:t>
      </w:r>
      <w:proofErr w:type="gramEnd"/>
      <w:r>
        <w:rPr>
          <w:sz w:val="28"/>
          <w:szCs w:val="28"/>
        </w:rPr>
        <w:t xml:space="preserve">яжелыми, особо тяжелыми, вредными и особо вредными условиями труда, при работах в которых работники имеют право на доплаты за условия труда  </w:t>
      </w:r>
      <w:r w:rsidR="00836FAC">
        <w:rPr>
          <w:i/>
          <w:sz w:val="28"/>
          <w:szCs w:val="28"/>
        </w:rPr>
        <w:t>(приложение №</w:t>
      </w:r>
      <w:r w:rsidR="003C56E3">
        <w:rPr>
          <w:i/>
          <w:sz w:val="28"/>
          <w:szCs w:val="28"/>
        </w:rPr>
        <w:t>5</w:t>
      </w:r>
      <w:r>
        <w:rPr>
          <w:i/>
          <w:sz w:val="28"/>
          <w:szCs w:val="28"/>
        </w:rPr>
        <w:t xml:space="preserve"> к коллективному договору).</w:t>
      </w:r>
    </w:p>
    <w:p w:rsidR="00D402D2" w:rsidRDefault="00D402D2" w:rsidP="00D402D2">
      <w:pPr>
        <w:widowControl w:val="0"/>
        <w:numPr>
          <w:ilvl w:val="0"/>
          <w:numId w:val="9"/>
        </w:numPr>
        <w:jc w:val="both"/>
        <w:rPr>
          <w:sz w:val="28"/>
          <w:szCs w:val="28"/>
        </w:rPr>
      </w:pPr>
      <w:r>
        <w:rPr>
          <w:sz w:val="28"/>
          <w:szCs w:val="28"/>
        </w:rPr>
        <w:t xml:space="preserve">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 </w:t>
      </w:r>
      <w:r w:rsidR="00836FAC">
        <w:rPr>
          <w:i/>
          <w:sz w:val="28"/>
          <w:szCs w:val="28"/>
        </w:rPr>
        <w:t>(приложение №</w:t>
      </w:r>
      <w:r w:rsidR="003C56E3">
        <w:rPr>
          <w:i/>
          <w:sz w:val="28"/>
          <w:szCs w:val="28"/>
        </w:rPr>
        <w:t>6</w:t>
      </w:r>
      <w:r>
        <w:rPr>
          <w:i/>
          <w:sz w:val="28"/>
          <w:szCs w:val="28"/>
        </w:rPr>
        <w:t xml:space="preserve"> к коллективному договору).</w:t>
      </w:r>
    </w:p>
    <w:p w:rsidR="00D402D2" w:rsidRPr="00F73593" w:rsidRDefault="00D402D2" w:rsidP="00D402D2">
      <w:pPr>
        <w:widowControl w:val="0"/>
        <w:numPr>
          <w:ilvl w:val="0"/>
          <w:numId w:val="9"/>
        </w:numPr>
        <w:jc w:val="both"/>
        <w:rPr>
          <w:i/>
          <w:color w:val="000000" w:themeColor="text1"/>
          <w:sz w:val="28"/>
          <w:szCs w:val="28"/>
        </w:rPr>
      </w:pPr>
      <w:r w:rsidRPr="00F73593">
        <w:rPr>
          <w:sz w:val="28"/>
          <w:szCs w:val="28"/>
        </w:rPr>
        <w:t xml:space="preserve"> Соглашение по охране труда </w:t>
      </w:r>
      <w:r w:rsidRPr="00F73593">
        <w:rPr>
          <w:i/>
          <w:color w:val="000000" w:themeColor="text1"/>
          <w:sz w:val="28"/>
          <w:szCs w:val="28"/>
        </w:rPr>
        <w:t>(приложение №</w:t>
      </w:r>
      <w:r w:rsidR="003C56E3">
        <w:rPr>
          <w:i/>
          <w:color w:val="000000" w:themeColor="text1"/>
          <w:sz w:val="28"/>
          <w:szCs w:val="28"/>
        </w:rPr>
        <w:t>7</w:t>
      </w:r>
      <w:r w:rsidRPr="00F73593">
        <w:rPr>
          <w:i/>
          <w:color w:val="000000" w:themeColor="text1"/>
          <w:sz w:val="28"/>
          <w:szCs w:val="28"/>
        </w:rPr>
        <w:t xml:space="preserve"> к коллективному договору).</w:t>
      </w:r>
    </w:p>
    <w:p w:rsidR="00D402D2" w:rsidRPr="00F73593" w:rsidRDefault="00D402D2" w:rsidP="00D402D2">
      <w:pPr>
        <w:rPr>
          <w:color w:val="FF0000"/>
          <w:sz w:val="28"/>
          <w:szCs w:val="28"/>
        </w:rPr>
      </w:pPr>
    </w:p>
    <w:p w:rsidR="00D402D2" w:rsidRDefault="00D402D2" w:rsidP="00D402D2">
      <w:pPr>
        <w:rPr>
          <w:sz w:val="28"/>
          <w:szCs w:val="28"/>
        </w:rPr>
      </w:pPr>
    </w:p>
    <w:p w:rsidR="00836FAC" w:rsidRDefault="00836FAC" w:rsidP="00D402D2">
      <w:pPr>
        <w:rPr>
          <w:sz w:val="28"/>
          <w:szCs w:val="28"/>
        </w:rPr>
      </w:pPr>
    </w:p>
    <w:p w:rsidR="00836FAC" w:rsidRDefault="00836FAC" w:rsidP="00D402D2">
      <w:pPr>
        <w:rPr>
          <w:sz w:val="28"/>
          <w:szCs w:val="28"/>
        </w:rPr>
      </w:pPr>
    </w:p>
    <w:p w:rsidR="00836FAC" w:rsidRDefault="00836FAC" w:rsidP="00D402D2">
      <w:pPr>
        <w:rPr>
          <w:sz w:val="28"/>
          <w:szCs w:val="28"/>
        </w:rPr>
      </w:pPr>
    </w:p>
    <w:p w:rsidR="00836FAC" w:rsidRDefault="00836FAC" w:rsidP="00D402D2">
      <w:pPr>
        <w:rPr>
          <w:sz w:val="28"/>
          <w:szCs w:val="28"/>
        </w:rPr>
      </w:pPr>
    </w:p>
    <w:p w:rsidR="00836FAC" w:rsidRDefault="00836FAC" w:rsidP="00D402D2">
      <w:pPr>
        <w:rPr>
          <w:sz w:val="28"/>
          <w:szCs w:val="28"/>
        </w:rPr>
      </w:pPr>
    </w:p>
    <w:p w:rsidR="00836FAC" w:rsidRDefault="00836FAC" w:rsidP="00D402D2">
      <w:pPr>
        <w:rPr>
          <w:sz w:val="28"/>
          <w:szCs w:val="28"/>
        </w:rPr>
      </w:pPr>
    </w:p>
    <w:p w:rsidR="00836FAC" w:rsidRDefault="00836FAC" w:rsidP="00D402D2">
      <w:pPr>
        <w:rPr>
          <w:sz w:val="28"/>
          <w:szCs w:val="28"/>
        </w:rPr>
      </w:pPr>
    </w:p>
    <w:p w:rsidR="003C56E3" w:rsidRDefault="003C56E3" w:rsidP="00D402D2">
      <w:pPr>
        <w:rPr>
          <w:sz w:val="28"/>
          <w:szCs w:val="28"/>
        </w:rPr>
      </w:pPr>
    </w:p>
    <w:p w:rsidR="003C56E3" w:rsidRDefault="003C56E3" w:rsidP="00D402D2">
      <w:pPr>
        <w:rPr>
          <w:sz w:val="28"/>
          <w:szCs w:val="28"/>
        </w:rPr>
      </w:pPr>
    </w:p>
    <w:p w:rsidR="003C56E3" w:rsidRDefault="003C56E3" w:rsidP="00D402D2">
      <w:pPr>
        <w:rPr>
          <w:sz w:val="28"/>
          <w:szCs w:val="28"/>
        </w:rPr>
      </w:pPr>
    </w:p>
    <w:p w:rsidR="003C56E3" w:rsidRDefault="003C56E3" w:rsidP="00D402D2">
      <w:pPr>
        <w:rPr>
          <w:sz w:val="28"/>
          <w:szCs w:val="28"/>
        </w:rPr>
      </w:pPr>
    </w:p>
    <w:p w:rsidR="003C56E3" w:rsidRDefault="003C56E3" w:rsidP="00D402D2">
      <w:pPr>
        <w:rPr>
          <w:sz w:val="28"/>
          <w:szCs w:val="28"/>
        </w:rPr>
      </w:pPr>
    </w:p>
    <w:p w:rsidR="003C56E3" w:rsidRDefault="003C56E3" w:rsidP="00D402D2">
      <w:pPr>
        <w:rPr>
          <w:sz w:val="28"/>
          <w:szCs w:val="28"/>
        </w:rPr>
      </w:pPr>
    </w:p>
    <w:p w:rsidR="003C56E3" w:rsidRDefault="003C56E3" w:rsidP="00D402D2">
      <w:pPr>
        <w:rPr>
          <w:sz w:val="28"/>
          <w:szCs w:val="28"/>
        </w:rPr>
      </w:pPr>
    </w:p>
    <w:p w:rsidR="00840A59" w:rsidRDefault="00840A59" w:rsidP="00836FAC">
      <w:pPr>
        <w:suppressAutoHyphens/>
        <w:jc w:val="center"/>
        <w:rPr>
          <w:b/>
          <w:sz w:val="28"/>
        </w:rPr>
      </w:pPr>
    </w:p>
    <w:p w:rsidR="00840A59" w:rsidRDefault="00840A59" w:rsidP="00836FAC">
      <w:pPr>
        <w:suppressAutoHyphens/>
        <w:jc w:val="center"/>
        <w:rPr>
          <w:b/>
          <w:sz w:val="28"/>
        </w:rPr>
      </w:pPr>
    </w:p>
    <w:p w:rsidR="00836FAC" w:rsidRPr="00E65497" w:rsidRDefault="00836FAC" w:rsidP="00836FAC">
      <w:pPr>
        <w:suppressAutoHyphens/>
        <w:jc w:val="center"/>
        <w:rPr>
          <w:b/>
          <w:sz w:val="28"/>
        </w:rPr>
      </w:pPr>
      <w:r w:rsidRPr="00E65497">
        <w:rPr>
          <w:b/>
          <w:sz w:val="28"/>
        </w:rPr>
        <w:t xml:space="preserve">Выписка из протокола </w:t>
      </w:r>
    </w:p>
    <w:p w:rsidR="00836FAC" w:rsidRPr="00E65497" w:rsidRDefault="00836FAC" w:rsidP="00836FAC">
      <w:pPr>
        <w:pStyle w:val="af9"/>
        <w:spacing w:after="0"/>
        <w:jc w:val="center"/>
        <w:rPr>
          <w:b/>
          <w:sz w:val="28"/>
          <w:szCs w:val="28"/>
        </w:rPr>
      </w:pPr>
      <w:r w:rsidRPr="00E65497">
        <w:rPr>
          <w:b/>
          <w:sz w:val="28"/>
          <w:szCs w:val="28"/>
        </w:rPr>
        <w:t>ОБЩЕГО СОБРАНИЯ РАБОТНИКОВ</w:t>
      </w:r>
    </w:p>
    <w:p w:rsidR="00836FAC" w:rsidRPr="00E65497" w:rsidRDefault="003C56E3" w:rsidP="00836FAC">
      <w:pPr>
        <w:pStyle w:val="af9"/>
        <w:spacing w:after="0"/>
        <w:jc w:val="center"/>
        <w:rPr>
          <w:b/>
          <w:sz w:val="28"/>
          <w:szCs w:val="28"/>
        </w:rPr>
      </w:pPr>
      <w:r w:rsidRPr="002F5940">
        <w:rPr>
          <w:b/>
          <w:sz w:val="28"/>
          <w:szCs w:val="28"/>
        </w:rPr>
        <w:t>МБ</w:t>
      </w:r>
      <w:r w:rsidR="00836FAC" w:rsidRPr="002F5940">
        <w:rPr>
          <w:b/>
          <w:sz w:val="28"/>
          <w:szCs w:val="28"/>
        </w:rPr>
        <w:t>ОУ «</w:t>
      </w:r>
      <w:r w:rsidR="00840A59" w:rsidRPr="002F5940">
        <w:rPr>
          <w:b/>
          <w:sz w:val="28"/>
          <w:szCs w:val="26"/>
        </w:rPr>
        <w:t>Ерёмовская</w:t>
      </w:r>
      <w:r w:rsidR="00840A59">
        <w:rPr>
          <w:b/>
          <w:sz w:val="28"/>
          <w:szCs w:val="28"/>
        </w:rPr>
        <w:t xml:space="preserve"> </w:t>
      </w:r>
      <w:r w:rsidR="0030266B">
        <w:rPr>
          <w:b/>
          <w:sz w:val="28"/>
          <w:szCs w:val="28"/>
        </w:rPr>
        <w:t>основная общеобразовательная школа</w:t>
      </w:r>
      <w:r w:rsidR="00836FAC" w:rsidRPr="00E65497">
        <w:rPr>
          <w:b/>
          <w:sz w:val="28"/>
          <w:szCs w:val="28"/>
        </w:rPr>
        <w:t>»</w:t>
      </w:r>
    </w:p>
    <w:p w:rsidR="00836FAC" w:rsidRDefault="00836FAC" w:rsidP="00836FAC">
      <w:pPr>
        <w:pStyle w:val="af9"/>
        <w:spacing w:after="0"/>
        <w:jc w:val="center"/>
        <w:rPr>
          <w:sz w:val="28"/>
          <w:szCs w:val="28"/>
        </w:rPr>
      </w:pPr>
    </w:p>
    <w:p w:rsidR="00836FAC" w:rsidRPr="003134AF" w:rsidRDefault="00840A59" w:rsidP="00836FAC">
      <w:pPr>
        <w:pStyle w:val="af9"/>
        <w:spacing w:after="0"/>
        <w:rPr>
          <w:sz w:val="28"/>
          <w:szCs w:val="28"/>
        </w:rPr>
      </w:pPr>
      <w:r>
        <w:rPr>
          <w:sz w:val="28"/>
          <w:szCs w:val="28"/>
        </w:rPr>
        <w:t>10</w:t>
      </w:r>
      <w:r w:rsidR="0030266B">
        <w:rPr>
          <w:sz w:val="28"/>
          <w:szCs w:val="28"/>
        </w:rPr>
        <w:t xml:space="preserve"> </w:t>
      </w:r>
      <w:r>
        <w:rPr>
          <w:sz w:val="28"/>
          <w:szCs w:val="28"/>
        </w:rPr>
        <w:t>октября</w:t>
      </w:r>
      <w:r w:rsidR="00836FAC" w:rsidRPr="003134AF">
        <w:rPr>
          <w:sz w:val="28"/>
          <w:szCs w:val="28"/>
        </w:rPr>
        <w:t xml:space="preserve"> 202</w:t>
      </w:r>
      <w:r w:rsidR="00836FAC">
        <w:rPr>
          <w:sz w:val="28"/>
          <w:szCs w:val="28"/>
        </w:rPr>
        <w:t>3</w:t>
      </w:r>
      <w:r w:rsidR="00836FAC" w:rsidRPr="003134AF">
        <w:rPr>
          <w:sz w:val="28"/>
          <w:szCs w:val="28"/>
        </w:rPr>
        <w:t xml:space="preserve"> год</w:t>
      </w:r>
      <w:r w:rsidR="0030266B">
        <w:rPr>
          <w:sz w:val="28"/>
          <w:szCs w:val="28"/>
        </w:rPr>
        <w:t xml:space="preserve">а                        </w:t>
      </w:r>
      <w:r w:rsidR="00836FAC" w:rsidRPr="003134AF">
        <w:rPr>
          <w:sz w:val="28"/>
          <w:szCs w:val="28"/>
        </w:rPr>
        <w:t xml:space="preserve">                                   </w:t>
      </w:r>
      <w:r w:rsidR="0030266B">
        <w:rPr>
          <w:sz w:val="28"/>
          <w:szCs w:val="28"/>
        </w:rPr>
        <w:t xml:space="preserve">                               №2</w:t>
      </w:r>
    </w:p>
    <w:p w:rsidR="0030266B" w:rsidRDefault="0030266B" w:rsidP="00836FAC">
      <w:pPr>
        <w:pStyle w:val="af9"/>
        <w:spacing w:after="0"/>
        <w:jc w:val="center"/>
        <w:rPr>
          <w:sz w:val="28"/>
          <w:szCs w:val="28"/>
        </w:rPr>
      </w:pPr>
    </w:p>
    <w:p w:rsidR="00836FAC" w:rsidRDefault="0030266B" w:rsidP="00836FAC">
      <w:pPr>
        <w:pStyle w:val="af9"/>
        <w:spacing w:after="0"/>
        <w:jc w:val="center"/>
        <w:rPr>
          <w:sz w:val="28"/>
          <w:szCs w:val="28"/>
        </w:rPr>
      </w:pPr>
      <w:r>
        <w:rPr>
          <w:sz w:val="28"/>
          <w:szCs w:val="28"/>
        </w:rPr>
        <w:t xml:space="preserve">с. </w:t>
      </w:r>
      <w:r w:rsidR="00840A59">
        <w:rPr>
          <w:sz w:val="28"/>
          <w:szCs w:val="28"/>
        </w:rPr>
        <w:t>Ерёмовка</w:t>
      </w:r>
    </w:p>
    <w:p w:rsidR="00836FAC" w:rsidRDefault="00836FAC" w:rsidP="00836FAC">
      <w:pPr>
        <w:pStyle w:val="af9"/>
        <w:spacing w:after="0"/>
        <w:rPr>
          <w:sz w:val="28"/>
          <w:szCs w:val="28"/>
        </w:rPr>
      </w:pPr>
    </w:p>
    <w:p w:rsidR="00836FAC" w:rsidRDefault="00836FAC" w:rsidP="00836FAC">
      <w:pPr>
        <w:pStyle w:val="af9"/>
        <w:spacing w:after="0"/>
        <w:rPr>
          <w:sz w:val="28"/>
          <w:szCs w:val="28"/>
        </w:rPr>
      </w:pPr>
    </w:p>
    <w:p w:rsidR="00836FAC" w:rsidRDefault="0030266B" w:rsidP="00836FAC">
      <w:pPr>
        <w:suppressAutoHyphens/>
        <w:rPr>
          <w:sz w:val="28"/>
        </w:rPr>
      </w:pPr>
      <w:r>
        <w:rPr>
          <w:sz w:val="28"/>
        </w:rPr>
        <w:t xml:space="preserve">Председатель:  </w:t>
      </w:r>
      <w:r w:rsidR="009A37BC">
        <w:rPr>
          <w:sz w:val="28"/>
        </w:rPr>
        <w:t>Середина В.Г.</w:t>
      </w:r>
      <w:r>
        <w:rPr>
          <w:sz w:val="28"/>
        </w:rPr>
        <w:t xml:space="preserve"> </w:t>
      </w:r>
    </w:p>
    <w:p w:rsidR="00836FAC" w:rsidRDefault="00836FAC" w:rsidP="00836FAC">
      <w:pPr>
        <w:suppressAutoHyphens/>
        <w:rPr>
          <w:sz w:val="28"/>
        </w:rPr>
      </w:pPr>
      <w:r>
        <w:rPr>
          <w:sz w:val="28"/>
        </w:rPr>
        <w:t>Сек</w:t>
      </w:r>
      <w:r w:rsidR="0030266B">
        <w:rPr>
          <w:sz w:val="28"/>
        </w:rPr>
        <w:t xml:space="preserve">ретарь:        </w:t>
      </w:r>
      <w:r w:rsidR="009A37BC">
        <w:rPr>
          <w:sz w:val="28"/>
        </w:rPr>
        <w:t>Крамаренко А.В.</w:t>
      </w:r>
      <w:r w:rsidR="0030266B">
        <w:rPr>
          <w:sz w:val="28"/>
        </w:rPr>
        <w:t xml:space="preserve"> </w:t>
      </w:r>
    </w:p>
    <w:p w:rsidR="00836FAC" w:rsidRDefault="00836FAC" w:rsidP="00836FAC">
      <w:pPr>
        <w:suppressAutoHyphens/>
        <w:rPr>
          <w:sz w:val="28"/>
        </w:rPr>
      </w:pPr>
      <w:r>
        <w:rPr>
          <w:sz w:val="28"/>
        </w:rPr>
        <w:t xml:space="preserve">Присутствовали: </w:t>
      </w:r>
    </w:p>
    <w:p w:rsidR="00836FAC" w:rsidRDefault="00836FAC" w:rsidP="00836FAC">
      <w:pPr>
        <w:suppressAutoHyphens/>
        <w:rPr>
          <w:sz w:val="28"/>
        </w:rPr>
      </w:pPr>
      <w:r>
        <w:rPr>
          <w:i/>
          <w:sz w:val="28"/>
        </w:rPr>
        <w:t>коллектив:</w:t>
      </w:r>
      <w:r w:rsidR="0030266B">
        <w:rPr>
          <w:sz w:val="28"/>
        </w:rPr>
        <w:t xml:space="preserve">              </w:t>
      </w:r>
      <w:r w:rsidR="009A37BC">
        <w:rPr>
          <w:sz w:val="28"/>
        </w:rPr>
        <w:t>18</w:t>
      </w:r>
      <w:r>
        <w:rPr>
          <w:sz w:val="28"/>
        </w:rPr>
        <w:t xml:space="preserve"> человек</w:t>
      </w:r>
      <w:r w:rsidR="0030266B">
        <w:rPr>
          <w:sz w:val="28"/>
        </w:rPr>
        <w:t>а</w:t>
      </w:r>
    </w:p>
    <w:p w:rsidR="00836FAC" w:rsidRDefault="00836FAC" w:rsidP="00836FAC">
      <w:pPr>
        <w:suppressAutoHyphens/>
        <w:rPr>
          <w:sz w:val="28"/>
        </w:rPr>
      </w:pPr>
      <w:r>
        <w:rPr>
          <w:i/>
          <w:sz w:val="28"/>
        </w:rPr>
        <w:t xml:space="preserve">приглашенные:     </w:t>
      </w:r>
      <w:r>
        <w:rPr>
          <w:sz w:val="28"/>
        </w:rPr>
        <w:t xml:space="preserve">  0</w:t>
      </w:r>
    </w:p>
    <w:p w:rsidR="00836FAC" w:rsidRDefault="0030266B" w:rsidP="00836FAC">
      <w:pPr>
        <w:suppressAutoHyphens/>
        <w:rPr>
          <w:b/>
          <w:sz w:val="28"/>
        </w:rPr>
      </w:pPr>
      <w:r>
        <w:rPr>
          <w:sz w:val="28"/>
        </w:rPr>
        <w:t>Отсутствовали:      0</w:t>
      </w:r>
      <w:r w:rsidR="00836FAC">
        <w:rPr>
          <w:sz w:val="28"/>
        </w:rPr>
        <w:t xml:space="preserve">  </w:t>
      </w:r>
    </w:p>
    <w:p w:rsidR="00836FAC" w:rsidRDefault="00836FAC" w:rsidP="00836FAC">
      <w:pPr>
        <w:pStyle w:val="af9"/>
        <w:spacing w:after="0"/>
        <w:rPr>
          <w:b/>
          <w:sz w:val="28"/>
          <w:szCs w:val="28"/>
        </w:rPr>
      </w:pPr>
    </w:p>
    <w:p w:rsidR="00836FAC" w:rsidRPr="00E65497" w:rsidRDefault="00836FAC" w:rsidP="00836FAC">
      <w:pPr>
        <w:pStyle w:val="af9"/>
        <w:spacing w:after="0"/>
        <w:jc w:val="center"/>
        <w:rPr>
          <w:b/>
          <w:sz w:val="28"/>
          <w:szCs w:val="28"/>
        </w:rPr>
      </w:pPr>
      <w:r w:rsidRPr="00E65497">
        <w:rPr>
          <w:b/>
          <w:sz w:val="28"/>
          <w:szCs w:val="28"/>
        </w:rPr>
        <w:t>ПОВЕСТКА ДНЯ:</w:t>
      </w:r>
    </w:p>
    <w:p w:rsidR="00836FAC" w:rsidRDefault="00836FAC" w:rsidP="00836FAC">
      <w:pPr>
        <w:pStyle w:val="af9"/>
        <w:spacing w:after="0"/>
        <w:rPr>
          <w:sz w:val="28"/>
          <w:szCs w:val="28"/>
        </w:rPr>
      </w:pPr>
    </w:p>
    <w:p w:rsidR="00836FAC" w:rsidRPr="00F94C46" w:rsidRDefault="00836FAC" w:rsidP="00836FAC">
      <w:pPr>
        <w:pStyle w:val="af9"/>
        <w:widowControl/>
        <w:numPr>
          <w:ilvl w:val="0"/>
          <w:numId w:val="10"/>
        </w:numPr>
        <w:pBdr>
          <w:top w:val="none" w:sz="0" w:space="0" w:color="auto"/>
          <w:left w:val="none" w:sz="0" w:space="0" w:color="auto"/>
          <w:bottom w:val="none" w:sz="0" w:space="0" w:color="auto"/>
          <w:right w:val="none" w:sz="0" w:space="0" w:color="auto"/>
          <w:between w:val="none" w:sz="0" w:space="0" w:color="auto"/>
        </w:pBdr>
        <w:tabs>
          <w:tab w:val="left" w:pos="900"/>
        </w:tabs>
        <w:spacing w:after="0"/>
        <w:ind w:left="0" w:firstLine="360"/>
        <w:jc w:val="both"/>
        <w:rPr>
          <w:sz w:val="28"/>
          <w:szCs w:val="28"/>
        </w:rPr>
      </w:pPr>
      <w:r w:rsidRPr="00F94C46">
        <w:rPr>
          <w:sz w:val="28"/>
          <w:szCs w:val="28"/>
        </w:rPr>
        <w:t xml:space="preserve">О начале коллективных переговоров по формированию коллективного договора </w:t>
      </w:r>
      <w:r w:rsidR="0030266B">
        <w:rPr>
          <w:bCs/>
          <w:sz w:val="28"/>
          <w:szCs w:val="28"/>
        </w:rPr>
        <w:t>МБ</w:t>
      </w:r>
      <w:r>
        <w:rPr>
          <w:bCs/>
          <w:sz w:val="28"/>
          <w:szCs w:val="28"/>
        </w:rPr>
        <w:t>ОУ «</w:t>
      </w:r>
      <w:r w:rsidR="009A37BC">
        <w:rPr>
          <w:sz w:val="28"/>
          <w:szCs w:val="26"/>
        </w:rPr>
        <w:t>Ерёмовская</w:t>
      </w:r>
      <w:r w:rsidR="009A37BC">
        <w:rPr>
          <w:bCs/>
          <w:sz w:val="28"/>
          <w:szCs w:val="28"/>
        </w:rPr>
        <w:t xml:space="preserve"> </w:t>
      </w:r>
      <w:r w:rsidR="0030266B">
        <w:rPr>
          <w:bCs/>
          <w:sz w:val="28"/>
          <w:szCs w:val="28"/>
        </w:rPr>
        <w:t>основная общеобразовательная школа</w:t>
      </w:r>
      <w:r>
        <w:rPr>
          <w:bCs/>
          <w:sz w:val="28"/>
          <w:szCs w:val="28"/>
        </w:rPr>
        <w:t>»</w:t>
      </w:r>
      <w:r w:rsidRPr="00F94C46">
        <w:rPr>
          <w:sz w:val="28"/>
          <w:szCs w:val="28"/>
        </w:rPr>
        <w:t xml:space="preserve">.  Доклад председателя первичной профсоюзной организации </w:t>
      </w:r>
      <w:r w:rsidR="009A37BC">
        <w:rPr>
          <w:sz w:val="28"/>
          <w:szCs w:val="28"/>
        </w:rPr>
        <w:t>Серединой В.Г.</w:t>
      </w:r>
    </w:p>
    <w:p w:rsidR="00836FAC" w:rsidRPr="00F94C46" w:rsidRDefault="00836FAC" w:rsidP="00836FAC">
      <w:pPr>
        <w:pStyle w:val="af9"/>
        <w:widowControl/>
        <w:numPr>
          <w:ilvl w:val="0"/>
          <w:numId w:val="10"/>
        </w:numPr>
        <w:pBdr>
          <w:top w:val="none" w:sz="0" w:space="0" w:color="auto"/>
          <w:left w:val="none" w:sz="0" w:space="0" w:color="auto"/>
          <w:bottom w:val="none" w:sz="0" w:space="0" w:color="auto"/>
          <w:right w:val="none" w:sz="0" w:space="0" w:color="auto"/>
          <w:between w:val="none" w:sz="0" w:space="0" w:color="auto"/>
        </w:pBdr>
        <w:tabs>
          <w:tab w:val="left" w:pos="900"/>
        </w:tabs>
        <w:spacing w:after="0"/>
        <w:ind w:left="0" w:firstLine="360"/>
        <w:jc w:val="both"/>
        <w:rPr>
          <w:sz w:val="28"/>
          <w:szCs w:val="28"/>
        </w:rPr>
      </w:pPr>
      <w:r w:rsidRPr="00F94C46">
        <w:rPr>
          <w:sz w:val="28"/>
          <w:szCs w:val="28"/>
        </w:rPr>
        <w:t xml:space="preserve">О предоставлении первичной профсоюзной организации полномочий на представительство интересов работников </w:t>
      </w:r>
      <w:r w:rsidR="00B02D0C">
        <w:rPr>
          <w:bCs/>
          <w:sz w:val="28"/>
          <w:szCs w:val="28"/>
        </w:rPr>
        <w:t>МБ</w:t>
      </w:r>
      <w:r>
        <w:rPr>
          <w:bCs/>
          <w:sz w:val="28"/>
          <w:szCs w:val="28"/>
        </w:rPr>
        <w:t xml:space="preserve">ОУ </w:t>
      </w:r>
      <w:r w:rsidR="00B02D0C">
        <w:rPr>
          <w:bCs/>
          <w:sz w:val="28"/>
          <w:szCs w:val="28"/>
        </w:rPr>
        <w:t>«</w:t>
      </w:r>
      <w:r w:rsidR="009A37BC">
        <w:rPr>
          <w:sz w:val="28"/>
          <w:szCs w:val="26"/>
        </w:rPr>
        <w:t>Ерёмовская</w:t>
      </w:r>
      <w:r w:rsidR="009A37BC">
        <w:rPr>
          <w:bCs/>
          <w:sz w:val="28"/>
          <w:szCs w:val="28"/>
        </w:rPr>
        <w:t xml:space="preserve"> </w:t>
      </w:r>
      <w:r w:rsidR="00B02D0C">
        <w:rPr>
          <w:bCs/>
          <w:sz w:val="28"/>
          <w:szCs w:val="28"/>
        </w:rPr>
        <w:t xml:space="preserve">основная общеобразовательная школа» </w:t>
      </w:r>
      <w:r w:rsidRPr="00F94C46">
        <w:rPr>
          <w:sz w:val="28"/>
          <w:szCs w:val="28"/>
        </w:rPr>
        <w:t xml:space="preserve">при ведении коллективных переговоров по формированию коллективного договора.  </w:t>
      </w:r>
    </w:p>
    <w:p w:rsidR="00836FAC" w:rsidRDefault="00836FAC" w:rsidP="00836FAC">
      <w:pPr>
        <w:shd w:val="clear" w:color="auto" w:fill="FFFFFF"/>
        <w:autoSpaceDE w:val="0"/>
        <w:autoSpaceDN w:val="0"/>
        <w:adjustRightInd w:val="0"/>
        <w:rPr>
          <w:sz w:val="28"/>
          <w:szCs w:val="28"/>
        </w:rPr>
      </w:pPr>
    </w:p>
    <w:p w:rsidR="00836FAC" w:rsidRPr="00F94C46" w:rsidRDefault="00836FAC" w:rsidP="00836FAC">
      <w:pPr>
        <w:pStyle w:val="af9"/>
        <w:tabs>
          <w:tab w:val="left" w:pos="540"/>
        </w:tabs>
        <w:spacing w:after="0"/>
        <w:jc w:val="both"/>
        <w:rPr>
          <w:sz w:val="28"/>
          <w:szCs w:val="28"/>
        </w:rPr>
      </w:pPr>
      <w:r w:rsidRPr="00E65497">
        <w:rPr>
          <w:b/>
          <w:sz w:val="28"/>
          <w:szCs w:val="28"/>
        </w:rPr>
        <w:t xml:space="preserve">1.СЛУШАЛИ: </w:t>
      </w:r>
      <w:r w:rsidRPr="00F94C46">
        <w:rPr>
          <w:sz w:val="28"/>
          <w:szCs w:val="28"/>
        </w:rPr>
        <w:t xml:space="preserve">    </w:t>
      </w:r>
      <w:r w:rsidR="009A37BC">
        <w:rPr>
          <w:sz w:val="28"/>
          <w:szCs w:val="28"/>
        </w:rPr>
        <w:t>Середину В.Г</w:t>
      </w:r>
      <w:r w:rsidR="00B02D0C">
        <w:rPr>
          <w:sz w:val="28"/>
          <w:szCs w:val="28"/>
        </w:rPr>
        <w:t xml:space="preserve">. </w:t>
      </w:r>
      <w:r w:rsidRPr="00F94C46">
        <w:rPr>
          <w:sz w:val="28"/>
          <w:szCs w:val="28"/>
        </w:rPr>
        <w:t>(председатель первичной профсоюзной организации)</w:t>
      </w:r>
      <w:r>
        <w:rPr>
          <w:sz w:val="28"/>
          <w:szCs w:val="28"/>
        </w:rPr>
        <w:t xml:space="preserve">. </w:t>
      </w:r>
      <w:r w:rsidR="009A37BC">
        <w:rPr>
          <w:sz w:val="28"/>
          <w:szCs w:val="28"/>
        </w:rPr>
        <w:t xml:space="preserve">Валентина Григорьевна </w:t>
      </w:r>
      <w:r w:rsidRPr="00F94C46">
        <w:rPr>
          <w:sz w:val="28"/>
          <w:szCs w:val="28"/>
        </w:rPr>
        <w:t xml:space="preserve">предложила начать формирование </w:t>
      </w:r>
      <w:r w:rsidRPr="00F94C46">
        <w:rPr>
          <w:sz w:val="28"/>
          <w:szCs w:val="28"/>
        </w:rPr>
        <w:lastRenderedPageBreak/>
        <w:t>коллективного договора.</w:t>
      </w:r>
    </w:p>
    <w:p w:rsidR="00411CF2" w:rsidRDefault="00411CF2" w:rsidP="00836FAC">
      <w:pPr>
        <w:pStyle w:val="af9"/>
        <w:tabs>
          <w:tab w:val="left" w:pos="900"/>
        </w:tabs>
        <w:spacing w:after="0"/>
        <w:jc w:val="both"/>
        <w:rPr>
          <w:b/>
          <w:sz w:val="28"/>
          <w:szCs w:val="28"/>
        </w:rPr>
      </w:pPr>
    </w:p>
    <w:p w:rsidR="00836FAC" w:rsidRDefault="00836FAC" w:rsidP="00836FAC">
      <w:pPr>
        <w:pStyle w:val="af9"/>
        <w:tabs>
          <w:tab w:val="left" w:pos="900"/>
        </w:tabs>
        <w:spacing w:after="0"/>
        <w:jc w:val="both"/>
        <w:rPr>
          <w:sz w:val="28"/>
          <w:szCs w:val="28"/>
        </w:rPr>
      </w:pPr>
      <w:r w:rsidRPr="00E65497">
        <w:rPr>
          <w:b/>
          <w:sz w:val="28"/>
          <w:szCs w:val="28"/>
        </w:rPr>
        <w:t>ВЫСТУПИЛ</w:t>
      </w:r>
      <w:r>
        <w:rPr>
          <w:b/>
          <w:sz w:val="28"/>
          <w:szCs w:val="28"/>
        </w:rPr>
        <w:t>А</w:t>
      </w:r>
      <w:r w:rsidRPr="00E65497">
        <w:rPr>
          <w:b/>
          <w:sz w:val="28"/>
          <w:szCs w:val="28"/>
        </w:rPr>
        <w:t>:</w:t>
      </w:r>
      <w:r w:rsidRPr="00F94C46">
        <w:rPr>
          <w:sz w:val="28"/>
          <w:szCs w:val="28"/>
        </w:rPr>
        <w:t xml:space="preserve"> </w:t>
      </w:r>
      <w:r w:rsidR="009A37BC">
        <w:rPr>
          <w:sz w:val="28"/>
          <w:szCs w:val="28"/>
        </w:rPr>
        <w:t>Девалюк Е.И.</w:t>
      </w:r>
      <w:r w:rsidR="002F5940">
        <w:rPr>
          <w:sz w:val="28"/>
          <w:szCs w:val="28"/>
        </w:rPr>
        <w:t xml:space="preserve"> </w:t>
      </w:r>
      <w:r w:rsidR="00B02D0C">
        <w:rPr>
          <w:sz w:val="28"/>
          <w:szCs w:val="28"/>
        </w:rPr>
        <w:t>(директор</w:t>
      </w:r>
      <w:r w:rsidRPr="00F94C46">
        <w:rPr>
          <w:sz w:val="28"/>
          <w:szCs w:val="28"/>
        </w:rPr>
        <w:t xml:space="preserve">): </w:t>
      </w:r>
      <w:r w:rsidR="009A37BC">
        <w:rPr>
          <w:sz w:val="28"/>
          <w:szCs w:val="28"/>
        </w:rPr>
        <w:t xml:space="preserve">Елена </w:t>
      </w:r>
      <w:r w:rsidR="00B02D0C">
        <w:rPr>
          <w:sz w:val="28"/>
          <w:szCs w:val="28"/>
        </w:rPr>
        <w:t xml:space="preserve">Ивановна </w:t>
      </w:r>
      <w:r>
        <w:rPr>
          <w:sz w:val="28"/>
          <w:szCs w:val="28"/>
        </w:rPr>
        <w:t>п</w:t>
      </w:r>
      <w:r w:rsidRPr="00F94C46">
        <w:rPr>
          <w:sz w:val="28"/>
          <w:szCs w:val="28"/>
        </w:rPr>
        <w:t xml:space="preserve">оддержала инициативу формирования коллективного договора </w:t>
      </w:r>
      <w:r w:rsidR="00B02D0C">
        <w:rPr>
          <w:bCs/>
          <w:sz w:val="28"/>
          <w:szCs w:val="28"/>
        </w:rPr>
        <w:t>МБ</w:t>
      </w:r>
      <w:r>
        <w:rPr>
          <w:bCs/>
          <w:sz w:val="28"/>
          <w:szCs w:val="28"/>
        </w:rPr>
        <w:t xml:space="preserve">ОУ </w:t>
      </w:r>
      <w:r w:rsidR="00B02D0C">
        <w:rPr>
          <w:bCs/>
          <w:sz w:val="28"/>
          <w:szCs w:val="28"/>
        </w:rPr>
        <w:t>«</w:t>
      </w:r>
      <w:r w:rsidR="009A37BC">
        <w:rPr>
          <w:sz w:val="28"/>
          <w:szCs w:val="26"/>
        </w:rPr>
        <w:t>Ерёмовская</w:t>
      </w:r>
      <w:r w:rsidR="009A37BC">
        <w:rPr>
          <w:bCs/>
          <w:sz w:val="28"/>
          <w:szCs w:val="28"/>
        </w:rPr>
        <w:t xml:space="preserve"> </w:t>
      </w:r>
      <w:r w:rsidR="00B02D0C">
        <w:rPr>
          <w:bCs/>
          <w:sz w:val="28"/>
          <w:szCs w:val="28"/>
        </w:rPr>
        <w:t>основная общеобразовательная школа»</w:t>
      </w:r>
      <w:r w:rsidRPr="00F94C46">
        <w:rPr>
          <w:sz w:val="28"/>
          <w:szCs w:val="28"/>
        </w:rPr>
        <w:t>.</w:t>
      </w:r>
    </w:p>
    <w:p w:rsidR="00836FAC" w:rsidRDefault="00836FAC" w:rsidP="00836FAC">
      <w:pPr>
        <w:suppressAutoHyphens/>
        <w:spacing w:after="120"/>
        <w:jc w:val="both"/>
        <w:rPr>
          <w:b/>
          <w:sz w:val="28"/>
        </w:rPr>
      </w:pPr>
      <w:r>
        <w:rPr>
          <w:b/>
          <w:sz w:val="28"/>
        </w:rPr>
        <w:t xml:space="preserve">Проголосовали: </w:t>
      </w:r>
      <w:r>
        <w:rPr>
          <w:sz w:val="28"/>
        </w:rPr>
        <w:t>«за» единогласно.</w:t>
      </w:r>
    </w:p>
    <w:p w:rsidR="00411CF2" w:rsidRDefault="00411CF2" w:rsidP="00B02D0C">
      <w:pPr>
        <w:pStyle w:val="af9"/>
        <w:tabs>
          <w:tab w:val="left" w:pos="900"/>
        </w:tabs>
        <w:spacing w:after="0"/>
        <w:jc w:val="both"/>
        <w:rPr>
          <w:b/>
          <w:sz w:val="28"/>
          <w:szCs w:val="28"/>
        </w:rPr>
      </w:pPr>
    </w:p>
    <w:p w:rsidR="00B02D0C" w:rsidRDefault="00836FAC" w:rsidP="00B02D0C">
      <w:pPr>
        <w:pStyle w:val="af9"/>
        <w:tabs>
          <w:tab w:val="left" w:pos="900"/>
        </w:tabs>
        <w:spacing w:after="0"/>
        <w:jc w:val="both"/>
        <w:rPr>
          <w:sz w:val="28"/>
          <w:szCs w:val="28"/>
        </w:rPr>
      </w:pPr>
      <w:r w:rsidRPr="00E65497">
        <w:rPr>
          <w:b/>
          <w:sz w:val="28"/>
          <w:szCs w:val="28"/>
        </w:rPr>
        <w:t>РЕШИЛИ:</w:t>
      </w:r>
      <w:r w:rsidRPr="00F94C46">
        <w:rPr>
          <w:sz w:val="28"/>
          <w:szCs w:val="28"/>
        </w:rPr>
        <w:t xml:space="preserve"> Начать формирование коллективного договора </w:t>
      </w:r>
      <w:r w:rsidR="00B02D0C">
        <w:rPr>
          <w:bCs/>
          <w:sz w:val="28"/>
          <w:szCs w:val="28"/>
        </w:rPr>
        <w:t>МБОУ «</w:t>
      </w:r>
      <w:r w:rsidR="009A37BC">
        <w:rPr>
          <w:sz w:val="28"/>
          <w:szCs w:val="26"/>
        </w:rPr>
        <w:t>Ерёмовская</w:t>
      </w:r>
      <w:r w:rsidR="009A37BC">
        <w:rPr>
          <w:bCs/>
          <w:sz w:val="28"/>
          <w:szCs w:val="28"/>
        </w:rPr>
        <w:t xml:space="preserve"> </w:t>
      </w:r>
      <w:r w:rsidR="00B02D0C">
        <w:rPr>
          <w:bCs/>
          <w:sz w:val="28"/>
          <w:szCs w:val="28"/>
        </w:rPr>
        <w:t>основная общеобразовательная школа»</w:t>
      </w:r>
      <w:r w:rsidR="00B02D0C" w:rsidRPr="00F94C46">
        <w:rPr>
          <w:sz w:val="28"/>
          <w:szCs w:val="28"/>
        </w:rPr>
        <w:t>.</w:t>
      </w:r>
    </w:p>
    <w:p w:rsidR="00836FAC" w:rsidRPr="00E65497" w:rsidRDefault="00836FAC" w:rsidP="00836FAC">
      <w:pPr>
        <w:pStyle w:val="af9"/>
        <w:tabs>
          <w:tab w:val="left" w:pos="900"/>
        </w:tabs>
        <w:spacing w:after="0"/>
        <w:jc w:val="both"/>
        <w:rPr>
          <w:b/>
          <w:sz w:val="28"/>
          <w:szCs w:val="28"/>
        </w:rPr>
      </w:pPr>
    </w:p>
    <w:p w:rsidR="00411CF2" w:rsidRPr="00411CF2" w:rsidRDefault="00836FAC" w:rsidP="00836FAC">
      <w:pPr>
        <w:pStyle w:val="af9"/>
        <w:tabs>
          <w:tab w:val="left" w:pos="900"/>
        </w:tabs>
        <w:spacing w:after="0"/>
        <w:jc w:val="both"/>
        <w:rPr>
          <w:sz w:val="28"/>
          <w:szCs w:val="28"/>
        </w:rPr>
      </w:pPr>
      <w:r w:rsidRPr="00E65497">
        <w:rPr>
          <w:b/>
          <w:sz w:val="28"/>
          <w:szCs w:val="28"/>
        </w:rPr>
        <w:t>2. СЛУШАЛИ</w:t>
      </w:r>
      <w:r w:rsidRPr="00F94C46">
        <w:rPr>
          <w:sz w:val="28"/>
          <w:szCs w:val="28"/>
        </w:rPr>
        <w:t xml:space="preserve">:   </w:t>
      </w:r>
      <w:r w:rsidR="009A37BC">
        <w:rPr>
          <w:sz w:val="28"/>
          <w:szCs w:val="28"/>
        </w:rPr>
        <w:t>Кривенкову Е.М.</w:t>
      </w:r>
      <w:r w:rsidR="00B02D0C">
        <w:rPr>
          <w:sz w:val="28"/>
          <w:szCs w:val="28"/>
        </w:rPr>
        <w:t>(</w:t>
      </w:r>
      <w:r w:rsidR="009A37BC">
        <w:rPr>
          <w:sz w:val="28"/>
          <w:szCs w:val="28"/>
        </w:rPr>
        <w:t>учителя</w:t>
      </w:r>
      <w:r w:rsidRPr="00F94C46">
        <w:rPr>
          <w:sz w:val="28"/>
          <w:szCs w:val="28"/>
        </w:rPr>
        <w:t xml:space="preserve">): </w:t>
      </w:r>
      <w:r w:rsidR="00B02D0C">
        <w:rPr>
          <w:sz w:val="28"/>
          <w:szCs w:val="28"/>
        </w:rPr>
        <w:t xml:space="preserve">Елена </w:t>
      </w:r>
      <w:r w:rsidR="009A37BC">
        <w:rPr>
          <w:sz w:val="28"/>
          <w:szCs w:val="28"/>
        </w:rPr>
        <w:t xml:space="preserve">Митрофановна </w:t>
      </w:r>
      <w:r>
        <w:rPr>
          <w:sz w:val="28"/>
          <w:szCs w:val="28"/>
        </w:rPr>
        <w:t>предложила</w:t>
      </w:r>
      <w:r w:rsidRPr="00F94C46">
        <w:rPr>
          <w:sz w:val="28"/>
          <w:szCs w:val="28"/>
        </w:rPr>
        <w:t xml:space="preserve"> уполномочить</w:t>
      </w:r>
      <w:r w:rsidR="002F5940">
        <w:rPr>
          <w:sz w:val="28"/>
          <w:szCs w:val="28"/>
        </w:rPr>
        <w:t xml:space="preserve"> </w:t>
      </w:r>
      <w:r w:rsidR="009A37BC">
        <w:rPr>
          <w:sz w:val="28"/>
          <w:szCs w:val="28"/>
        </w:rPr>
        <w:t>Середину В.Г.</w:t>
      </w:r>
      <w:r w:rsidRPr="00F94C46">
        <w:rPr>
          <w:sz w:val="28"/>
          <w:szCs w:val="28"/>
        </w:rPr>
        <w:t xml:space="preserve">, председателя первичной профсоюзной организации, на представительство интересов работников </w:t>
      </w:r>
      <w:r w:rsidR="00B02D0C">
        <w:rPr>
          <w:bCs/>
          <w:sz w:val="28"/>
          <w:szCs w:val="28"/>
        </w:rPr>
        <w:t>МБОУ «</w:t>
      </w:r>
      <w:r w:rsidR="009A37BC">
        <w:rPr>
          <w:sz w:val="28"/>
          <w:szCs w:val="26"/>
        </w:rPr>
        <w:t>Ерёмовская</w:t>
      </w:r>
      <w:r w:rsidR="009A37BC">
        <w:rPr>
          <w:bCs/>
          <w:sz w:val="28"/>
          <w:szCs w:val="28"/>
        </w:rPr>
        <w:t xml:space="preserve"> </w:t>
      </w:r>
      <w:r w:rsidR="00B02D0C">
        <w:rPr>
          <w:bCs/>
          <w:sz w:val="28"/>
          <w:szCs w:val="28"/>
        </w:rPr>
        <w:t xml:space="preserve">основная общеобразовательная школа» </w:t>
      </w:r>
      <w:r w:rsidRPr="00F94C46">
        <w:rPr>
          <w:sz w:val="28"/>
          <w:szCs w:val="28"/>
        </w:rPr>
        <w:t>при ведении коллективных переговоров по формированию коллективного договора.</w:t>
      </w:r>
    </w:p>
    <w:p w:rsidR="00836FAC" w:rsidRPr="00F94C46" w:rsidRDefault="00836FAC" w:rsidP="00836FAC">
      <w:pPr>
        <w:pStyle w:val="af9"/>
        <w:tabs>
          <w:tab w:val="left" w:pos="900"/>
        </w:tabs>
        <w:spacing w:after="0"/>
        <w:jc w:val="both"/>
        <w:rPr>
          <w:sz w:val="28"/>
          <w:szCs w:val="28"/>
        </w:rPr>
      </w:pPr>
      <w:r w:rsidRPr="00E65497">
        <w:rPr>
          <w:b/>
          <w:sz w:val="28"/>
          <w:szCs w:val="28"/>
        </w:rPr>
        <w:t>ВЫСТУПИЛИ:</w:t>
      </w:r>
      <w:r w:rsidR="009A37BC">
        <w:rPr>
          <w:b/>
          <w:sz w:val="28"/>
          <w:szCs w:val="28"/>
        </w:rPr>
        <w:t xml:space="preserve"> </w:t>
      </w:r>
      <w:r w:rsidR="009A37BC">
        <w:rPr>
          <w:sz w:val="28"/>
          <w:szCs w:val="28"/>
        </w:rPr>
        <w:t>Бублик Е.В</w:t>
      </w:r>
      <w:r w:rsidR="00B02D0C">
        <w:rPr>
          <w:sz w:val="28"/>
          <w:szCs w:val="28"/>
        </w:rPr>
        <w:t>.</w:t>
      </w:r>
      <w:r w:rsidRPr="00F94C46">
        <w:rPr>
          <w:sz w:val="28"/>
          <w:szCs w:val="28"/>
        </w:rPr>
        <w:t xml:space="preserve"> (</w:t>
      </w:r>
      <w:r w:rsidR="009A37BC">
        <w:rPr>
          <w:sz w:val="28"/>
          <w:szCs w:val="28"/>
        </w:rPr>
        <w:t>уборщик служебных помещений</w:t>
      </w:r>
      <w:r w:rsidRPr="00F94C46">
        <w:rPr>
          <w:sz w:val="28"/>
          <w:szCs w:val="28"/>
        </w:rPr>
        <w:t xml:space="preserve">) поддержала кандидатуру </w:t>
      </w:r>
      <w:r w:rsidR="009A37BC">
        <w:rPr>
          <w:sz w:val="28"/>
          <w:szCs w:val="28"/>
        </w:rPr>
        <w:t>Серединой В.Г.</w:t>
      </w:r>
    </w:p>
    <w:p w:rsidR="00836FAC" w:rsidRDefault="00836FAC" w:rsidP="00836FAC">
      <w:pPr>
        <w:suppressAutoHyphens/>
        <w:spacing w:after="120"/>
        <w:jc w:val="both"/>
        <w:rPr>
          <w:b/>
          <w:sz w:val="28"/>
        </w:rPr>
      </w:pPr>
      <w:r>
        <w:rPr>
          <w:b/>
          <w:sz w:val="28"/>
        </w:rPr>
        <w:t xml:space="preserve">Проголосовали: </w:t>
      </w:r>
      <w:r>
        <w:rPr>
          <w:sz w:val="28"/>
        </w:rPr>
        <w:t>«за» единогласно.</w:t>
      </w:r>
    </w:p>
    <w:p w:rsidR="00836FAC" w:rsidRDefault="00836FAC" w:rsidP="00836FAC">
      <w:pPr>
        <w:pStyle w:val="af9"/>
        <w:tabs>
          <w:tab w:val="left" w:pos="540"/>
        </w:tabs>
        <w:spacing w:after="0"/>
        <w:jc w:val="both"/>
        <w:rPr>
          <w:sz w:val="28"/>
          <w:szCs w:val="28"/>
        </w:rPr>
      </w:pPr>
      <w:r>
        <w:rPr>
          <w:b/>
          <w:sz w:val="28"/>
          <w:szCs w:val="28"/>
        </w:rPr>
        <w:t>РЕШИЛИ:</w:t>
      </w:r>
      <w:r w:rsidRPr="00F94C46">
        <w:rPr>
          <w:sz w:val="28"/>
          <w:szCs w:val="28"/>
        </w:rPr>
        <w:t xml:space="preserve"> </w:t>
      </w:r>
    </w:p>
    <w:p w:rsidR="00836FAC" w:rsidRPr="00F94C46" w:rsidRDefault="00836FAC" w:rsidP="00836FAC">
      <w:pPr>
        <w:pStyle w:val="af9"/>
        <w:tabs>
          <w:tab w:val="left" w:pos="540"/>
          <w:tab w:val="left" w:pos="851"/>
        </w:tabs>
        <w:spacing w:after="0"/>
        <w:ind w:firstLine="567"/>
        <w:jc w:val="both"/>
        <w:rPr>
          <w:sz w:val="28"/>
          <w:szCs w:val="28"/>
        </w:rPr>
      </w:pPr>
      <w:r>
        <w:rPr>
          <w:sz w:val="28"/>
          <w:szCs w:val="28"/>
        </w:rPr>
        <w:t xml:space="preserve">1. </w:t>
      </w:r>
      <w:r w:rsidRPr="00F94C46">
        <w:rPr>
          <w:sz w:val="28"/>
          <w:szCs w:val="28"/>
        </w:rPr>
        <w:t xml:space="preserve">Избрать представителем трудового коллектива для ведения переговоров по формированию коллективного договора председателя первичной профсоюзной организации </w:t>
      </w:r>
      <w:r w:rsidR="009A37BC">
        <w:rPr>
          <w:sz w:val="28"/>
          <w:szCs w:val="28"/>
        </w:rPr>
        <w:t>Середину В.Г.</w:t>
      </w:r>
    </w:p>
    <w:p w:rsidR="00836FAC" w:rsidRPr="00F94C46" w:rsidRDefault="00836FAC" w:rsidP="00836FAC">
      <w:pPr>
        <w:pStyle w:val="af9"/>
        <w:tabs>
          <w:tab w:val="left" w:pos="540"/>
          <w:tab w:val="left" w:pos="851"/>
        </w:tabs>
        <w:spacing w:after="0"/>
        <w:ind w:firstLine="567"/>
        <w:jc w:val="both"/>
        <w:rPr>
          <w:sz w:val="28"/>
          <w:szCs w:val="28"/>
        </w:rPr>
      </w:pPr>
      <w:r w:rsidRPr="00F94C46">
        <w:rPr>
          <w:sz w:val="28"/>
          <w:szCs w:val="28"/>
        </w:rPr>
        <w:t xml:space="preserve"> 2</w:t>
      </w:r>
      <w:r>
        <w:rPr>
          <w:sz w:val="28"/>
          <w:szCs w:val="28"/>
        </w:rPr>
        <w:t>.</w:t>
      </w:r>
      <w:r w:rsidR="009A37BC">
        <w:rPr>
          <w:sz w:val="28"/>
          <w:szCs w:val="28"/>
        </w:rPr>
        <w:t>Середина В.Г</w:t>
      </w:r>
      <w:r w:rsidR="00B02D0C">
        <w:rPr>
          <w:sz w:val="28"/>
          <w:szCs w:val="28"/>
        </w:rPr>
        <w:t xml:space="preserve">. </w:t>
      </w:r>
      <w:r>
        <w:rPr>
          <w:sz w:val="28"/>
          <w:szCs w:val="28"/>
        </w:rPr>
        <w:t xml:space="preserve">в срок до </w:t>
      </w:r>
      <w:r w:rsidR="009A37BC">
        <w:rPr>
          <w:sz w:val="28"/>
          <w:szCs w:val="28"/>
        </w:rPr>
        <w:t>10</w:t>
      </w:r>
      <w:r w:rsidR="00B02D0C">
        <w:rPr>
          <w:sz w:val="28"/>
          <w:szCs w:val="28"/>
        </w:rPr>
        <w:t>.12</w:t>
      </w:r>
      <w:r>
        <w:rPr>
          <w:sz w:val="28"/>
          <w:szCs w:val="28"/>
        </w:rPr>
        <w:t>.2023</w:t>
      </w:r>
      <w:r w:rsidRPr="00F94C46">
        <w:rPr>
          <w:sz w:val="28"/>
          <w:szCs w:val="28"/>
        </w:rPr>
        <w:t xml:space="preserve">г. года представить на общем  собрании </w:t>
      </w:r>
      <w:r>
        <w:rPr>
          <w:sz w:val="28"/>
          <w:szCs w:val="28"/>
        </w:rPr>
        <w:t>работников</w:t>
      </w:r>
      <w:r w:rsidRPr="00F94C46">
        <w:rPr>
          <w:sz w:val="28"/>
          <w:szCs w:val="28"/>
        </w:rPr>
        <w:t xml:space="preserve"> проект коллективного договора. </w:t>
      </w:r>
    </w:p>
    <w:p w:rsidR="00836FAC" w:rsidRPr="0048187E" w:rsidRDefault="00836FAC" w:rsidP="00836FAC">
      <w:pPr>
        <w:pStyle w:val="af9"/>
        <w:tabs>
          <w:tab w:val="left" w:pos="900"/>
        </w:tabs>
        <w:spacing w:after="0"/>
        <w:jc w:val="both"/>
        <w:rPr>
          <w:b/>
          <w:color w:val="00B050"/>
          <w:sz w:val="28"/>
          <w:szCs w:val="28"/>
        </w:rPr>
      </w:pPr>
    </w:p>
    <w:p w:rsidR="00836FAC" w:rsidRPr="0048187E" w:rsidRDefault="00836FAC" w:rsidP="00836FAC">
      <w:pPr>
        <w:pStyle w:val="af9"/>
        <w:tabs>
          <w:tab w:val="left" w:pos="900"/>
        </w:tabs>
        <w:spacing w:after="0"/>
        <w:ind w:firstLine="540"/>
        <w:jc w:val="center"/>
        <w:rPr>
          <w:b/>
          <w:color w:val="00B050"/>
          <w:sz w:val="28"/>
          <w:szCs w:val="28"/>
        </w:rPr>
      </w:pPr>
    </w:p>
    <w:p w:rsidR="00836FAC" w:rsidRPr="0063571F" w:rsidRDefault="00836FAC" w:rsidP="00836FAC">
      <w:pPr>
        <w:pStyle w:val="af9"/>
        <w:spacing w:after="0"/>
        <w:jc w:val="center"/>
        <w:rPr>
          <w:sz w:val="28"/>
          <w:szCs w:val="28"/>
        </w:rPr>
      </w:pPr>
      <w:r w:rsidRPr="0063571F">
        <w:rPr>
          <w:sz w:val="28"/>
          <w:szCs w:val="28"/>
        </w:rPr>
        <w:t xml:space="preserve">Председатель  </w:t>
      </w:r>
      <w:r w:rsidRPr="0063571F">
        <w:rPr>
          <w:sz w:val="28"/>
          <w:szCs w:val="28"/>
          <w:u w:val="single"/>
        </w:rPr>
        <w:t>подпись</w:t>
      </w:r>
      <w:r w:rsidRPr="0063571F">
        <w:rPr>
          <w:sz w:val="28"/>
          <w:szCs w:val="28"/>
        </w:rPr>
        <w:t xml:space="preserve">   </w:t>
      </w:r>
      <w:r w:rsidR="009A37BC">
        <w:rPr>
          <w:sz w:val="28"/>
          <w:szCs w:val="28"/>
        </w:rPr>
        <w:t>Середина В.Г.</w:t>
      </w:r>
    </w:p>
    <w:p w:rsidR="00836FAC" w:rsidRPr="0063571F" w:rsidRDefault="00836FAC" w:rsidP="00836FAC">
      <w:pPr>
        <w:pStyle w:val="af9"/>
        <w:spacing w:after="0"/>
        <w:jc w:val="center"/>
        <w:rPr>
          <w:sz w:val="28"/>
          <w:szCs w:val="28"/>
        </w:rPr>
      </w:pPr>
    </w:p>
    <w:p w:rsidR="00836FAC" w:rsidRPr="0063571F" w:rsidRDefault="00836FAC" w:rsidP="00836FAC">
      <w:pPr>
        <w:pStyle w:val="af9"/>
        <w:spacing w:after="0"/>
        <w:jc w:val="center"/>
      </w:pPr>
      <w:r w:rsidRPr="0063571F">
        <w:rPr>
          <w:sz w:val="28"/>
          <w:szCs w:val="28"/>
        </w:rPr>
        <w:t xml:space="preserve">Секретарь   </w:t>
      </w:r>
      <w:r w:rsidRPr="0063571F">
        <w:rPr>
          <w:sz w:val="28"/>
          <w:szCs w:val="28"/>
          <w:u w:val="single"/>
        </w:rPr>
        <w:t>подпись</w:t>
      </w:r>
      <w:r w:rsidRPr="0063571F">
        <w:rPr>
          <w:sz w:val="28"/>
          <w:szCs w:val="28"/>
        </w:rPr>
        <w:t xml:space="preserve">    </w:t>
      </w:r>
      <w:r w:rsidR="009A37BC">
        <w:rPr>
          <w:sz w:val="28"/>
          <w:szCs w:val="28"/>
        </w:rPr>
        <w:t>Крамаренко А.В.</w:t>
      </w:r>
    </w:p>
    <w:p w:rsidR="00836FAC" w:rsidRDefault="00836FAC" w:rsidP="00836FAC">
      <w:pPr>
        <w:pStyle w:val="af9"/>
        <w:tabs>
          <w:tab w:val="left" w:pos="900"/>
        </w:tabs>
        <w:spacing w:after="0"/>
        <w:rPr>
          <w:i/>
          <w:sz w:val="28"/>
          <w:szCs w:val="28"/>
        </w:rPr>
      </w:pPr>
    </w:p>
    <w:p w:rsidR="00836FAC" w:rsidRDefault="00836FAC"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836FAC">
      <w:pPr>
        <w:pStyle w:val="af9"/>
        <w:spacing w:after="0"/>
        <w:jc w:val="center"/>
        <w:rPr>
          <w:sz w:val="28"/>
          <w:szCs w:val="28"/>
        </w:rPr>
      </w:pPr>
    </w:p>
    <w:p w:rsidR="004D4214" w:rsidRDefault="004D4214" w:rsidP="00411CF2">
      <w:pPr>
        <w:pStyle w:val="af9"/>
        <w:spacing w:after="0"/>
        <w:rPr>
          <w:sz w:val="28"/>
          <w:szCs w:val="28"/>
        </w:rPr>
      </w:pPr>
    </w:p>
    <w:p w:rsidR="004D4214" w:rsidRPr="00E65497" w:rsidRDefault="004D4214" w:rsidP="004D4214">
      <w:pPr>
        <w:suppressAutoHyphens/>
        <w:jc w:val="center"/>
        <w:rPr>
          <w:b/>
          <w:sz w:val="28"/>
        </w:rPr>
      </w:pPr>
      <w:r w:rsidRPr="00E65497">
        <w:rPr>
          <w:b/>
          <w:sz w:val="28"/>
        </w:rPr>
        <w:t xml:space="preserve">Выписка из протокола </w:t>
      </w:r>
    </w:p>
    <w:p w:rsidR="004D4214" w:rsidRPr="00E65497" w:rsidRDefault="004D4214" w:rsidP="004D4214">
      <w:pPr>
        <w:pStyle w:val="af9"/>
        <w:spacing w:after="0"/>
        <w:jc w:val="center"/>
        <w:rPr>
          <w:b/>
          <w:sz w:val="28"/>
          <w:szCs w:val="28"/>
        </w:rPr>
      </w:pPr>
      <w:r w:rsidRPr="00E65497">
        <w:rPr>
          <w:b/>
          <w:sz w:val="28"/>
          <w:szCs w:val="28"/>
        </w:rPr>
        <w:t>ОБЩЕГО СОБРАНИЯ РАБОТНИКОВ</w:t>
      </w:r>
    </w:p>
    <w:p w:rsidR="004D4214" w:rsidRPr="00E65497" w:rsidRDefault="004D4214" w:rsidP="004D4214">
      <w:pPr>
        <w:pStyle w:val="af9"/>
        <w:spacing w:after="0"/>
        <w:jc w:val="center"/>
        <w:rPr>
          <w:b/>
          <w:sz w:val="28"/>
          <w:szCs w:val="28"/>
        </w:rPr>
      </w:pPr>
      <w:r w:rsidRPr="009A37BC">
        <w:rPr>
          <w:b/>
          <w:sz w:val="28"/>
          <w:szCs w:val="28"/>
        </w:rPr>
        <w:t>МБОУ «</w:t>
      </w:r>
      <w:r w:rsidR="009A37BC" w:rsidRPr="009A37BC">
        <w:rPr>
          <w:b/>
          <w:sz w:val="28"/>
          <w:szCs w:val="26"/>
        </w:rPr>
        <w:t>Ерёмовская</w:t>
      </w:r>
      <w:r w:rsidR="009A37BC" w:rsidRPr="009A37BC">
        <w:rPr>
          <w:b/>
          <w:sz w:val="28"/>
          <w:szCs w:val="28"/>
        </w:rPr>
        <w:t xml:space="preserve"> </w:t>
      </w:r>
      <w:r w:rsidRPr="009A37BC">
        <w:rPr>
          <w:b/>
          <w:sz w:val="28"/>
          <w:szCs w:val="28"/>
        </w:rPr>
        <w:t>основная</w:t>
      </w:r>
      <w:r>
        <w:rPr>
          <w:b/>
          <w:bCs/>
          <w:sz w:val="28"/>
          <w:szCs w:val="28"/>
        </w:rPr>
        <w:t xml:space="preserve"> общеобразовательная школа</w:t>
      </w:r>
      <w:r w:rsidRPr="00E65497">
        <w:rPr>
          <w:b/>
          <w:sz w:val="28"/>
          <w:szCs w:val="28"/>
        </w:rPr>
        <w:t>»</w:t>
      </w:r>
    </w:p>
    <w:p w:rsidR="004D4214" w:rsidRDefault="004D4214" w:rsidP="004D4214">
      <w:pPr>
        <w:pStyle w:val="af9"/>
        <w:spacing w:after="0"/>
        <w:jc w:val="center"/>
        <w:rPr>
          <w:sz w:val="28"/>
          <w:szCs w:val="28"/>
        </w:rPr>
      </w:pPr>
    </w:p>
    <w:p w:rsidR="004D4214" w:rsidRPr="003134AF" w:rsidRDefault="00EC646E" w:rsidP="004D4214">
      <w:pPr>
        <w:pStyle w:val="af9"/>
        <w:spacing w:after="0"/>
        <w:rPr>
          <w:sz w:val="28"/>
          <w:szCs w:val="28"/>
        </w:rPr>
      </w:pPr>
      <w:r>
        <w:rPr>
          <w:sz w:val="28"/>
          <w:szCs w:val="28"/>
        </w:rPr>
        <w:t>11</w:t>
      </w:r>
      <w:bookmarkStart w:id="15" w:name="_GoBack"/>
      <w:bookmarkEnd w:id="15"/>
      <w:r w:rsidR="004D4214">
        <w:rPr>
          <w:sz w:val="28"/>
          <w:szCs w:val="28"/>
        </w:rPr>
        <w:t xml:space="preserve"> декабря</w:t>
      </w:r>
      <w:r w:rsidR="004D4214" w:rsidRPr="003134AF">
        <w:rPr>
          <w:sz w:val="28"/>
          <w:szCs w:val="28"/>
        </w:rPr>
        <w:t xml:space="preserve"> 202</w:t>
      </w:r>
      <w:r w:rsidR="004D4214">
        <w:rPr>
          <w:sz w:val="28"/>
          <w:szCs w:val="28"/>
        </w:rPr>
        <w:t>3</w:t>
      </w:r>
      <w:r w:rsidR="004D4214" w:rsidRPr="003134AF">
        <w:rPr>
          <w:sz w:val="28"/>
          <w:szCs w:val="28"/>
        </w:rPr>
        <w:t xml:space="preserve"> года                                                                                         № </w:t>
      </w:r>
      <w:r w:rsidR="004D4214">
        <w:rPr>
          <w:sz w:val="28"/>
          <w:szCs w:val="28"/>
        </w:rPr>
        <w:t>3</w:t>
      </w:r>
    </w:p>
    <w:p w:rsidR="004D4214" w:rsidRDefault="004D4214" w:rsidP="009A37BC">
      <w:pPr>
        <w:pStyle w:val="af9"/>
        <w:spacing w:after="0"/>
        <w:jc w:val="center"/>
        <w:rPr>
          <w:sz w:val="28"/>
          <w:szCs w:val="28"/>
        </w:rPr>
      </w:pPr>
      <w:r>
        <w:rPr>
          <w:sz w:val="28"/>
          <w:szCs w:val="28"/>
        </w:rPr>
        <w:t xml:space="preserve">с. </w:t>
      </w:r>
      <w:r w:rsidR="009A37BC">
        <w:rPr>
          <w:sz w:val="28"/>
          <w:szCs w:val="28"/>
        </w:rPr>
        <w:t>Ерёмовка</w:t>
      </w:r>
    </w:p>
    <w:p w:rsidR="004D4214" w:rsidRDefault="004D4214" w:rsidP="004D4214">
      <w:pPr>
        <w:pStyle w:val="af9"/>
        <w:spacing w:after="0"/>
        <w:rPr>
          <w:sz w:val="28"/>
          <w:szCs w:val="28"/>
        </w:rPr>
      </w:pPr>
    </w:p>
    <w:p w:rsidR="004D4214" w:rsidRDefault="004D4214" w:rsidP="004D4214">
      <w:pPr>
        <w:suppressAutoHyphens/>
        <w:rPr>
          <w:sz w:val="28"/>
        </w:rPr>
      </w:pPr>
      <w:r>
        <w:rPr>
          <w:sz w:val="28"/>
        </w:rPr>
        <w:t xml:space="preserve">Председатель:     </w:t>
      </w:r>
      <w:r w:rsidR="009A37BC">
        <w:rPr>
          <w:sz w:val="28"/>
        </w:rPr>
        <w:t>Середина В.Г</w:t>
      </w:r>
      <w:r>
        <w:rPr>
          <w:sz w:val="28"/>
        </w:rPr>
        <w:t xml:space="preserve">. </w:t>
      </w:r>
    </w:p>
    <w:p w:rsidR="004D4214" w:rsidRDefault="004D4214" w:rsidP="004D4214">
      <w:pPr>
        <w:suppressAutoHyphens/>
        <w:rPr>
          <w:sz w:val="28"/>
        </w:rPr>
      </w:pPr>
      <w:r>
        <w:rPr>
          <w:sz w:val="28"/>
        </w:rPr>
        <w:t xml:space="preserve">Секретарь:         </w:t>
      </w:r>
      <w:r w:rsidR="009A37BC">
        <w:rPr>
          <w:sz w:val="28"/>
        </w:rPr>
        <w:t>Крамаренко А.В.</w:t>
      </w:r>
    </w:p>
    <w:p w:rsidR="004D4214" w:rsidRDefault="004D4214" w:rsidP="004D4214">
      <w:pPr>
        <w:suppressAutoHyphens/>
        <w:rPr>
          <w:sz w:val="28"/>
        </w:rPr>
      </w:pPr>
      <w:r>
        <w:rPr>
          <w:sz w:val="28"/>
        </w:rPr>
        <w:t xml:space="preserve">Присутствовали: </w:t>
      </w:r>
    </w:p>
    <w:p w:rsidR="004D4214" w:rsidRDefault="004D4214" w:rsidP="004D4214">
      <w:pPr>
        <w:suppressAutoHyphens/>
        <w:rPr>
          <w:sz w:val="28"/>
        </w:rPr>
      </w:pPr>
      <w:r>
        <w:rPr>
          <w:i/>
          <w:sz w:val="28"/>
        </w:rPr>
        <w:t>коллектив:</w:t>
      </w:r>
      <w:r>
        <w:rPr>
          <w:sz w:val="28"/>
        </w:rPr>
        <w:t xml:space="preserve">              </w:t>
      </w:r>
      <w:r w:rsidR="009A37BC">
        <w:rPr>
          <w:sz w:val="28"/>
        </w:rPr>
        <w:t>18</w:t>
      </w:r>
      <w:r>
        <w:rPr>
          <w:sz w:val="28"/>
        </w:rPr>
        <w:t xml:space="preserve"> человека</w:t>
      </w:r>
    </w:p>
    <w:p w:rsidR="004D4214" w:rsidRDefault="004D4214" w:rsidP="004D4214">
      <w:pPr>
        <w:suppressAutoHyphens/>
        <w:rPr>
          <w:sz w:val="28"/>
        </w:rPr>
      </w:pPr>
      <w:r>
        <w:rPr>
          <w:i/>
          <w:sz w:val="28"/>
        </w:rPr>
        <w:t xml:space="preserve">приглашенные:     </w:t>
      </w:r>
      <w:r>
        <w:rPr>
          <w:sz w:val="28"/>
        </w:rPr>
        <w:t xml:space="preserve">  0</w:t>
      </w:r>
    </w:p>
    <w:p w:rsidR="004D4214" w:rsidRDefault="004D4214" w:rsidP="004D4214">
      <w:pPr>
        <w:suppressAutoHyphens/>
        <w:rPr>
          <w:b/>
          <w:sz w:val="28"/>
        </w:rPr>
      </w:pPr>
      <w:r>
        <w:rPr>
          <w:sz w:val="28"/>
        </w:rPr>
        <w:t xml:space="preserve">Отсутствовали:      0  </w:t>
      </w:r>
    </w:p>
    <w:p w:rsidR="004D4214" w:rsidRDefault="004D4214" w:rsidP="004D4214">
      <w:pPr>
        <w:pStyle w:val="af9"/>
        <w:spacing w:after="0"/>
        <w:rPr>
          <w:b/>
          <w:sz w:val="28"/>
          <w:szCs w:val="28"/>
        </w:rPr>
      </w:pPr>
    </w:p>
    <w:p w:rsidR="004D4214" w:rsidRDefault="004D4214" w:rsidP="004D4214">
      <w:pPr>
        <w:pStyle w:val="af9"/>
        <w:spacing w:after="0"/>
        <w:rPr>
          <w:sz w:val="28"/>
          <w:szCs w:val="28"/>
        </w:rPr>
      </w:pPr>
    </w:p>
    <w:p w:rsidR="004D4214" w:rsidRPr="0063571F" w:rsidRDefault="004D4214" w:rsidP="004D4214">
      <w:pPr>
        <w:pStyle w:val="af9"/>
        <w:jc w:val="center"/>
        <w:rPr>
          <w:b/>
          <w:sz w:val="28"/>
          <w:szCs w:val="28"/>
        </w:rPr>
      </w:pPr>
      <w:r w:rsidRPr="00A757F3">
        <w:rPr>
          <w:b/>
          <w:sz w:val="28"/>
          <w:szCs w:val="28"/>
        </w:rPr>
        <w:t>ПОВЕСТКА ДНЯ</w:t>
      </w:r>
      <w:r w:rsidRPr="0063571F">
        <w:rPr>
          <w:sz w:val="28"/>
          <w:szCs w:val="28"/>
        </w:rPr>
        <w:t>:</w:t>
      </w:r>
    </w:p>
    <w:p w:rsidR="004D4214" w:rsidRPr="00F94C46" w:rsidRDefault="004D4214" w:rsidP="004D4214">
      <w:pPr>
        <w:pStyle w:val="af9"/>
        <w:widowControl/>
        <w:numPr>
          <w:ilvl w:val="0"/>
          <w:numId w:val="11"/>
        </w:numPr>
        <w:pBdr>
          <w:top w:val="none" w:sz="0" w:space="0" w:color="auto"/>
          <w:left w:val="none" w:sz="0" w:space="0" w:color="auto"/>
          <w:bottom w:val="none" w:sz="0" w:space="0" w:color="auto"/>
          <w:right w:val="none" w:sz="0" w:space="0" w:color="auto"/>
          <w:between w:val="none" w:sz="0" w:space="0" w:color="auto"/>
        </w:pBdr>
        <w:spacing w:after="0"/>
        <w:jc w:val="both"/>
        <w:rPr>
          <w:b/>
          <w:sz w:val="28"/>
          <w:szCs w:val="28"/>
        </w:rPr>
      </w:pPr>
      <w:r w:rsidRPr="00F94C46">
        <w:rPr>
          <w:sz w:val="28"/>
          <w:szCs w:val="28"/>
        </w:rPr>
        <w:t>Рассмотрение проекта Коллективного договора.</w:t>
      </w:r>
    </w:p>
    <w:p w:rsidR="004D4214" w:rsidRDefault="004D4214" w:rsidP="004D4214">
      <w:pPr>
        <w:pStyle w:val="af9"/>
        <w:jc w:val="both"/>
        <w:rPr>
          <w:sz w:val="28"/>
          <w:szCs w:val="28"/>
        </w:rPr>
      </w:pPr>
    </w:p>
    <w:p w:rsidR="004D4214" w:rsidRPr="00F94C46" w:rsidRDefault="004D4214" w:rsidP="004D4214">
      <w:pPr>
        <w:pStyle w:val="af9"/>
        <w:jc w:val="both"/>
        <w:rPr>
          <w:b/>
          <w:sz w:val="28"/>
          <w:szCs w:val="28"/>
        </w:rPr>
      </w:pPr>
      <w:r w:rsidRPr="00F94C46">
        <w:rPr>
          <w:sz w:val="28"/>
          <w:szCs w:val="28"/>
        </w:rPr>
        <w:t>1.</w:t>
      </w:r>
      <w:r w:rsidRPr="00A757F3">
        <w:rPr>
          <w:b/>
          <w:sz w:val="28"/>
          <w:szCs w:val="28"/>
        </w:rPr>
        <w:t>СЛУШАЛИ</w:t>
      </w:r>
      <w:r w:rsidRPr="00F94C46">
        <w:rPr>
          <w:sz w:val="28"/>
          <w:szCs w:val="28"/>
        </w:rPr>
        <w:t xml:space="preserve">:  </w:t>
      </w:r>
      <w:r w:rsidR="009A37BC">
        <w:rPr>
          <w:sz w:val="28"/>
          <w:szCs w:val="28"/>
        </w:rPr>
        <w:t>Середину В.Г</w:t>
      </w:r>
      <w:r>
        <w:rPr>
          <w:sz w:val="28"/>
          <w:szCs w:val="28"/>
        </w:rPr>
        <w:t>.</w:t>
      </w:r>
      <w:r w:rsidRPr="00F94C46">
        <w:rPr>
          <w:sz w:val="28"/>
          <w:szCs w:val="28"/>
        </w:rPr>
        <w:t xml:space="preserve">, председатель первичной профсоюзной организации, предложила вниманию членов Общего собрания работников проект нового Коллективного договора между работодателем и коллективом работников МБДОУ </w:t>
      </w:r>
      <w:r>
        <w:rPr>
          <w:bCs/>
          <w:sz w:val="28"/>
          <w:szCs w:val="28"/>
        </w:rPr>
        <w:t>«</w:t>
      </w:r>
      <w:r w:rsidR="009A37BC">
        <w:rPr>
          <w:sz w:val="28"/>
          <w:szCs w:val="26"/>
        </w:rPr>
        <w:t>Ерёмовская</w:t>
      </w:r>
      <w:r w:rsidR="009A37BC">
        <w:rPr>
          <w:bCs/>
          <w:sz w:val="28"/>
          <w:szCs w:val="28"/>
        </w:rPr>
        <w:t xml:space="preserve"> </w:t>
      </w:r>
      <w:r>
        <w:rPr>
          <w:bCs/>
          <w:sz w:val="28"/>
          <w:szCs w:val="28"/>
        </w:rPr>
        <w:t>детский сад Ровеньского района Белгородской области»</w:t>
      </w:r>
      <w:r w:rsidRPr="00F94C46">
        <w:rPr>
          <w:sz w:val="28"/>
          <w:szCs w:val="28"/>
        </w:rPr>
        <w:t>.</w:t>
      </w:r>
    </w:p>
    <w:p w:rsidR="004D4214" w:rsidRDefault="004D4214" w:rsidP="004D4214">
      <w:pPr>
        <w:pStyle w:val="af9"/>
        <w:jc w:val="both"/>
        <w:rPr>
          <w:bCs/>
          <w:sz w:val="28"/>
          <w:szCs w:val="28"/>
        </w:rPr>
      </w:pPr>
      <w:r w:rsidRPr="00A757F3">
        <w:rPr>
          <w:b/>
          <w:bCs/>
          <w:sz w:val="28"/>
          <w:szCs w:val="28"/>
        </w:rPr>
        <w:t>ВЫСТУПИЛА</w:t>
      </w:r>
      <w:r>
        <w:rPr>
          <w:bCs/>
          <w:sz w:val="28"/>
          <w:szCs w:val="28"/>
        </w:rPr>
        <w:t>:</w:t>
      </w:r>
      <w:r w:rsidR="009A37BC">
        <w:rPr>
          <w:bCs/>
          <w:sz w:val="28"/>
          <w:szCs w:val="28"/>
        </w:rPr>
        <w:t xml:space="preserve"> Ковалева Л.Н</w:t>
      </w:r>
      <w:r>
        <w:rPr>
          <w:bCs/>
          <w:sz w:val="28"/>
          <w:szCs w:val="28"/>
        </w:rPr>
        <w:t>., воспитатель</w:t>
      </w:r>
      <w:r w:rsidRPr="00F94C46">
        <w:rPr>
          <w:sz w:val="28"/>
          <w:szCs w:val="28"/>
        </w:rPr>
        <w:t>, с предложением</w:t>
      </w:r>
      <w:r w:rsidRPr="00F94C46">
        <w:rPr>
          <w:bCs/>
          <w:sz w:val="28"/>
          <w:szCs w:val="28"/>
        </w:rPr>
        <w:t xml:space="preserve"> </w:t>
      </w:r>
      <w:r w:rsidRPr="00F94C46">
        <w:rPr>
          <w:sz w:val="28"/>
          <w:szCs w:val="28"/>
        </w:rPr>
        <w:t xml:space="preserve">одобрить новый Коллективный договор между работодателем и коллективом работников </w:t>
      </w:r>
      <w:r>
        <w:rPr>
          <w:bCs/>
          <w:sz w:val="28"/>
          <w:szCs w:val="28"/>
        </w:rPr>
        <w:t>МБОУ «</w:t>
      </w:r>
      <w:r w:rsidR="009A37BC">
        <w:rPr>
          <w:sz w:val="28"/>
          <w:szCs w:val="26"/>
        </w:rPr>
        <w:t>Ерёмовская</w:t>
      </w:r>
      <w:r w:rsidR="009A37BC">
        <w:rPr>
          <w:bCs/>
          <w:sz w:val="28"/>
          <w:szCs w:val="28"/>
        </w:rPr>
        <w:t xml:space="preserve"> </w:t>
      </w:r>
      <w:r>
        <w:rPr>
          <w:bCs/>
          <w:sz w:val="28"/>
          <w:szCs w:val="28"/>
        </w:rPr>
        <w:t>основная общеобразовательная школа».</w:t>
      </w:r>
    </w:p>
    <w:p w:rsidR="004D4214" w:rsidRPr="00F94C46" w:rsidRDefault="004D4214" w:rsidP="004D4214">
      <w:pPr>
        <w:pStyle w:val="af9"/>
        <w:jc w:val="both"/>
        <w:rPr>
          <w:b/>
          <w:sz w:val="28"/>
          <w:szCs w:val="28"/>
        </w:rPr>
      </w:pPr>
      <w:r w:rsidRPr="00A757F3">
        <w:rPr>
          <w:b/>
          <w:bCs/>
          <w:sz w:val="28"/>
          <w:szCs w:val="28"/>
        </w:rPr>
        <w:t>РЕШИЛИ:</w:t>
      </w:r>
      <w:r w:rsidRPr="00F94C46">
        <w:rPr>
          <w:sz w:val="28"/>
          <w:szCs w:val="28"/>
        </w:rPr>
        <w:t xml:space="preserve"> одобрить и заключить новый Коллективный договор между работодателем и коллективом работников </w:t>
      </w:r>
      <w:r>
        <w:rPr>
          <w:bCs/>
          <w:sz w:val="28"/>
          <w:szCs w:val="28"/>
        </w:rPr>
        <w:t>МБОУ «</w:t>
      </w:r>
      <w:r w:rsidR="009A37BC">
        <w:rPr>
          <w:sz w:val="28"/>
          <w:szCs w:val="26"/>
        </w:rPr>
        <w:t>Ерёмовская</w:t>
      </w:r>
      <w:r w:rsidR="009A37BC">
        <w:rPr>
          <w:bCs/>
          <w:sz w:val="28"/>
          <w:szCs w:val="28"/>
        </w:rPr>
        <w:t xml:space="preserve"> </w:t>
      </w:r>
      <w:r>
        <w:rPr>
          <w:bCs/>
          <w:sz w:val="28"/>
          <w:szCs w:val="28"/>
        </w:rPr>
        <w:t>основная общеобразовательная школа»</w:t>
      </w:r>
      <w:r w:rsidRPr="00F94C46">
        <w:rPr>
          <w:sz w:val="28"/>
          <w:szCs w:val="28"/>
        </w:rPr>
        <w:t>.</w:t>
      </w:r>
    </w:p>
    <w:p w:rsidR="004D4214" w:rsidRDefault="004D4214" w:rsidP="004D4214">
      <w:pPr>
        <w:suppressAutoHyphens/>
        <w:spacing w:after="120"/>
        <w:jc w:val="both"/>
        <w:rPr>
          <w:b/>
          <w:sz w:val="28"/>
        </w:rPr>
      </w:pPr>
      <w:r>
        <w:rPr>
          <w:b/>
          <w:sz w:val="28"/>
        </w:rPr>
        <w:t xml:space="preserve">Проголосовали: </w:t>
      </w:r>
      <w:r>
        <w:rPr>
          <w:sz w:val="28"/>
        </w:rPr>
        <w:t>«за» единогласно.</w:t>
      </w:r>
    </w:p>
    <w:p w:rsidR="004D4214" w:rsidRPr="0048187E" w:rsidRDefault="004D4214" w:rsidP="004D4214">
      <w:pPr>
        <w:pStyle w:val="afb"/>
        <w:spacing w:after="0"/>
        <w:rPr>
          <w:color w:val="00B050"/>
          <w:sz w:val="28"/>
          <w:szCs w:val="28"/>
        </w:rPr>
      </w:pPr>
    </w:p>
    <w:p w:rsidR="009A37BC" w:rsidRPr="0063571F" w:rsidRDefault="009A37BC" w:rsidP="009A37BC">
      <w:pPr>
        <w:pStyle w:val="af9"/>
        <w:spacing w:after="0"/>
        <w:jc w:val="center"/>
        <w:rPr>
          <w:sz w:val="28"/>
          <w:szCs w:val="28"/>
        </w:rPr>
      </w:pPr>
      <w:r w:rsidRPr="0063571F">
        <w:rPr>
          <w:sz w:val="28"/>
          <w:szCs w:val="28"/>
        </w:rPr>
        <w:t xml:space="preserve">Председатель  </w:t>
      </w:r>
      <w:r w:rsidRPr="0063571F">
        <w:rPr>
          <w:sz w:val="28"/>
          <w:szCs w:val="28"/>
          <w:u w:val="single"/>
        </w:rPr>
        <w:t>подпись</w:t>
      </w:r>
      <w:r w:rsidRPr="0063571F">
        <w:rPr>
          <w:sz w:val="28"/>
          <w:szCs w:val="28"/>
        </w:rPr>
        <w:t xml:space="preserve">   </w:t>
      </w:r>
      <w:r>
        <w:rPr>
          <w:sz w:val="28"/>
          <w:szCs w:val="28"/>
        </w:rPr>
        <w:t>Середина В.Г.</w:t>
      </w:r>
    </w:p>
    <w:p w:rsidR="009A37BC" w:rsidRPr="0063571F" w:rsidRDefault="009A37BC" w:rsidP="009A37BC">
      <w:pPr>
        <w:pStyle w:val="af9"/>
        <w:spacing w:after="0"/>
        <w:jc w:val="center"/>
        <w:rPr>
          <w:sz w:val="28"/>
          <w:szCs w:val="28"/>
        </w:rPr>
      </w:pPr>
    </w:p>
    <w:p w:rsidR="009A37BC" w:rsidRDefault="009A37BC" w:rsidP="009A37BC">
      <w:pPr>
        <w:pStyle w:val="af9"/>
        <w:spacing w:after="0"/>
        <w:jc w:val="center"/>
        <w:rPr>
          <w:sz w:val="28"/>
          <w:szCs w:val="28"/>
        </w:rPr>
      </w:pPr>
      <w:r w:rsidRPr="0063571F">
        <w:rPr>
          <w:sz w:val="28"/>
          <w:szCs w:val="28"/>
        </w:rPr>
        <w:t xml:space="preserve">Секретарь   </w:t>
      </w:r>
      <w:r w:rsidRPr="0063571F">
        <w:rPr>
          <w:sz w:val="28"/>
          <w:szCs w:val="28"/>
          <w:u w:val="single"/>
        </w:rPr>
        <w:t>подпись</w:t>
      </w:r>
      <w:r w:rsidRPr="0063571F">
        <w:rPr>
          <w:sz w:val="28"/>
          <w:szCs w:val="28"/>
        </w:rPr>
        <w:t xml:space="preserve">    </w:t>
      </w:r>
      <w:r>
        <w:rPr>
          <w:sz w:val="28"/>
          <w:szCs w:val="28"/>
        </w:rPr>
        <w:t>Крамаренко А.В.</w:t>
      </w:r>
    </w:p>
    <w:p w:rsidR="009A37BC" w:rsidRDefault="009A37BC" w:rsidP="009A37BC">
      <w:pPr>
        <w:pStyle w:val="af9"/>
        <w:spacing w:after="0"/>
        <w:jc w:val="center"/>
        <w:rPr>
          <w:sz w:val="28"/>
          <w:szCs w:val="28"/>
        </w:rPr>
      </w:pPr>
    </w:p>
    <w:p w:rsidR="009A37BC" w:rsidRDefault="009A37BC" w:rsidP="009A37BC">
      <w:pPr>
        <w:pStyle w:val="af9"/>
        <w:spacing w:after="0"/>
        <w:jc w:val="center"/>
        <w:rPr>
          <w:sz w:val="28"/>
          <w:szCs w:val="28"/>
        </w:rPr>
      </w:pPr>
    </w:p>
    <w:p w:rsidR="009A37BC" w:rsidRDefault="009A37BC" w:rsidP="002F5940">
      <w:pPr>
        <w:pStyle w:val="af9"/>
        <w:spacing w:after="0"/>
        <w:rPr>
          <w:sz w:val="28"/>
          <w:szCs w:val="28"/>
        </w:rPr>
      </w:pPr>
    </w:p>
    <w:p w:rsidR="009A37BC" w:rsidRDefault="009A37BC" w:rsidP="009A37BC">
      <w:pPr>
        <w:pStyle w:val="af9"/>
        <w:spacing w:after="0"/>
        <w:jc w:val="center"/>
        <w:rPr>
          <w:sz w:val="28"/>
          <w:szCs w:val="28"/>
        </w:rPr>
      </w:pPr>
    </w:p>
    <w:p w:rsidR="009A37BC" w:rsidRDefault="009A37BC" w:rsidP="009A37BC">
      <w:pPr>
        <w:pStyle w:val="af9"/>
        <w:spacing w:after="0"/>
        <w:jc w:val="center"/>
        <w:rPr>
          <w:sz w:val="28"/>
          <w:szCs w:val="28"/>
        </w:rPr>
      </w:pPr>
    </w:p>
    <w:p w:rsidR="009A37BC" w:rsidRPr="0063571F" w:rsidRDefault="009A37BC" w:rsidP="009A37BC">
      <w:pPr>
        <w:pStyle w:val="af9"/>
        <w:spacing w:after="0"/>
        <w:jc w:val="center"/>
      </w:pPr>
    </w:p>
    <w:p w:rsidR="004D4214" w:rsidRPr="00AD611D" w:rsidRDefault="004D4214" w:rsidP="00411CF2">
      <w:pPr>
        <w:pStyle w:val="a5"/>
        <w:jc w:val="right"/>
        <w:rPr>
          <w:rFonts w:ascii="Times New Roman" w:hAnsi="Times New Roman"/>
          <w:b/>
          <w:i/>
          <w:sz w:val="24"/>
          <w:szCs w:val="24"/>
        </w:rPr>
      </w:pPr>
      <w:r w:rsidRPr="00AD611D">
        <w:rPr>
          <w:rFonts w:ascii="Times New Roman" w:hAnsi="Times New Roman"/>
          <w:b/>
          <w:i/>
          <w:sz w:val="24"/>
          <w:szCs w:val="24"/>
        </w:rPr>
        <w:t>Приложение №1</w:t>
      </w:r>
    </w:p>
    <w:p w:rsidR="004D4214" w:rsidRDefault="004D4214" w:rsidP="004D4214">
      <w:pPr>
        <w:pStyle w:val="a5"/>
        <w:jc w:val="right"/>
        <w:rPr>
          <w:rFonts w:ascii="Times New Roman" w:hAnsi="Times New Roman"/>
          <w:b/>
          <w:i/>
          <w:sz w:val="28"/>
          <w:szCs w:val="28"/>
        </w:rPr>
      </w:pPr>
      <w:r w:rsidRPr="00AD611D">
        <w:rPr>
          <w:rFonts w:ascii="Times New Roman" w:hAnsi="Times New Roman"/>
          <w:b/>
          <w:i/>
          <w:sz w:val="24"/>
          <w:szCs w:val="24"/>
        </w:rPr>
        <w:t xml:space="preserve"> к коллективному договору</w:t>
      </w:r>
      <w:r>
        <w:rPr>
          <w:rFonts w:ascii="Times New Roman" w:hAnsi="Times New Roman"/>
          <w:b/>
          <w:i/>
          <w:sz w:val="28"/>
          <w:szCs w:val="28"/>
        </w:rPr>
        <w:t xml:space="preserve"> </w:t>
      </w:r>
    </w:p>
    <w:tbl>
      <w:tblPr>
        <w:tblStyle w:val="ac"/>
        <w:tblpPr w:leftFromText="180" w:rightFromText="180" w:vertAnchor="text" w:horzAnchor="margin" w:tblpY="519"/>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6"/>
        <w:gridCol w:w="4861"/>
      </w:tblGrid>
      <w:tr w:rsidR="004D4214" w:rsidRPr="00561BEE" w:rsidTr="004D4214">
        <w:tc>
          <w:tcPr>
            <w:tcW w:w="4886" w:type="dxa"/>
            <w:hideMark/>
          </w:tcPr>
          <w:p w:rsidR="004D4214" w:rsidRPr="00561BEE" w:rsidRDefault="004D4214" w:rsidP="004D4214">
            <w:pPr>
              <w:rPr>
                <w:b/>
                <w:color w:val="000000"/>
              </w:rPr>
            </w:pPr>
            <w:r w:rsidRPr="00561BEE">
              <w:rPr>
                <w:b/>
              </w:rPr>
              <w:t xml:space="preserve">Согласованы.  </w:t>
            </w:r>
          </w:p>
          <w:p w:rsidR="004D4214" w:rsidRDefault="004D4214" w:rsidP="004D4214">
            <w:pPr>
              <w:tabs>
                <w:tab w:val="left" w:pos="1276"/>
              </w:tabs>
              <w:ind w:right="275"/>
              <w:jc w:val="both"/>
            </w:pPr>
            <w:r w:rsidRPr="00561BEE">
              <w:t>Председа</w:t>
            </w:r>
            <w:r>
              <w:t>тель профсоюзной организации МБ</w:t>
            </w:r>
            <w:r w:rsidRPr="00561BEE">
              <w:t>ОУ «</w:t>
            </w:r>
            <w:r w:rsidR="009A37BC">
              <w:t xml:space="preserve">Ерёмовская </w:t>
            </w:r>
            <w:r>
              <w:t>основная общеобразовательная школа</w:t>
            </w:r>
            <w:r w:rsidRPr="00561BEE">
              <w:t xml:space="preserve">» </w:t>
            </w:r>
            <w:r>
              <w:t xml:space="preserve"> </w:t>
            </w:r>
          </w:p>
          <w:p w:rsidR="004D4214" w:rsidRPr="00561BEE" w:rsidRDefault="004D4214" w:rsidP="004D4214">
            <w:pPr>
              <w:tabs>
                <w:tab w:val="left" w:pos="1276"/>
              </w:tabs>
              <w:ind w:right="275"/>
              <w:jc w:val="both"/>
            </w:pPr>
            <w:r w:rsidRPr="00561BEE">
              <w:t>_____</w:t>
            </w:r>
            <w:r>
              <w:t>_______________</w:t>
            </w:r>
            <w:r w:rsidR="009A37BC">
              <w:t>В.Г.Середина</w:t>
            </w:r>
          </w:p>
          <w:p w:rsidR="004D4214" w:rsidRPr="00561BEE" w:rsidRDefault="004D4214" w:rsidP="004D4214">
            <w:pPr>
              <w:rPr>
                <w:color w:val="000000"/>
              </w:rPr>
            </w:pPr>
            <w:r w:rsidRPr="00561BEE">
              <w:t>«</w:t>
            </w:r>
            <w:r>
              <w:t>31</w:t>
            </w:r>
            <w:r w:rsidRPr="00561BEE">
              <w:t xml:space="preserve">» </w:t>
            </w:r>
            <w:r>
              <w:t xml:space="preserve"> августа </w:t>
            </w:r>
            <w:r w:rsidRPr="00561BEE">
              <w:t>20</w:t>
            </w:r>
            <w:r>
              <w:t>23</w:t>
            </w:r>
            <w:r w:rsidRPr="00561BEE">
              <w:t xml:space="preserve"> года</w:t>
            </w:r>
          </w:p>
        </w:tc>
        <w:tc>
          <w:tcPr>
            <w:tcW w:w="4861" w:type="dxa"/>
            <w:hideMark/>
          </w:tcPr>
          <w:p w:rsidR="004D4214" w:rsidRPr="00561BEE" w:rsidRDefault="004D4214" w:rsidP="004D4214">
            <w:pPr>
              <w:ind w:left="217"/>
              <w:rPr>
                <w:color w:val="000000"/>
              </w:rPr>
            </w:pPr>
            <w:r w:rsidRPr="00561BEE">
              <w:rPr>
                <w:b/>
              </w:rPr>
              <w:t>Утверждены.</w:t>
            </w:r>
            <w:r w:rsidRPr="00561BEE">
              <w:t xml:space="preserve"> </w:t>
            </w:r>
          </w:p>
          <w:p w:rsidR="004D4214" w:rsidRPr="00561BEE" w:rsidRDefault="004D4214" w:rsidP="004D4214">
            <w:pPr>
              <w:ind w:left="214"/>
              <w:jc w:val="both"/>
              <w:rPr>
                <w:color w:val="000000"/>
              </w:rPr>
            </w:pPr>
            <w:r>
              <w:t>Приказ по МБ</w:t>
            </w:r>
            <w:r w:rsidRPr="00561BEE">
              <w:t>ОУ «</w:t>
            </w:r>
            <w:r w:rsidR="009A37BC">
              <w:t xml:space="preserve">Ерёмовская </w:t>
            </w:r>
            <w:r>
              <w:t>основная общеобразовательная школа</w:t>
            </w:r>
            <w:r w:rsidR="00570C06">
              <w:t>»</w:t>
            </w:r>
            <w:r w:rsidRPr="00561BEE">
              <w:t xml:space="preserve"> от </w:t>
            </w:r>
            <w:r>
              <w:t>«31» августа 2023 года №1</w:t>
            </w:r>
            <w:r w:rsidR="00CE772E">
              <w:t>48</w:t>
            </w:r>
          </w:p>
        </w:tc>
      </w:tr>
      <w:tr w:rsidR="004D4214" w:rsidRPr="00561BEE" w:rsidTr="004D4214">
        <w:tc>
          <w:tcPr>
            <w:tcW w:w="4886" w:type="dxa"/>
          </w:tcPr>
          <w:p w:rsidR="004D4214" w:rsidRPr="00561BEE" w:rsidRDefault="004D4214" w:rsidP="004D4214">
            <w:pPr>
              <w:rPr>
                <w:b/>
                <w:color w:val="000000"/>
              </w:rPr>
            </w:pPr>
          </w:p>
          <w:p w:rsidR="004D4214" w:rsidRPr="00561BEE" w:rsidRDefault="004D4214" w:rsidP="004D4214">
            <w:r w:rsidRPr="00561BEE">
              <w:rPr>
                <w:b/>
              </w:rPr>
              <w:t>Рассмотрены</w:t>
            </w:r>
            <w:r>
              <w:rPr>
                <w:b/>
              </w:rPr>
              <w:t xml:space="preserve"> и приняты</w:t>
            </w:r>
            <w:r w:rsidRPr="00561BEE">
              <w:rPr>
                <w:b/>
              </w:rPr>
              <w:t xml:space="preserve">: </w:t>
            </w:r>
          </w:p>
          <w:p w:rsidR="004D4214" w:rsidRPr="00561BEE" w:rsidRDefault="004D4214" w:rsidP="004D4214">
            <w:pPr>
              <w:ind w:left="-5" w:right="420"/>
              <w:jc w:val="both"/>
            </w:pPr>
            <w:r w:rsidRPr="00561BEE">
              <w:t xml:space="preserve">на Общем собрании работников  </w:t>
            </w:r>
            <w:r>
              <w:t xml:space="preserve"> МБ</w:t>
            </w:r>
            <w:r w:rsidRPr="00561BEE">
              <w:t>ОУ «</w:t>
            </w:r>
            <w:r w:rsidR="00CE772E">
              <w:t xml:space="preserve">Ерёмовская </w:t>
            </w:r>
            <w:r>
              <w:t>основная общеобразовательная школа</w:t>
            </w:r>
            <w:r w:rsidRPr="00561BEE">
              <w:t xml:space="preserve">» </w:t>
            </w:r>
            <w:r>
              <w:t xml:space="preserve"> </w:t>
            </w:r>
          </w:p>
          <w:p w:rsidR="004D4214" w:rsidRPr="00561BEE" w:rsidRDefault="004D4214" w:rsidP="004D4214">
            <w:pPr>
              <w:ind w:left="-5" w:hanging="10"/>
              <w:jc w:val="both"/>
              <w:rPr>
                <w:color w:val="000000"/>
              </w:rPr>
            </w:pPr>
            <w:r>
              <w:t>Протокол №1</w:t>
            </w:r>
            <w:r w:rsidRPr="00561BEE">
              <w:t xml:space="preserve"> от </w:t>
            </w:r>
            <w:r>
              <w:t>31.08.2023</w:t>
            </w:r>
            <w:r w:rsidRPr="00561BEE">
              <w:t xml:space="preserve"> г</w:t>
            </w:r>
            <w:r>
              <w:t>.</w:t>
            </w:r>
            <w:r w:rsidRPr="00561BEE">
              <w:t xml:space="preserve"> </w:t>
            </w:r>
          </w:p>
        </w:tc>
        <w:tc>
          <w:tcPr>
            <w:tcW w:w="4861" w:type="dxa"/>
          </w:tcPr>
          <w:p w:rsidR="004D4214" w:rsidRPr="00561BEE" w:rsidRDefault="004D4214" w:rsidP="004D4214">
            <w:pPr>
              <w:ind w:left="214"/>
              <w:rPr>
                <w:color w:val="000000"/>
              </w:rPr>
            </w:pPr>
          </w:p>
        </w:tc>
      </w:tr>
    </w:tbl>
    <w:p w:rsidR="004D4214" w:rsidRDefault="004D4214" w:rsidP="004D4214"/>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spacing w:line="240" w:lineRule="auto"/>
        <w:jc w:val="center"/>
        <w:rPr>
          <w:color w:val="auto"/>
        </w:rPr>
      </w:pPr>
    </w:p>
    <w:p w:rsidR="00411CF2" w:rsidRDefault="00411CF2" w:rsidP="004D4214">
      <w:pPr>
        <w:pStyle w:val="afc"/>
        <w:shd w:val="clear" w:color="auto" w:fill="FFFFFF"/>
        <w:spacing w:line="240" w:lineRule="auto"/>
        <w:jc w:val="center"/>
        <w:rPr>
          <w:color w:val="auto"/>
        </w:rPr>
      </w:pPr>
    </w:p>
    <w:p w:rsidR="004D4214" w:rsidRPr="008358FB" w:rsidRDefault="004D4214" w:rsidP="004D4214">
      <w:pPr>
        <w:spacing w:after="4" w:line="268" w:lineRule="auto"/>
        <w:ind w:right="3"/>
        <w:jc w:val="center"/>
        <w:rPr>
          <w:sz w:val="40"/>
          <w:szCs w:val="40"/>
        </w:rPr>
      </w:pPr>
      <w:r w:rsidRPr="008358FB">
        <w:rPr>
          <w:b/>
          <w:sz w:val="40"/>
          <w:szCs w:val="40"/>
        </w:rPr>
        <w:t xml:space="preserve">ПРАВИЛА </w:t>
      </w:r>
    </w:p>
    <w:p w:rsidR="004D4214" w:rsidRPr="008358FB" w:rsidRDefault="004D4214" w:rsidP="004D4214">
      <w:pPr>
        <w:spacing w:line="282" w:lineRule="auto"/>
        <w:ind w:right="11"/>
        <w:jc w:val="center"/>
        <w:rPr>
          <w:color w:val="00000A"/>
        </w:rPr>
      </w:pPr>
      <w:r w:rsidRPr="008358FB">
        <w:rPr>
          <w:b/>
          <w:sz w:val="36"/>
          <w:szCs w:val="36"/>
        </w:rPr>
        <w:t>внутреннего трудового распорядка</w:t>
      </w:r>
      <w:r w:rsidRPr="008358FB">
        <w:rPr>
          <w:color w:val="00000A"/>
        </w:rPr>
        <w:t xml:space="preserve"> </w:t>
      </w:r>
    </w:p>
    <w:p w:rsidR="004D4214" w:rsidRPr="004D4214" w:rsidRDefault="004D4214" w:rsidP="004D4214">
      <w:pPr>
        <w:spacing w:line="0" w:lineRule="atLeast"/>
        <w:jc w:val="center"/>
        <w:rPr>
          <w:rFonts w:eastAsia="CourierNewPSMT"/>
          <w:b/>
          <w:sz w:val="28"/>
          <w:szCs w:val="28"/>
        </w:rPr>
      </w:pPr>
      <w:r w:rsidRPr="004D4214">
        <w:rPr>
          <w:rFonts w:eastAsia="CourierNewPSMT"/>
          <w:b/>
          <w:sz w:val="28"/>
          <w:szCs w:val="28"/>
        </w:rPr>
        <w:t xml:space="preserve">муниципального бюджетного общеобразовательного учреждения </w:t>
      </w:r>
    </w:p>
    <w:p w:rsidR="004D4214" w:rsidRPr="004D4214" w:rsidRDefault="004D4214" w:rsidP="004D4214">
      <w:pPr>
        <w:spacing w:line="0" w:lineRule="atLeast"/>
        <w:jc w:val="center"/>
        <w:rPr>
          <w:rFonts w:eastAsia="CourierNewPSMT"/>
          <w:b/>
          <w:sz w:val="28"/>
          <w:szCs w:val="28"/>
        </w:rPr>
      </w:pPr>
      <w:r w:rsidRPr="00CE772E">
        <w:rPr>
          <w:rFonts w:eastAsia="CourierNewPSMT"/>
          <w:b/>
          <w:sz w:val="28"/>
          <w:szCs w:val="28"/>
        </w:rPr>
        <w:t>«</w:t>
      </w:r>
      <w:r w:rsidR="00CE772E" w:rsidRPr="00CE772E">
        <w:rPr>
          <w:b/>
          <w:sz w:val="28"/>
          <w:szCs w:val="28"/>
        </w:rPr>
        <w:t>Ерёмовская</w:t>
      </w:r>
      <w:r w:rsidR="00CE772E" w:rsidRPr="004D4214">
        <w:rPr>
          <w:rFonts w:eastAsia="CourierNewPSMT"/>
          <w:b/>
          <w:sz w:val="28"/>
          <w:szCs w:val="28"/>
        </w:rPr>
        <w:t xml:space="preserve"> </w:t>
      </w:r>
      <w:r w:rsidRPr="004D4214">
        <w:rPr>
          <w:rFonts w:eastAsia="CourierNewPSMT"/>
          <w:b/>
          <w:sz w:val="28"/>
          <w:szCs w:val="28"/>
        </w:rPr>
        <w:t xml:space="preserve">основная общеобразовательная школа </w:t>
      </w:r>
    </w:p>
    <w:p w:rsidR="004D4214" w:rsidRPr="004D4214" w:rsidRDefault="004D4214" w:rsidP="004D4214">
      <w:pPr>
        <w:spacing w:line="0" w:lineRule="atLeast"/>
        <w:jc w:val="center"/>
        <w:rPr>
          <w:b/>
          <w:sz w:val="28"/>
          <w:szCs w:val="28"/>
        </w:rPr>
      </w:pPr>
      <w:r w:rsidRPr="004D4214">
        <w:rPr>
          <w:rFonts w:eastAsia="CourierNewPSMT"/>
          <w:b/>
          <w:sz w:val="28"/>
          <w:szCs w:val="28"/>
        </w:rPr>
        <w:t>Ровеньского района Белгородской области»</w:t>
      </w: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fc"/>
        <w:shd w:val="clear" w:color="auto" w:fill="FFFFFF"/>
        <w:jc w:val="center"/>
        <w:rPr>
          <w:color w:val="auto"/>
        </w:rPr>
      </w:pPr>
    </w:p>
    <w:p w:rsidR="004D4214" w:rsidRDefault="004D4214" w:rsidP="004D4214">
      <w:pPr>
        <w:pStyle w:val="a4"/>
        <w:numPr>
          <w:ilvl w:val="0"/>
          <w:numId w:val="12"/>
        </w:numPr>
        <w:spacing w:line="0" w:lineRule="atLeast"/>
        <w:jc w:val="center"/>
        <w:rPr>
          <w:rFonts w:eastAsia="ArialMT"/>
          <w:b/>
          <w:sz w:val="28"/>
          <w:szCs w:val="28"/>
        </w:rPr>
      </w:pPr>
      <w:r>
        <w:rPr>
          <w:rFonts w:eastAsia="ArialMT"/>
          <w:b/>
          <w:sz w:val="28"/>
          <w:szCs w:val="28"/>
        </w:rPr>
        <w:t>Общие положения</w:t>
      </w:r>
    </w:p>
    <w:p w:rsidR="004D4214" w:rsidRDefault="004D4214" w:rsidP="004D4214">
      <w:pPr>
        <w:spacing w:line="0" w:lineRule="atLeast"/>
        <w:ind w:firstLine="567"/>
        <w:jc w:val="both"/>
        <w:rPr>
          <w:rFonts w:eastAsia="CourierNewPSMT"/>
          <w:sz w:val="28"/>
          <w:szCs w:val="28"/>
        </w:rPr>
      </w:pPr>
      <w:r>
        <w:rPr>
          <w:sz w:val="28"/>
          <w:szCs w:val="28"/>
          <w:shd w:val="clear" w:color="auto" w:fill="FFFFFF"/>
        </w:rPr>
        <w:t xml:space="preserve">1.1. Правила внутреннего трудового распорядка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w:t>
      </w:r>
      <w:r>
        <w:rPr>
          <w:rFonts w:eastAsia="CourierNewPSMT"/>
          <w:sz w:val="28"/>
          <w:szCs w:val="28"/>
        </w:rPr>
        <w:t>муниципальном бюджетном общеобразовательном учреждении «</w:t>
      </w:r>
      <w:proofErr w:type="spellStart"/>
      <w:r>
        <w:rPr>
          <w:rFonts w:eastAsia="CourierNewPSMT"/>
          <w:sz w:val="28"/>
          <w:szCs w:val="28"/>
        </w:rPr>
        <w:t>Нижнесеребрянская</w:t>
      </w:r>
      <w:proofErr w:type="spellEnd"/>
      <w:r>
        <w:rPr>
          <w:rFonts w:eastAsia="CourierNewPSMT"/>
          <w:sz w:val="28"/>
          <w:szCs w:val="28"/>
        </w:rPr>
        <w:t xml:space="preserve"> основная общеобразовательная </w:t>
      </w:r>
      <w:proofErr w:type="spellStart"/>
      <w:r>
        <w:rPr>
          <w:rFonts w:eastAsia="CourierNewPSMT"/>
          <w:sz w:val="28"/>
          <w:szCs w:val="28"/>
        </w:rPr>
        <w:t>Ровеньского</w:t>
      </w:r>
      <w:proofErr w:type="spellEnd"/>
      <w:r>
        <w:rPr>
          <w:rFonts w:eastAsia="CourierNewPSMT"/>
          <w:sz w:val="28"/>
          <w:szCs w:val="28"/>
        </w:rPr>
        <w:t xml:space="preserve"> района Белгородской области» (далее - Школа).</w:t>
      </w:r>
    </w:p>
    <w:p w:rsidR="004D4214" w:rsidRDefault="004D4214" w:rsidP="004D4214">
      <w:pPr>
        <w:spacing w:line="0" w:lineRule="atLeast"/>
        <w:ind w:firstLine="567"/>
        <w:jc w:val="both"/>
        <w:rPr>
          <w:rFonts w:eastAsia="ArialMT"/>
          <w:b/>
          <w:sz w:val="28"/>
          <w:szCs w:val="28"/>
        </w:rPr>
      </w:pPr>
      <w:r>
        <w:rPr>
          <w:sz w:val="28"/>
          <w:szCs w:val="28"/>
        </w:rPr>
        <w:t xml:space="preserve">1.2. Правила составлены в соответствии с Трудовым кодексом РФ, </w:t>
      </w:r>
      <w:r>
        <w:rPr>
          <w:sz w:val="28"/>
          <w:szCs w:val="28"/>
          <w:lang w:eastAsia="ar-SA"/>
        </w:rPr>
        <w:t>Федеральным законом от 29.12.2012 года №273-ФЗ «Об образовании в Российской Федерации»</w:t>
      </w:r>
      <w:r>
        <w:rPr>
          <w:sz w:val="28"/>
          <w:szCs w:val="28"/>
        </w:rPr>
        <w:t xml:space="preserve">, приказом Министерства образования и науки РФ от 22 декабря 2014 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иными нормативными правовыми актами и Уставом Школы и регулируют порядок приема и увольнения работников Школы,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иные вопросы регулирования трудовых отношений в Школе. </w:t>
      </w:r>
    </w:p>
    <w:p w:rsidR="004D4214" w:rsidRDefault="004D4214" w:rsidP="004D4214">
      <w:pPr>
        <w:spacing w:line="0" w:lineRule="atLeast"/>
        <w:ind w:firstLine="567"/>
        <w:jc w:val="both"/>
        <w:rPr>
          <w:rFonts w:eastAsia="ArialMT"/>
          <w:sz w:val="28"/>
          <w:szCs w:val="28"/>
        </w:rPr>
      </w:pPr>
      <w:r>
        <w:rPr>
          <w:rFonts w:eastAsia="ArialMT"/>
          <w:sz w:val="28"/>
          <w:szCs w:val="28"/>
        </w:rPr>
        <w:t>1.3. Правила имеют целью способствовать укреплению трудовой дисциплины, рациональному использованию рабочего времени и созданию условий для эффективной работы.</w:t>
      </w:r>
    </w:p>
    <w:p w:rsidR="004D4214" w:rsidRDefault="004D4214" w:rsidP="004D4214">
      <w:pPr>
        <w:spacing w:line="0" w:lineRule="atLeast"/>
        <w:ind w:firstLine="567"/>
        <w:jc w:val="both"/>
        <w:rPr>
          <w:rFonts w:eastAsia="ArialMT"/>
          <w:sz w:val="28"/>
          <w:szCs w:val="28"/>
        </w:rPr>
      </w:pPr>
      <w:r>
        <w:rPr>
          <w:rFonts w:eastAsia="ArialMT"/>
          <w:sz w:val="28"/>
          <w:szCs w:val="28"/>
        </w:rPr>
        <w:t>1.4. Правила утверждаются директором Школы с учетом мнения профсоюзного комитета.</w:t>
      </w:r>
    </w:p>
    <w:p w:rsidR="004D4214" w:rsidRDefault="004D4214" w:rsidP="004D4214">
      <w:pPr>
        <w:spacing w:line="0" w:lineRule="atLeast"/>
        <w:ind w:firstLine="567"/>
        <w:jc w:val="both"/>
        <w:rPr>
          <w:rFonts w:eastAsia="ArialMT"/>
          <w:sz w:val="28"/>
          <w:szCs w:val="28"/>
        </w:rPr>
      </w:pPr>
      <w:r>
        <w:rPr>
          <w:rFonts w:eastAsia="ArialMT"/>
          <w:sz w:val="28"/>
          <w:szCs w:val="28"/>
        </w:rPr>
        <w:t>1.5. Правила вывешиваются в Школе в учительской комнате на видном месте.</w:t>
      </w:r>
    </w:p>
    <w:p w:rsidR="004D4214" w:rsidRDefault="004D4214" w:rsidP="004D4214">
      <w:pPr>
        <w:spacing w:line="0" w:lineRule="atLeast"/>
        <w:ind w:firstLine="567"/>
        <w:jc w:val="both"/>
        <w:rPr>
          <w:sz w:val="28"/>
          <w:szCs w:val="28"/>
        </w:rPr>
      </w:pPr>
      <w:r>
        <w:rPr>
          <w:rFonts w:eastAsia="ArialMT"/>
          <w:sz w:val="28"/>
          <w:szCs w:val="28"/>
        </w:rPr>
        <w:t>1.6. Правила являются приложением к коллективному договору, действующему в Школе.</w:t>
      </w:r>
      <w:r>
        <w:rPr>
          <w:color w:val="000000"/>
          <w:sz w:val="28"/>
          <w:szCs w:val="28"/>
        </w:rPr>
        <w:t xml:space="preserve"> Вопросы, связанные с применением Правил, решаются администрацией Школы в пределах предоставленных ей прав, а в случаях, предусмотренных действующим законодательством, совместно или по согласованию с первичной профсоюзной организацией.</w:t>
      </w:r>
    </w:p>
    <w:p w:rsidR="004D4214" w:rsidRDefault="004D4214" w:rsidP="004D4214">
      <w:pPr>
        <w:spacing w:line="0" w:lineRule="atLeast"/>
        <w:jc w:val="both"/>
        <w:rPr>
          <w:rFonts w:eastAsia="ArialMT"/>
          <w:sz w:val="16"/>
          <w:szCs w:val="16"/>
        </w:rPr>
      </w:pPr>
    </w:p>
    <w:p w:rsidR="004D4214" w:rsidRDefault="004D4214" w:rsidP="004D4214">
      <w:pPr>
        <w:spacing w:line="0" w:lineRule="atLeast"/>
        <w:jc w:val="center"/>
        <w:rPr>
          <w:rFonts w:eastAsia="ArialMT"/>
          <w:b/>
          <w:sz w:val="28"/>
          <w:szCs w:val="28"/>
        </w:rPr>
      </w:pPr>
      <w:r>
        <w:rPr>
          <w:rFonts w:eastAsia="ArialMT"/>
          <w:b/>
          <w:sz w:val="28"/>
          <w:szCs w:val="28"/>
        </w:rPr>
        <w:t>2. Порядок приема и увольнения работников</w:t>
      </w:r>
    </w:p>
    <w:p w:rsidR="004D4214" w:rsidRPr="00E528AD" w:rsidRDefault="004D4214" w:rsidP="004D4214">
      <w:pPr>
        <w:shd w:val="clear" w:color="auto" w:fill="FFFFFF"/>
        <w:ind w:firstLine="567"/>
        <w:jc w:val="both"/>
        <w:rPr>
          <w:sz w:val="28"/>
          <w:szCs w:val="28"/>
          <w:u w:val="single"/>
        </w:rPr>
      </w:pPr>
      <w:r w:rsidRPr="00E528AD">
        <w:rPr>
          <w:color w:val="000000"/>
          <w:spacing w:val="-1"/>
          <w:sz w:val="28"/>
          <w:szCs w:val="28"/>
          <w:u w:val="single"/>
        </w:rPr>
        <w:t>2.1. Прием на работу.</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t>2.1.1. Работники реализуют свое право на труд путем заключения трудового договора со Школой.</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lastRenderedPageBreak/>
        <w:t>2.1.2. Трудовой договор заключается в письменной форме и составляется в двух экземплярах по одному для каждой из сторон: работника и Школы.</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t>2.1.3. При приеме на работу заключение срочного трудового договора допускается только в  случаях, предусмотренных статьями 58 и 59 Трудового кодекса РФ.</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t>2.1.4. При заключении трудового договора работник предоставляет администрации Школы следующие документы:</w:t>
      </w:r>
    </w:p>
    <w:p w:rsidR="004D4214" w:rsidRDefault="004D4214" w:rsidP="004D4214">
      <w:pPr>
        <w:shd w:val="clear" w:color="auto" w:fill="FFFFFF"/>
        <w:ind w:firstLine="540"/>
        <w:jc w:val="both"/>
        <w:rPr>
          <w:sz w:val="28"/>
          <w:szCs w:val="28"/>
        </w:rPr>
      </w:pPr>
      <w:r>
        <w:rPr>
          <w:sz w:val="28"/>
          <w:szCs w:val="28"/>
        </w:rPr>
        <w:t>- паспорт или </w:t>
      </w:r>
      <w:hyperlink r:id="rId14" w:anchor="dst0" w:tooltip="http://www.consultant.ru/document/cons_doc_LAW_149244/#dst0" w:history="1">
        <w:r>
          <w:rPr>
            <w:sz w:val="28"/>
            <w:szCs w:val="28"/>
          </w:rPr>
          <w:t>иной документ</w:t>
        </w:r>
      </w:hyperlink>
      <w:r>
        <w:rPr>
          <w:sz w:val="28"/>
          <w:szCs w:val="28"/>
        </w:rPr>
        <w:t>, удостоверяющий личность;</w:t>
      </w:r>
    </w:p>
    <w:p w:rsidR="004D4214" w:rsidRDefault="004D4214" w:rsidP="004D4214">
      <w:pPr>
        <w:shd w:val="clear" w:color="auto" w:fill="FFFFFF"/>
        <w:ind w:firstLine="540"/>
        <w:jc w:val="both"/>
        <w:rPr>
          <w:sz w:val="28"/>
          <w:szCs w:val="28"/>
        </w:rPr>
      </w:pPr>
      <w:bookmarkStart w:id="16" w:name="dst2356"/>
      <w:bookmarkEnd w:id="16"/>
      <w:r>
        <w:rPr>
          <w:sz w:val="28"/>
          <w:szCs w:val="28"/>
        </w:rPr>
        <w:t>- трудовую книжку и (или) сведения о трудовой деятельности, за исключением случаев, если трудовой договор заключается впервые;</w:t>
      </w:r>
    </w:p>
    <w:p w:rsidR="004D4214" w:rsidRDefault="004D4214" w:rsidP="004D4214">
      <w:pPr>
        <w:shd w:val="clear" w:color="auto" w:fill="FFFFFF"/>
        <w:tabs>
          <w:tab w:val="left" w:pos="180"/>
          <w:tab w:val="left" w:pos="811"/>
        </w:tabs>
        <w:ind w:firstLine="567"/>
        <w:jc w:val="both"/>
        <w:rPr>
          <w:spacing w:val="-5"/>
          <w:sz w:val="28"/>
          <w:szCs w:val="28"/>
        </w:rPr>
      </w:pPr>
      <w:r>
        <w:rPr>
          <w:sz w:val="28"/>
          <w:szCs w:val="28"/>
        </w:rPr>
        <w:t xml:space="preserve">- </w:t>
      </w:r>
      <w:hyperlink r:id="rId15" w:anchor="dst100012" w:tooltip="http://www.consultant.ru/document/cons_doc_LAW_333621/d7e9aec7823bca8ad26627694937a9a78bc4071c/#dst100012" w:history="1">
        <w:r>
          <w:rPr>
            <w:rStyle w:val="af6"/>
            <w:sz w:val="28"/>
            <w:szCs w:val="28"/>
            <w:shd w:val="clear" w:color="auto" w:fill="FFFFFF"/>
          </w:rPr>
          <w:t>документ</w:t>
        </w:r>
      </w:hyperlink>
      <w:r>
        <w:rPr>
          <w:sz w:val="28"/>
          <w:szCs w:val="28"/>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p>
    <w:p w:rsidR="004D4214" w:rsidRDefault="004D4214" w:rsidP="004D4214">
      <w:pPr>
        <w:shd w:val="clear" w:color="auto" w:fill="FFFFFF"/>
        <w:ind w:firstLine="540"/>
        <w:jc w:val="both"/>
        <w:rPr>
          <w:sz w:val="28"/>
          <w:szCs w:val="28"/>
        </w:rPr>
      </w:pPr>
      <w:r>
        <w:rPr>
          <w:sz w:val="28"/>
          <w:szCs w:val="28"/>
        </w:rPr>
        <w:t>- документы воинского учета - для военнообязанных и лиц, подлежащих призыву на военную службу;</w:t>
      </w:r>
    </w:p>
    <w:p w:rsidR="004D4214" w:rsidRDefault="004D4214" w:rsidP="004D4214">
      <w:pPr>
        <w:shd w:val="clear" w:color="auto" w:fill="FFFFFF"/>
        <w:ind w:firstLine="540"/>
        <w:jc w:val="both"/>
        <w:rPr>
          <w:sz w:val="28"/>
          <w:szCs w:val="28"/>
        </w:rPr>
      </w:pPr>
      <w:bookmarkStart w:id="17" w:name="dst1901"/>
      <w:bookmarkEnd w:id="17"/>
      <w:r>
        <w:rPr>
          <w:sz w:val="28"/>
          <w:szCs w:val="28"/>
        </w:rPr>
        <w:t>-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4D4214" w:rsidRDefault="004D4214" w:rsidP="004D4214">
      <w:pPr>
        <w:shd w:val="clear" w:color="auto" w:fill="FFFFFF"/>
        <w:tabs>
          <w:tab w:val="left" w:pos="180"/>
          <w:tab w:val="left" w:pos="811"/>
        </w:tabs>
        <w:ind w:firstLine="567"/>
        <w:jc w:val="both"/>
        <w:rPr>
          <w:sz w:val="28"/>
          <w:szCs w:val="28"/>
          <w:shd w:val="clear" w:color="auto" w:fill="FFFFFF"/>
        </w:rPr>
      </w:pPr>
      <w:r>
        <w:rPr>
          <w:sz w:val="28"/>
          <w:szCs w:val="28"/>
          <w:shd w:val="clear" w:color="auto" w:fill="FFFFFF"/>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16" w:anchor="dst100022" w:tooltip="http://www.consultant.ru/document/cons_doc_LAW_344270/6825066b1b7c9e4f6722fa4e848ec9d9152c8dfa/#dst100022" w:history="1">
        <w:r>
          <w:rPr>
            <w:rStyle w:val="af6"/>
            <w:sz w:val="28"/>
            <w:szCs w:val="28"/>
            <w:shd w:val="clear" w:color="auto" w:fill="FFFFFF"/>
          </w:rPr>
          <w:t>порядке</w:t>
        </w:r>
      </w:hyperlink>
      <w:r>
        <w:rPr>
          <w:sz w:val="28"/>
          <w:szCs w:val="28"/>
          <w:shd w:val="clear" w:color="auto" w:fill="FFFFFF"/>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w:t>
      </w:r>
      <w:r w:rsidRPr="00F82512">
        <w:rPr>
          <w:sz w:val="28"/>
          <w:szCs w:val="28"/>
          <w:shd w:val="clear" w:color="auto" w:fill="FFFFFF"/>
        </w:rPr>
        <w:t>работу, связанную с деятельностью, к осуществлению которой в соответствии с Трудовым  </w:t>
      </w:r>
      <w:r w:rsidRPr="00F82512">
        <w:rPr>
          <w:sz w:val="28"/>
          <w:szCs w:val="28"/>
        </w:rPr>
        <w:t>Кодексом РФ</w:t>
      </w:r>
      <w:r w:rsidRPr="00F82512">
        <w:rPr>
          <w:sz w:val="28"/>
          <w:szCs w:val="28"/>
          <w:shd w:val="clear" w:color="auto" w:fill="FFFFFF"/>
        </w:rPr>
        <w:t>, иным федеральным </w:t>
      </w:r>
      <w:r w:rsidRPr="00F82512">
        <w:rPr>
          <w:sz w:val="28"/>
          <w:szCs w:val="28"/>
        </w:rPr>
        <w:t>законом</w:t>
      </w:r>
      <w:r w:rsidRPr="00F82512">
        <w:rPr>
          <w:sz w:val="28"/>
          <w:szCs w:val="28"/>
          <w:shd w:val="clear" w:color="auto" w:fill="FFFFFF"/>
        </w:rPr>
        <w:t> не допускаются лица, имеющие или имевшие судимость, подвергающиеся или подвергавшиеся уголовному преследованию;</w:t>
      </w:r>
    </w:p>
    <w:p w:rsidR="004D4214" w:rsidRDefault="004D4214" w:rsidP="004D4214">
      <w:pPr>
        <w:shd w:val="clear" w:color="auto" w:fill="FFFFFF"/>
        <w:tabs>
          <w:tab w:val="left" w:pos="180"/>
          <w:tab w:val="left" w:pos="811"/>
        </w:tabs>
        <w:ind w:firstLine="567"/>
        <w:jc w:val="both"/>
        <w:rPr>
          <w:sz w:val="28"/>
          <w:szCs w:val="28"/>
          <w:shd w:val="clear" w:color="auto" w:fill="FFFFFF"/>
        </w:rPr>
      </w:pPr>
      <w:r w:rsidRPr="00F82512">
        <w:rPr>
          <w:sz w:val="28"/>
          <w:szCs w:val="28"/>
          <w:shd w:val="clear" w:color="auto" w:fill="FFFFFF"/>
        </w:rPr>
        <w:t xml:space="preserve">- </w:t>
      </w:r>
      <w:r w:rsidRPr="00F82512">
        <w:rPr>
          <w:sz w:val="28"/>
          <w:szCs w:val="28"/>
        </w:rPr>
        <w:t>заключение о предварительном медицинском осмотре (статья 48 пункт 9 Федерального закона № 273-ФЗ от 29.12.2012г "Об образовании в Российской Федерации"). При проведении предварительного осмотра работника (лица, поступающего на работу) учитываются результаты ранее проведенных (не позднее одного года) предварительного или периодического осмотра, диспансеризации, иных медицинских осмотров, подтвержденных медицинскими документами, в том числе полученных путем электронного обмена между медицинскими организациями, за исключением случаев выявления у него симптомов и синдромов заболеваний, свидетельствующих о наличии медицинских показаний для повторного проведения исследований либо иных медицинских мероприятий в рамках предварительного или периодического осмотра.</w:t>
      </w:r>
      <w:bookmarkStart w:id="18" w:name="l10"/>
      <w:bookmarkStart w:id="19" w:name="l219"/>
      <w:bookmarkEnd w:id="18"/>
      <w:bookmarkEnd w:id="19"/>
      <w:r w:rsidRPr="00F82512">
        <w:rPr>
          <w:sz w:val="28"/>
          <w:szCs w:val="28"/>
        </w:rPr>
        <w:t xml:space="preserve"> Медицинские организации, проводящие предварительные или периодические осмотры, вправе получать необходимую информацию о состоянии здоровья работника или лица, поступающего на работу, с использованием медицинской информационной системы из медицинской организации, к которой работник прикреплен для медицинского обслуживания. Лицо, поступающее на работу, вправе предоставить выписку из медицинской карты пациента, получающего </w:t>
      </w:r>
      <w:r w:rsidRPr="00F82512">
        <w:rPr>
          <w:sz w:val="28"/>
          <w:szCs w:val="28"/>
        </w:rPr>
        <w:lastRenderedPageBreak/>
        <w:t>медицинскую помощь в амбулаторных условиях (медицинскую карту), медицинской организации, к которой он прикреплен для медицинского обслуживания, с результатами диспансеризации (при наличии);</w:t>
      </w:r>
    </w:p>
    <w:p w:rsidR="004D4214" w:rsidRDefault="004D4214" w:rsidP="004D4214">
      <w:pPr>
        <w:shd w:val="clear" w:color="auto" w:fill="FFFFFF"/>
        <w:tabs>
          <w:tab w:val="left" w:pos="180"/>
          <w:tab w:val="left" w:pos="811"/>
        </w:tabs>
        <w:ind w:firstLine="567"/>
        <w:jc w:val="both"/>
        <w:rPr>
          <w:sz w:val="28"/>
          <w:szCs w:val="28"/>
          <w:shd w:val="clear" w:color="auto" w:fill="FFFFFF"/>
        </w:rPr>
      </w:pPr>
      <w:r>
        <w:rPr>
          <w:sz w:val="28"/>
          <w:szCs w:val="28"/>
          <w:shd w:val="clear" w:color="auto" w:fill="FFFFFF"/>
        </w:rPr>
        <w:t xml:space="preserve">- </w:t>
      </w:r>
      <w:r w:rsidRPr="00F82512">
        <w:rPr>
          <w:sz w:val="28"/>
          <w:szCs w:val="28"/>
        </w:rPr>
        <w:t>В соответствии с законодательством РФ отдельные лица, поступающие на работу в Учреждение,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 (Приказ от 20 мая 2022 года №342н);</w:t>
      </w:r>
    </w:p>
    <w:p w:rsidR="004D4214" w:rsidRPr="00390883" w:rsidRDefault="004D4214" w:rsidP="004D4214">
      <w:pPr>
        <w:shd w:val="clear" w:color="auto" w:fill="FFFFFF"/>
        <w:tabs>
          <w:tab w:val="left" w:pos="180"/>
          <w:tab w:val="left" w:pos="811"/>
        </w:tabs>
        <w:ind w:firstLine="567"/>
        <w:jc w:val="both"/>
        <w:rPr>
          <w:sz w:val="28"/>
          <w:szCs w:val="28"/>
          <w:shd w:val="clear" w:color="auto" w:fill="FFFFFF"/>
        </w:rPr>
      </w:pPr>
      <w:r>
        <w:rPr>
          <w:sz w:val="28"/>
          <w:szCs w:val="28"/>
          <w:shd w:val="clear" w:color="auto" w:fill="FFFFFF"/>
        </w:rPr>
        <w:t xml:space="preserve">- </w:t>
      </w:r>
      <w:r w:rsidRPr="00F82512">
        <w:rPr>
          <w:sz w:val="28"/>
          <w:szCs w:val="28"/>
        </w:rPr>
        <w:t xml:space="preserve">справку из учебного заведения о прохождении обучения (для лиц, </w:t>
      </w:r>
      <w:r w:rsidRPr="005475E9">
        <w:rPr>
          <w:sz w:val="28"/>
          <w:szCs w:val="28"/>
        </w:rPr>
        <w:t>обучающихся по образовательным программам высшего образования).</w:t>
      </w:r>
    </w:p>
    <w:p w:rsidR="004D4214" w:rsidRPr="005475E9" w:rsidRDefault="004D4214" w:rsidP="004D4214">
      <w:pPr>
        <w:ind w:firstLine="567"/>
        <w:jc w:val="both"/>
        <w:rPr>
          <w:color w:val="000000"/>
          <w:sz w:val="28"/>
          <w:szCs w:val="28"/>
        </w:rPr>
      </w:pPr>
      <w:r w:rsidRPr="005475E9">
        <w:rPr>
          <w:sz w:val="28"/>
          <w:szCs w:val="28"/>
        </w:rPr>
        <w:t>2.1.5. Лица, принимаемые на работу в Учреждение, требующую специальных знаний (педагогические) в соответствии с ТКХ (требованиями) или с Единым тарифно-квалификационным справочником, утвержденными Профессиональными стандартами, обязаны предъявить документы, подтверждающие образовательный уровень и профессиональную подготовку</w:t>
      </w:r>
      <w:r>
        <w:rPr>
          <w:sz w:val="28"/>
          <w:szCs w:val="28"/>
        </w:rPr>
        <w:t>.</w:t>
      </w:r>
    </w:p>
    <w:p w:rsidR="004D4214" w:rsidRDefault="004D4214" w:rsidP="004D4214">
      <w:pPr>
        <w:ind w:firstLine="567"/>
        <w:jc w:val="both"/>
        <w:rPr>
          <w:i/>
          <w:iCs/>
          <w:color w:val="000000"/>
          <w:sz w:val="28"/>
          <w:szCs w:val="28"/>
        </w:rPr>
      </w:pPr>
      <w:r>
        <w:rPr>
          <w:color w:val="000000"/>
          <w:sz w:val="28"/>
          <w:szCs w:val="28"/>
        </w:rPr>
        <w:t xml:space="preserve">2.1.6. </w:t>
      </w:r>
      <w:r>
        <w:rPr>
          <w:sz w:val="28"/>
          <w:szCs w:val="28"/>
          <w:shd w:val="clear" w:color="auto" w:fill="FFFFFF"/>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w:t>
      </w:r>
    </w:p>
    <w:p w:rsidR="004D4214" w:rsidRDefault="004D4214" w:rsidP="004D4214">
      <w:pPr>
        <w:ind w:firstLine="567"/>
        <w:jc w:val="both"/>
        <w:rPr>
          <w:color w:val="000000"/>
          <w:sz w:val="28"/>
          <w:szCs w:val="28"/>
        </w:rPr>
      </w:pPr>
      <w:r>
        <w:rPr>
          <w:color w:val="000000"/>
          <w:sz w:val="28"/>
          <w:szCs w:val="28"/>
        </w:rPr>
        <w:t xml:space="preserve">2.1.7. Работники имеют право работать на условиях внутреннего и внешнего совместительства в порядке, предусмотренном действующим законодательством. </w:t>
      </w:r>
    </w:p>
    <w:p w:rsidR="004D4214" w:rsidRPr="00390883" w:rsidRDefault="004D4214" w:rsidP="004D4214">
      <w:pPr>
        <w:tabs>
          <w:tab w:val="left" w:pos="720"/>
        </w:tabs>
        <w:contextualSpacing/>
        <w:jc w:val="both"/>
        <w:rPr>
          <w:sz w:val="28"/>
          <w:szCs w:val="28"/>
        </w:rPr>
      </w:pPr>
      <w:r>
        <w:rPr>
          <w:color w:val="000000"/>
          <w:sz w:val="28"/>
          <w:szCs w:val="28"/>
        </w:rPr>
        <w:tab/>
        <w:t xml:space="preserve">2.1.8. </w:t>
      </w:r>
      <w:r w:rsidRPr="00390883">
        <w:rPr>
          <w:sz w:val="28"/>
          <w:szCs w:val="28"/>
        </w:rPr>
        <w:t>Приём на работу оформляется трудовым договором. Работодатель вправе издать на основании заключенного трудового договора приказ (распоряжение) о приеме на работу.</w:t>
      </w:r>
    </w:p>
    <w:p w:rsidR="004D4214" w:rsidRPr="00390883" w:rsidRDefault="004D4214" w:rsidP="004D4214">
      <w:pPr>
        <w:tabs>
          <w:tab w:val="left" w:pos="720"/>
        </w:tabs>
        <w:contextualSpacing/>
        <w:jc w:val="both"/>
      </w:pPr>
      <w:r w:rsidRPr="00390883">
        <w:rPr>
          <w:sz w:val="28"/>
          <w:szCs w:val="28"/>
        </w:rPr>
        <w:t xml:space="preserve">    Содержание приказа работодателя должно соответствовать условиям заключенного трудового договора.</w:t>
      </w:r>
    </w:p>
    <w:p w:rsidR="004D4214" w:rsidRPr="00390883" w:rsidRDefault="004D4214" w:rsidP="004D4214">
      <w:pPr>
        <w:tabs>
          <w:tab w:val="left" w:pos="720"/>
        </w:tabs>
        <w:contextualSpacing/>
        <w:jc w:val="both"/>
      </w:pPr>
      <w:r w:rsidRPr="00390883">
        <w:rPr>
          <w:sz w:val="28"/>
          <w:szCs w:val="28"/>
        </w:rPr>
        <w:t xml:space="preserve">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w:t>
      </w:r>
      <w:r w:rsidRPr="00390883">
        <w:rPr>
          <w:rStyle w:val="blk"/>
          <w:sz w:val="28"/>
          <w:szCs w:val="28"/>
        </w:rPr>
        <w:t xml:space="preserve">Уставом, должностной инструкцией, инструкциями по охране труда и пожарной безопасности, </w:t>
      </w:r>
      <w:r w:rsidRPr="00390883">
        <w:rPr>
          <w:sz w:val="28"/>
          <w:szCs w:val="28"/>
        </w:rPr>
        <w:t>иными локальными нормативными  актами, непосредственно связанными с трудовой деятельностью работника, коллективным договором.</w:t>
      </w:r>
    </w:p>
    <w:p w:rsidR="004D4214" w:rsidRDefault="004D4214" w:rsidP="004D4214">
      <w:pPr>
        <w:shd w:val="clear" w:color="auto" w:fill="FFFFFF"/>
        <w:tabs>
          <w:tab w:val="left" w:pos="180"/>
          <w:tab w:val="left" w:pos="811"/>
        </w:tabs>
        <w:ind w:firstLine="567"/>
        <w:jc w:val="both"/>
        <w:rPr>
          <w:color w:val="000000"/>
          <w:spacing w:val="-5"/>
          <w:sz w:val="28"/>
          <w:szCs w:val="28"/>
        </w:rPr>
      </w:pPr>
      <w:r w:rsidRPr="00390883">
        <w:rPr>
          <w:spacing w:val="-5"/>
          <w:sz w:val="28"/>
          <w:szCs w:val="28"/>
        </w:rPr>
        <w:t>2.1.9. При приеме на</w:t>
      </w:r>
      <w:r>
        <w:rPr>
          <w:color w:val="000000"/>
          <w:spacing w:val="-5"/>
          <w:sz w:val="28"/>
          <w:szCs w:val="28"/>
        </w:rPr>
        <w:t xml:space="preserve"> работу может  устанавливаться испытательный срок — не более трех месяцев.</w:t>
      </w:r>
    </w:p>
    <w:p w:rsidR="004D4214" w:rsidRDefault="004D4214" w:rsidP="004D4214">
      <w:pPr>
        <w:shd w:val="clear" w:color="auto" w:fill="FFFFFF"/>
        <w:tabs>
          <w:tab w:val="left" w:pos="180"/>
        </w:tabs>
        <w:ind w:firstLine="567"/>
        <w:jc w:val="both"/>
        <w:rPr>
          <w:color w:val="000000"/>
          <w:spacing w:val="-5"/>
          <w:sz w:val="28"/>
          <w:szCs w:val="28"/>
        </w:rPr>
      </w:pPr>
      <w:r>
        <w:rPr>
          <w:color w:val="000000"/>
          <w:spacing w:val="-5"/>
          <w:sz w:val="28"/>
          <w:szCs w:val="28"/>
        </w:rPr>
        <w:t>Отсутствие в трудовом договоре условия об испытании означает, что работник принят без испытания.</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t>2.1.10. На каждого работника Школы оформляется трудовая книжка в соответствии с требованиями Инструкции о порядке ведения трудовых книжек. Трудовые книжки работников Школы хранятся в Школе.</w:t>
      </w:r>
    </w:p>
    <w:p w:rsidR="004D4214" w:rsidRDefault="004D4214" w:rsidP="004D4214">
      <w:pPr>
        <w:shd w:val="clear" w:color="auto" w:fill="FFFFFF"/>
        <w:tabs>
          <w:tab w:val="left" w:pos="180"/>
          <w:tab w:val="left" w:pos="811"/>
        </w:tabs>
        <w:ind w:firstLine="567"/>
        <w:jc w:val="both"/>
        <w:rPr>
          <w:color w:val="000000"/>
          <w:spacing w:val="-5"/>
          <w:sz w:val="28"/>
          <w:szCs w:val="28"/>
        </w:rPr>
      </w:pPr>
      <w:r>
        <w:rPr>
          <w:color w:val="000000"/>
          <w:spacing w:val="-5"/>
          <w:sz w:val="28"/>
          <w:szCs w:val="28"/>
        </w:rPr>
        <w:lastRenderedPageBreak/>
        <w:t>2.1.11. С каждой записью, вносимой на основании приказа директора Школы в трудовую книжку,  администрация Школы обязана ознакомить ее владельца под расписку в личной карточке.</w:t>
      </w:r>
    </w:p>
    <w:p w:rsidR="004D4214" w:rsidRDefault="004D4214" w:rsidP="004D4214">
      <w:pPr>
        <w:shd w:val="clear" w:color="auto" w:fill="FFFFFF"/>
        <w:tabs>
          <w:tab w:val="left" w:pos="180"/>
          <w:tab w:val="left" w:pos="811"/>
        </w:tabs>
        <w:ind w:firstLine="567"/>
        <w:jc w:val="both"/>
        <w:rPr>
          <w:sz w:val="28"/>
          <w:szCs w:val="28"/>
        </w:rPr>
      </w:pPr>
      <w:r>
        <w:rPr>
          <w:sz w:val="28"/>
          <w:szCs w:val="28"/>
        </w:rPr>
        <w:t>2.1.12.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В сведения о трудовой деятельности включаются информация о работнике, месте его работы, его трудовой функции, переводах работника на другую постоянную работу, об увольнении работника с указанием основания и причины прекращения трудового договора, другая предусмотренная настоящим Кодексом, иным федеральным законом информация.</w:t>
      </w:r>
    </w:p>
    <w:p w:rsidR="004D4214" w:rsidRDefault="004D4214" w:rsidP="004D4214">
      <w:pPr>
        <w:shd w:val="clear" w:color="auto" w:fill="FFFFFF"/>
        <w:tabs>
          <w:tab w:val="left" w:pos="180"/>
          <w:tab w:val="left" w:pos="811"/>
        </w:tabs>
        <w:ind w:firstLine="567"/>
        <w:jc w:val="both"/>
        <w:rPr>
          <w:sz w:val="28"/>
          <w:szCs w:val="28"/>
        </w:rPr>
      </w:pPr>
      <w:r>
        <w:rPr>
          <w:sz w:val="28"/>
          <w:szCs w:val="28"/>
        </w:rPr>
        <w:t xml:space="preserve"> 2.1.13. На каждого работника ведется личное дело, после увольнения работника личное дело хранится в Школе. </w:t>
      </w:r>
    </w:p>
    <w:p w:rsidR="004D4214" w:rsidRDefault="004D4214" w:rsidP="004D4214">
      <w:pPr>
        <w:shd w:val="clear" w:color="auto" w:fill="FFFFFF"/>
        <w:tabs>
          <w:tab w:val="left" w:pos="180"/>
          <w:tab w:val="left" w:pos="811"/>
        </w:tabs>
        <w:ind w:firstLine="567"/>
        <w:jc w:val="both"/>
        <w:rPr>
          <w:spacing w:val="-5"/>
          <w:sz w:val="28"/>
          <w:szCs w:val="28"/>
        </w:rPr>
      </w:pPr>
      <w:r>
        <w:rPr>
          <w:sz w:val="28"/>
          <w:szCs w:val="28"/>
        </w:rPr>
        <w:t>2.1.14. Трудовая книжка и личное дело директора школы ведутся и хранятся в управлении образования администрации муниципального района «Ровеньский район».</w:t>
      </w:r>
    </w:p>
    <w:p w:rsidR="004D4214" w:rsidRDefault="004D4214" w:rsidP="004D4214">
      <w:pPr>
        <w:ind w:firstLine="567"/>
        <w:jc w:val="both"/>
        <w:rPr>
          <w:color w:val="000000"/>
          <w:sz w:val="28"/>
          <w:szCs w:val="28"/>
        </w:rPr>
      </w:pPr>
      <w:r>
        <w:rPr>
          <w:color w:val="000000"/>
          <w:sz w:val="28"/>
          <w:szCs w:val="28"/>
        </w:rPr>
        <w:t xml:space="preserve">2.1.15. О приеме работника в учреждение делается запись в Книге учета </w:t>
      </w:r>
    </w:p>
    <w:p w:rsidR="004D4214" w:rsidRDefault="004D4214" w:rsidP="004D4214">
      <w:pPr>
        <w:jc w:val="both"/>
        <w:rPr>
          <w:color w:val="000000"/>
          <w:sz w:val="28"/>
          <w:szCs w:val="28"/>
        </w:rPr>
      </w:pPr>
      <w:r>
        <w:rPr>
          <w:color w:val="000000"/>
          <w:sz w:val="28"/>
          <w:szCs w:val="28"/>
        </w:rPr>
        <w:t xml:space="preserve">личного состава. </w:t>
      </w:r>
    </w:p>
    <w:p w:rsidR="004D4214" w:rsidRPr="00E528AD" w:rsidRDefault="004D4214" w:rsidP="004D4214">
      <w:pPr>
        <w:shd w:val="clear" w:color="auto" w:fill="FFFFFF"/>
        <w:ind w:firstLine="567"/>
        <w:jc w:val="both"/>
        <w:rPr>
          <w:sz w:val="28"/>
          <w:szCs w:val="28"/>
          <w:u w:val="single"/>
        </w:rPr>
      </w:pPr>
      <w:r w:rsidRPr="00E528AD">
        <w:rPr>
          <w:color w:val="000000"/>
          <w:spacing w:val="-8"/>
          <w:sz w:val="28"/>
          <w:szCs w:val="28"/>
          <w:u w:val="single"/>
        </w:rPr>
        <w:t xml:space="preserve">2.2. </w:t>
      </w:r>
      <w:r w:rsidRPr="00E528AD">
        <w:rPr>
          <w:color w:val="000000"/>
          <w:spacing w:val="-1"/>
          <w:sz w:val="28"/>
          <w:szCs w:val="28"/>
          <w:u w:val="single"/>
        </w:rPr>
        <w:t>Отказ в приеме на работу.</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2.2.1. Не допускается необоснованный отказ в заключении трудового договора.</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 xml:space="preserve">2.2.2. Прием на работу осуществляется только исходя из деловых качеств Работника. </w:t>
      </w:r>
      <w:proofErr w:type="gramStart"/>
      <w:r>
        <w:rPr>
          <w:color w:val="000000"/>
          <w:spacing w:val="-5"/>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не допускается.</w:t>
      </w:r>
      <w:proofErr w:type="gramEnd"/>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2.2.3. Лицо, лишенное решением суда права работать в образовательном учреждении в течение   определенного срока, не может быть принято на работу в Школу в течение этого срока.</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2.2.4. Запрещается отказывать в заключени</w:t>
      </w:r>
      <w:proofErr w:type="gramStart"/>
      <w:r>
        <w:rPr>
          <w:color w:val="000000"/>
          <w:spacing w:val="-5"/>
          <w:sz w:val="28"/>
          <w:szCs w:val="28"/>
        </w:rPr>
        <w:t>и</w:t>
      </w:r>
      <w:proofErr w:type="gramEnd"/>
      <w:r>
        <w:rPr>
          <w:color w:val="000000"/>
          <w:spacing w:val="-5"/>
          <w:sz w:val="28"/>
          <w:szCs w:val="28"/>
        </w:rPr>
        <w:t xml:space="preserve"> трудового договора  женщинам по мотивам, связанным с беременностью или наличием детей.</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2.2.5. Запрещается отказывать в заключени</w:t>
      </w:r>
      <w:proofErr w:type="gramStart"/>
      <w:r>
        <w:rPr>
          <w:color w:val="000000"/>
          <w:spacing w:val="-5"/>
          <w:sz w:val="28"/>
          <w:szCs w:val="28"/>
        </w:rPr>
        <w:t>и</w:t>
      </w:r>
      <w:proofErr w:type="gramEnd"/>
      <w:r>
        <w:rPr>
          <w:color w:val="000000"/>
          <w:spacing w:val="-5"/>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2.2.6. По требованию лица, которому отказано в заключении трудового договора, администрация Школы обязана сообщить причину отказа в письменной форме.</w:t>
      </w:r>
    </w:p>
    <w:p w:rsidR="004D4214" w:rsidRDefault="004D4214" w:rsidP="004D4214">
      <w:pPr>
        <w:shd w:val="clear" w:color="auto" w:fill="FFFFFF"/>
        <w:tabs>
          <w:tab w:val="left" w:pos="811"/>
        </w:tabs>
        <w:ind w:firstLine="567"/>
        <w:jc w:val="both"/>
        <w:rPr>
          <w:color w:val="000000"/>
          <w:spacing w:val="-5"/>
          <w:sz w:val="28"/>
          <w:szCs w:val="28"/>
        </w:rPr>
      </w:pPr>
      <w:r>
        <w:rPr>
          <w:color w:val="000000"/>
          <w:spacing w:val="-5"/>
          <w:sz w:val="28"/>
          <w:szCs w:val="28"/>
        </w:rPr>
        <w:t>2.2.7. Отказ в заключении трудового договора может быть обжалован в судебном порядке.</w:t>
      </w:r>
    </w:p>
    <w:p w:rsidR="004D4214" w:rsidRDefault="004D4214" w:rsidP="004D4214">
      <w:pPr>
        <w:shd w:val="clear" w:color="auto" w:fill="FFFFFF"/>
        <w:ind w:firstLine="540"/>
        <w:jc w:val="both"/>
        <w:rPr>
          <w:sz w:val="28"/>
          <w:szCs w:val="28"/>
        </w:rPr>
      </w:pPr>
      <w:r>
        <w:rPr>
          <w:sz w:val="28"/>
          <w:szCs w:val="28"/>
        </w:rPr>
        <w:t>2.2.8. К педагогической деятельности не допускаются лица:</w:t>
      </w:r>
    </w:p>
    <w:p w:rsidR="004D4214" w:rsidRDefault="004D4214" w:rsidP="004D4214">
      <w:pPr>
        <w:shd w:val="clear" w:color="auto" w:fill="FFFFFF"/>
        <w:ind w:firstLine="540"/>
        <w:jc w:val="both"/>
        <w:rPr>
          <w:sz w:val="28"/>
          <w:szCs w:val="28"/>
        </w:rPr>
      </w:pPr>
      <w:bookmarkStart w:id="20" w:name="dst1595"/>
      <w:bookmarkEnd w:id="20"/>
      <w:r>
        <w:rPr>
          <w:sz w:val="28"/>
          <w:szCs w:val="28"/>
        </w:rPr>
        <w:lastRenderedPageBreak/>
        <w:t>- лишенные права заниматься педагогической деятельностью в соответствии с вступившим в законную силу приговором суда;</w:t>
      </w:r>
    </w:p>
    <w:p w:rsidR="004D4214" w:rsidRDefault="004D4214" w:rsidP="004D4214">
      <w:pPr>
        <w:shd w:val="clear" w:color="auto" w:fill="FFFFFF"/>
        <w:ind w:firstLine="540"/>
        <w:jc w:val="both"/>
        <w:rPr>
          <w:sz w:val="28"/>
          <w:szCs w:val="28"/>
        </w:rPr>
      </w:pPr>
      <w:bookmarkStart w:id="21" w:name="dst2196"/>
      <w:bookmarkEnd w:id="21"/>
      <w:r>
        <w:rPr>
          <w:sz w:val="28"/>
          <w:szCs w:val="28"/>
        </w:rPr>
        <w:t>-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3 статьи 331 ТК РФ;</w:t>
      </w:r>
    </w:p>
    <w:p w:rsidR="004D4214" w:rsidRDefault="004D4214" w:rsidP="004D4214">
      <w:pPr>
        <w:shd w:val="clear" w:color="auto" w:fill="FFFFFF"/>
        <w:ind w:firstLine="540"/>
        <w:jc w:val="both"/>
        <w:rPr>
          <w:sz w:val="28"/>
          <w:szCs w:val="28"/>
        </w:rPr>
      </w:pPr>
      <w:bookmarkStart w:id="22" w:name="dst102613"/>
      <w:bookmarkEnd w:id="22"/>
      <w:r>
        <w:rPr>
          <w:sz w:val="28"/>
          <w:szCs w:val="28"/>
        </w:rPr>
        <w:t>- имеющие неснятую или непогашенную судимость за иные умышленные тяжкие и особо тяжкие преступления, не указанные в абзаце 3 статьи 331 ТК РФ;</w:t>
      </w:r>
    </w:p>
    <w:p w:rsidR="004D4214" w:rsidRDefault="004D4214" w:rsidP="004D4214">
      <w:pPr>
        <w:shd w:val="clear" w:color="auto" w:fill="FFFFFF"/>
        <w:ind w:firstLine="540"/>
        <w:jc w:val="both"/>
        <w:rPr>
          <w:sz w:val="28"/>
          <w:szCs w:val="28"/>
        </w:rPr>
      </w:pPr>
      <w:bookmarkStart w:id="23" w:name="dst1598"/>
      <w:bookmarkEnd w:id="23"/>
      <w:r>
        <w:rPr>
          <w:sz w:val="28"/>
          <w:szCs w:val="28"/>
        </w:rPr>
        <w:t>- признанные недееспособными в установленном федеральным законом порядке;</w:t>
      </w:r>
    </w:p>
    <w:p w:rsidR="004D4214" w:rsidRDefault="004D4214" w:rsidP="004D4214">
      <w:pPr>
        <w:shd w:val="clear" w:color="auto" w:fill="FFFFFF"/>
        <w:ind w:firstLine="540"/>
        <w:jc w:val="both"/>
        <w:rPr>
          <w:sz w:val="28"/>
          <w:szCs w:val="28"/>
        </w:rPr>
      </w:pPr>
      <w:bookmarkStart w:id="24" w:name="dst1599"/>
      <w:bookmarkEnd w:id="24"/>
      <w:r>
        <w:rPr>
          <w:sz w:val="28"/>
          <w:szCs w:val="28"/>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D4214" w:rsidRDefault="004D4214" w:rsidP="004D4214">
      <w:pPr>
        <w:shd w:val="clear" w:color="auto" w:fill="FFFFFF"/>
        <w:ind w:firstLine="540"/>
        <w:jc w:val="both"/>
        <w:rPr>
          <w:sz w:val="28"/>
          <w:szCs w:val="28"/>
        </w:rPr>
      </w:pPr>
      <w:bookmarkStart w:id="25" w:name="dst2197"/>
      <w:bookmarkEnd w:id="25"/>
      <w:r>
        <w:rPr>
          <w:sz w:val="28"/>
          <w:szCs w:val="28"/>
        </w:rPr>
        <w:t>- лица из числа указанных в </w:t>
      </w:r>
      <w:hyperlink r:id="rId17" w:anchor="dst2196" w:tooltip="http://www.consultant.ru/document/cons_doc_LAW_340339/71403b31593586529b94890913ae9136519d915d/#dst2196" w:history="1">
        <w:r>
          <w:rPr>
            <w:sz w:val="28"/>
            <w:szCs w:val="28"/>
          </w:rPr>
          <w:t>абзаце 3 части 2</w:t>
        </w:r>
      </w:hyperlink>
      <w:r>
        <w:rPr>
          <w:sz w:val="28"/>
          <w:szCs w:val="28"/>
        </w:rPr>
        <w:t>  статьи 331 ТК РФ,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4D4214" w:rsidRDefault="004D4214" w:rsidP="004D4214">
      <w:pPr>
        <w:shd w:val="clear" w:color="auto" w:fill="FFFFFF"/>
        <w:ind w:firstLine="540"/>
        <w:jc w:val="both"/>
        <w:rPr>
          <w:sz w:val="28"/>
          <w:szCs w:val="28"/>
        </w:rPr>
      </w:pPr>
      <w:r>
        <w:rPr>
          <w:sz w:val="28"/>
          <w:szCs w:val="28"/>
        </w:rPr>
        <w:t xml:space="preserve">- </w:t>
      </w:r>
      <w:r>
        <w:rPr>
          <w:color w:val="000000"/>
          <w:sz w:val="28"/>
          <w:szCs w:val="28"/>
          <w:shd w:val="clear" w:color="auto" w:fill="FFFFFF"/>
        </w:rPr>
        <w:t>физические лица, признанные  иностранными агентами</w:t>
      </w:r>
      <w:r>
        <w:rPr>
          <w:color w:val="000000"/>
          <w:sz w:val="30"/>
          <w:szCs w:val="30"/>
          <w:shd w:val="clear" w:color="auto" w:fill="FFFFFF"/>
        </w:rPr>
        <w:t>.</w:t>
      </w:r>
    </w:p>
    <w:p w:rsidR="004D4214" w:rsidRDefault="004D4214" w:rsidP="004D4214">
      <w:pPr>
        <w:shd w:val="clear" w:color="auto" w:fill="FFFFFF"/>
        <w:ind w:firstLine="540"/>
        <w:jc w:val="both"/>
        <w:rPr>
          <w:sz w:val="28"/>
          <w:szCs w:val="28"/>
        </w:rPr>
      </w:pPr>
      <w:r>
        <w:rPr>
          <w:sz w:val="28"/>
          <w:szCs w:val="28"/>
        </w:rPr>
        <w:t xml:space="preserve">2.2.9. </w:t>
      </w:r>
      <w:r>
        <w:rPr>
          <w:sz w:val="28"/>
          <w:szCs w:val="28"/>
          <w:shd w:val="clear" w:color="auto" w:fill="FFFFFF"/>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4D4214" w:rsidRPr="00E528AD" w:rsidRDefault="004D4214" w:rsidP="004D4214">
      <w:pPr>
        <w:spacing w:line="0" w:lineRule="atLeast"/>
        <w:ind w:firstLine="567"/>
        <w:jc w:val="both"/>
        <w:rPr>
          <w:sz w:val="28"/>
          <w:szCs w:val="28"/>
          <w:u w:val="single"/>
        </w:rPr>
      </w:pPr>
      <w:r w:rsidRPr="00E528AD">
        <w:rPr>
          <w:sz w:val="28"/>
          <w:szCs w:val="28"/>
          <w:u w:val="single"/>
        </w:rPr>
        <w:t>2.3. Перевод на другую работу</w:t>
      </w:r>
      <w:r>
        <w:rPr>
          <w:sz w:val="28"/>
          <w:szCs w:val="28"/>
          <w:u w:val="single"/>
        </w:rPr>
        <w:t>.</w:t>
      </w:r>
    </w:p>
    <w:p w:rsidR="004D4214" w:rsidRDefault="004D4214" w:rsidP="004D4214">
      <w:pPr>
        <w:spacing w:line="0" w:lineRule="atLeast"/>
        <w:ind w:firstLine="567"/>
        <w:jc w:val="both"/>
        <w:rPr>
          <w:sz w:val="28"/>
          <w:szCs w:val="28"/>
        </w:rPr>
      </w:pPr>
      <w:r>
        <w:rPr>
          <w:sz w:val="28"/>
          <w:szCs w:val="28"/>
        </w:rPr>
        <w:t xml:space="preserve">2.3.1. Перевод на другую постоянную работу в той же организации по инициативе работодателя, то есть изменение трудовой функции или изменение существенных условий трудового договора, а равно перевод на </w:t>
      </w:r>
      <w:r>
        <w:rPr>
          <w:sz w:val="28"/>
          <w:szCs w:val="28"/>
        </w:rPr>
        <w:lastRenderedPageBreak/>
        <w:t xml:space="preserve">постоянную работу в другую организацию либо в другую местность вместе с образовательным учреждением допускается только с письменного согласия работника (статья 72 ТК РФ). </w:t>
      </w:r>
    </w:p>
    <w:p w:rsidR="004D4214" w:rsidRDefault="004D4214" w:rsidP="004D4214">
      <w:pPr>
        <w:spacing w:line="0" w:lineRule="atLeast"/>
        <w:ind w:firstLine="567"/>
        <w:jc w:val="both"/>
        <w:rPr>
          <w:sz w:val="28"/>
          <w:szCs w:val="28"/>
          <w:shd w:val="clear" w:color="auto" w:fill="FFFFFF"/>
        </w:rPr>
      </w:pPr>
      <w:r>
        <w:rPr>
          <w:sz w:val="28"/>
          <w:szCs w:val="28"/>
          <w:shd w:val="clear" w:color="auto" w:fill="FFFFFF"/>
        </w:rPr>
        <w:t xml:space="preserve">2.3.2. Не требует согласия работника на перемещение его </w:t>
      </w:r>
      <w:r>
        <w:rPr>
          <w:sz w:val="28"/>
          <w:szCs w:val="28"/>
        </w:rPr>
        <w:t xml:space="preserve">в той же организации </w:t>
      </w:r>
      <w:r>
        <w:rPr>
          <w:sz w:val="28"/>
          <w:szCs w:val="28"/>
          <w:shd w:val="clear" w:color="auto" w:fill="FFFFFF"/>
        </w:rPr>
        <w:t>на другое рабочее место, в другое структурное подразделение, расположенное в той же местности, поручение ему работы, если это не влечет за собой изменения определенных сторонами условий трудового договора.</w:t>
      </w:r>
    </w:p>
    <w:p w:rsidR="004D4214" w:rsidRDefault="004D4214" w:rsidP="004D4214">
      <w:pPr>
        <w:shd w:val="clear" w:color="auto" w:fill="FFFFFF"/>
        <w:spacing w:line="290" w:lineRule="atLeast"/>
        <w:ind w:firstLine="540"/>
        <w:jc w:val="both"/>
        <w:rPr>
          <w:sz w:val="28"/>
          <w:szCs w:val="28"/>
        </w:rPr>
      </w:pPr>
      <w:r>
        <w:rPr>
          <w:sz w:val="28"/>
          <w:szCs w:val="28"/>
          <w:shd w:val="clear" w:color="auto" w:fill="FFFFFF"/>
        </w:rPr>
        <w:t xml:space="preserve">2.3.3. </w:t>
      </w:r>
      <w:r>
        <w:rPr>
          <w:rStyle w:val="blk"/>
          <w:sz w:val="28"/>
          <w:szCs w:val="28"/>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 (ст. 72.2 ТК РФ).</w:t>
      </w:r>
    </w:p>
    <w:p w:rsidR="004D4214" w:rsidRDefault="004D4214" w:rsidP="004D4214">
      <w:pPr>
        <w:shd w:val="clear" w:color="auto" w:fill="FFFFFF"/>
        <w:spacing w:line="290" w:lineRule="atLeast"/>
        <w:ind w:firstLine="540"/>
        <w:jc w:val="both"/>
        <w:rPr>
          <w:sz w:val="28"/>
          <w:szCs w:val="28"/>
        </w:rPr>
      </w:pPr>
      <w:r>
        <w:rPr>
          <w:sz w:val="28"/>
          <w:szCs w:val="28"/>
          <w:shd w:val="clear" w:color="auto" w:fill="FFFFFF"/>
        </w:rPr>
        <w:t xml:space="preserve">2.3.4. </w:t>
      </w:r>
      <w:r>
        <w:rPr>
          <w:rStyle w:val="blk"/>
          <w:sz w:val="28"/>
          <w:szCs w:val="28"/>
        </w:rPr>
        <w:t xml:space="preserve">Перевод работника без его согласия на срок до одного месяца на не обусловленную трудовым договором работу </w:t>
      </w:r>
      <w:r>
        <w:rPr>
          <w:sz w:val="28"/>
          <w:szCs w:val="28"/>
        </w:rPr>
        <w:t xml:space="preserve">в той же организации </w:t>
      </w:r>
      <w:r>
        <w:rPr>
          <w:rStyle w:val="blk"/>
          <w:sz w:val="28"/>
          <w:szCs w:val="28"/>
        </w:rPr>
        <w:t>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указанными в п. 2.3.3. При этом перевод на работу, требующую более низкой квалификации, допускается только с письменного согласия работника.</w:t>
      </w:r>
    </w:p>
    <w:p w:rsidR="004D4214" w:rsidRDefault="004D4214" w:rsidP="004D4214">
      <w:pPr>
        <w:shd w:val="clear" w:color="auto" w:fill="FFFFFF"/>
        <w:spacing w:line="290" w:lineRule="atLeast"/>
        <w:ind w:firstLine="540"/>
        <w:jc w:val="both"/>
        <w:rPr>
          <w:sz w:val="28"/>
          <w:szCs w:val="28"/>
        </w:rPr>
      </w:pPr>
      <w:r>
        <w:rPr>
          <w:rStyle w:val="blk"/>
          <w:sz w:val="28"/>
          <w:szCs w:val="28"/>
        </w:rPr>
        <w:t>2.3.5. По соглашению сторон, заключаемому в письменной форме, работник может быть временно переведен на другую работу в той же организации на срок до одного года, а в случае, когда такой перевод осуществляется для замещения временно отсутствующего работника, за которым в соответствии с законом сохраняется место работы, - 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(ст. 72.2 ТК РФ).</w:t>
      </w:r>
      <w:bookmarkStart w:id="26" w:name="dst451"/>
      <w:bookmarkEnd w:id="26"/>
    </w:p>
    <w:p w:rsidR="004D4214" w:rsidRDefault="004D4214" w:rsidP="004D4214">
      <w:pPr>
        <w:spacing w:line="0" w:lineRule="atLeast"/>
        <w:ind w:firstLine="567"/>
        <w:jc w:val="both"/>
        <w:rPr>
          <w:sz w:val="28"/>
          <w:szCs w:val="28"/>
        </w:rPr>
      </w:pPr>
      <w:r>
        <w:rPr>
          <w:sz w:val="28"/>
          <w:szCs w:val="28"/>
        </w:rPr>
        <w:t>2.3.6. Администрация образовательного учреждения обязана перевести работника с его согласия на другую имеющуюся работу, не противопоказанную ему по состоянию здоровья в соответствии с медицинским заключением. Если работник не даёт согласие на перевод, то трудовые отношения с ним прекращаются в соответствии с пунктом 8 статьи 77 ТК РФ.</w:t>
      </w:r>
    </w:p>
    <w:p w:rsidR="004D4214" w:rsidRDefault="004D4214" w:rsidP="004D4214">
      <w:pPr>
        <w:spacing w:line="0" w:lineRule="atLeast"/>
        <w:ind w:firstLine="567"/>
        <w:jc w:val="both"/>
        <w:rPr>
          <w:sz w:val="28"/>
          <w:szCs w:val="28"/>
        </w:rPr>
      </w:pPr>
      <w:r>
        <w:rPr>
          <w:sz w:val="28"/>
          <w:szCs w:val="28"/>
        </w:rPr>
        <w:t xml:space="preserve">2.3.7. По причинам, связанным с изменением организационных условий труда (изменение числа классов, групп, количество учащихся, часов по учебному плану, образовательных программ и т.д.) допускается изменение определённых сторонами существенных условий трудового договора по </w:t>
      </w:r>
      <w:r>
        <w:rPr>
          <w:sz w:val="28"/>
          <w:szCs w:val="28"/>
        </w:rPr>
        <w:lastRenderedPageBreak/>
        <w:t>инициативе администрации образовательного учреждения при продолжении работником работы без изменения трудовой функции.</w:t>
      </w:r>
    </w:p>
    <w:p w:rsidR="004D4214" w:rsidRDefault="004D4214" w:rsidP="004D4214">
      <w:pPr>
        <w:spacing w:line="0" w:lineRule="atLeast"/>
        <w:ind w:firstLine="567"/>
        <w:jc w:val="both"/>
        <w:rPr>
          <w:sz w:val="28"/>
          <w:szCs w:val="28"/>
        </w:rPr>
      </w:pPr>
      <w:r>
        <w:rPr>
          <w:sz w:val="28"/>
          <w:szCs w:val="28"/>
        </w:rPr>
        <w:tab/>
        <w:t>О введении указанных изменений работник должен быть уведомлен администрацией образовательного учреждения в письменной форме не позднее, чем за два месяца до их введения (статья 73 ТК РФ).</w:t>
      </w:r>
    </w:p>
    <w:p w:rsidR="004D4214" w:rsidRDefault="004D4214" w:rsidP="004D4214">
      <w:pPr>
        <w:spacing w:line="0" w:lineRule="atLeast"/>
        <w:ind w:firstLine="567"/>
        <w:jc w:val="both"/>
        <w:rPr>
          <w:sz w:val="28"/>
          <w:szCs w:val="28"/>
        </w:rPr>
      </w:pPr>
      <w:r>
        <w:rPr>
          <w:sz w:val="28"/>
          <w:szCs w:val="28"/>
        </w:rPr>
        <w:t>2.3.8. 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учётом его квалификации и состояния здоровья.</w:t>
      </w:r>
    </w:p>
    <w:p w:rsidR="004D4214" w:rsidRDefault="004D4214" w:rsidP="004D4214">
      <w:pPr>
        <w:spacing w:line="0" w:lineRule="atLeast"/>
        <w:ind w:firstLine="567"/>
        <w:jc w:val="both"/>
        <w:rPr>
          <w:sz w:val="28"/>
          <w:szCs w:val="28"/>
        </w:rPr>
      </w:pPr>
      <w:r>
        <w:rPr>
          <w:sz w:val="28"/>
          <w:szCs w:val="28"/>
        </w:rPr>
        <w:t>2.3.9. 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w:t>
      </w:r>
    </w:p>
    <w:p w:rsidR="004D4214" w:rsidRPr="00BA7804" w:rsidRDefault="004D4214" w:rsidP="004D4214">
      <w:pPr>
        <w:tabs>
          <w:tab w:val="left" w:pos="1097"/>
        </w:tabs>
        <w:jc w:val="both"/>
        <w:rPr>
          <w:sz w:val="28"/>
          <w:szCs w:val="28"/>
        </w:rPr>
      </w:pPr>
      <w:r w:rsidRPr="00BA7804">
        <w:rPr>
          <w:sz w:val="28"/>
          <w:szCs w:val="28"/>
        </w:rPr>
        <w:t xml:space="preserve">         2.4. Порядок отстранения от работы.</w:t>
      </w:r>
    </w:p>
    <w:p w:rsidR="004D4214" w:rsidRPr="00BA7804" w:rsidRDefault="004D4214" w:rsidP="004D4214">
      <w:pPr>
        <w:ind w:firstLine="567"/>
        <w:jc w:val="both"/>
        <w:rPr>
          <w:sz w:val="28"/>
          <w:szCs w:val="28"/>
          <w:u w:val="single"/>
        </w:rPr>
      </w:pPr>
      <w:r w:rsidRPr="00BA7804">
        <w:rPr>
          <w:sz w:val="28"/>
          <w:szCs w:val="28"/>
        </w:rPr>
        <w:t>2.4.1. Работник отстраняется от работы (не допускается к работе) в случаях</w:t>
      </w:r>
      <w:r w:rsidRPr="00BA7804">
        <w:rPr>
          <w:sz w:val="28"/>
          <w:szCs w:val="28"/>
          <w:u w:val="single"/>
        </w:rPr>
        <w:t>:</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появления на работе в состоянии алкогольного, наркотического или иного токсического опьянения;</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не прохождения в установленном порядке обучения и проверки знаний и навыков в области охраны труда;</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не прохождения в установленном порядке обязательного медицинского осмотра, а также обязательного психиатрического освидетельствования в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в других случаях, предусмотренных Трудовым Кодексом Российской Федерации, другими федеральными законами и иными нормативными правовыми актами Российской Федерации;</w:t>
      </w:r>
    </w:p>
    <w:p w:rsidR="004D4214" w:rsidRPr="00BA7804" w:rsidRDefault="004D4214" w:rsidP="004D4214">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440"/>
          <w:tab w:val="num" w:pos="851"/>
        </w:tabs>
        <w:ind w:left="0" w:firstLine="567"/>
        <w:jc w:val="both"/>
        <w:rPr>
          <w:sz w:val="28"/>
          <w:szCs w:val="28"/>
        </w:rPr>
      </w:pPr>
      <w:r w:rsidRPr="00BA7804">
        <w:rPr>
          <w:sz w:val="28"/>
          <w:szCs w:val="28"/>
        </w:rPr>
        <w:t>наряду с указанными выше случаями педагогический работник отстраняется от работы (не допускается к работе) при получении от правоохранительных органов сведений о том, что данный работник подвергается уголовному преследованию. Педагогический работник отстраняется от работы (не допускается к работе) на весь период производства по уголовному делу до его прекращения либо до вступления в силу приговора суда.</w:t>
      </w:r>
    </w:p>
    <w:p w:rsidR="004D4214" w:rsidRPr="00BA7804" w:rsidRDefault="004D4214" w:rsidP="004D4214">
      <w:pPr>
        <w:ind w:firstLine="567"/>
        <w:jc w:val="both"/>
        <w:rPr>
          <w:sz w:val="28"/>
          <w:szCs w:val="28"/>
        </w:rPr>
      </w:pPr>
      <w:r w:rsidRPr="00BA7804">
        <w:rPr>
          <w:sz w:val="28"/>
          <w:szCs w:val="28"/>
        </w:rPr>
        <w:t xml:space="preserve">2.4.2. Работник отстраняется от работы (не допускается к работе) на весь период времени до устранения обстоятельств, явившихся основанием для </w:t>
      </w:r>
      <w:r w:rsidRPr="00BA7804">
        <w:rPr>
          <w:sz w:val="28"/>
          <w:szCs w:val="28"/>
        </w:rPr>
        <w:lastRenderedPageBreak/>
        <w:t>отстранения от работы или недопущения к работе, если иное не предусмотрено Трудовым Кодексом Российской Федерации, другими федеральными законами.</w:t>
      </w:r>
    </w:p>
    <w:p w:rsidR="004D4214" w:rsidRPr="00BA7804" w:rsidRDefault="004D4214" w:rsidP="004D4214">
      <w:pPr>
        <w:ind w:firstLine="567"/>
        <w:jc w:val="both"/>
        <w:rPr>
          <w:sz w:val="28"/>
          <w:szCs w:val="28"/>
        </w:rPr>
      </w:pPr>
      <w:r w:rsidRPr="00BA7804">
        <w:rPr>
          <w:sz w:val="28"/>
          <w:szCs w:val="28"/>
        </w:rPr>
        <w:t>2.4.3.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Российской Федерации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4D4214" w:rsidRDefault="004D4214" w:rsidP="004D4214">
      <w:pPr>
        <w:shd w:val="clear" w:color="auto" w:fill="FFFFFF"/>
        <w:spacing w:line="0" w:lineRule="atLeast"/>
        <w:ind w:firstLine="567"/>
        <w:jc w:val="both"/>
        <w:rPr>
          <w:sz w:val="28"/>
          <w:szCs w:val="28"/>
          <w:u w:val="single"/>
        </w:rPr>
      </w:pPr>
      <w:r>
        <w:rPr>
          <w:color w:val="000000"/>
          <w:spacing w:val="-5"/>
          <w:sz w:val="28"/>
          <w:szCs w:val="28"/>
          <w:u w:val="single"/>
        </w:rPr>
        <w:t>2.5.</w:t>
      </w:r>
      <w:r>
        <w:rPr>
          <w:color w:val="000000"/>
          <w:spacing w:val="-1"/>
          <w:sz w:val="28"/>
          <w:szCs w:val="28"/>
          <w:u w:val="single"/>
        </w:rPr>
        <w:t>Увольнение работников.</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2.5.1.Увольнение работника - прекращение трудового договора - осуществляется только по основаниям, предусмотренным законодательством о труде и об образовании.</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2.5.2. Работник имеет право в любое время расторгнуть трудовой договор по собственному желанию, предупредив об этом администрацию Школы письменно за две недели.</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2.5.3. Директор школы при расторжении своего трудового договора по собственному желанию обязан предупредить Учредителя (его представителя) об этом в письменной форме не позднее, чем за один месяц.</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2.5.4. При расторжении трудового договора директор Школы издает приказ об увольнении с  указанием основания увольнения в соответствии с Трудовым кодексом РФ или Законом РФ «Об образовании».</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2.5.5. Записи в трудовую книжку о причинах прекращения трудового договора должны производиться в точном соответствии с формулировками Трудового кодекса РФ или Закона РФ «Об образовании» и со ссылкой на соответствующие статью, пункт Трудового кодекса РФ или Закона РФ «Об образовании».</w:t>
      </w:r>
    </w:p>
    <w:p w:rsidR="004D4214" w:rsidRDefault="004D4214" w:rsidP="004D4214">
      <w:pPr>
        <w:shd w:val="clear" w:color="auto" w:fill="FFFFFF"/>
        <w:tabs>
          <w:tab w:val="left" w:pos="0"/>
          <w:tab w:val="left" w:pos="811"/>
        </w:tabs>
        <w:spacing w:line="0" w:lineRule="atLeast"/>
        <w:ind w:firstLine="567"/>
        <w:jc w:val="both"/>
        <w:rPr>
          <w:color w:val="000000"/>
          <w:spacing w:val="-5"/>
          <w:sz w:val="28"/>
          <w:szCs w:val="28"/>
        </w:rPr>
      </w:pPr>
      <w:r>
        <w:rPr>
          <w:color w:val="000000"/>
          <w:spacing w:val="-5"/>
          <w:sz w:val="28"/>
          <w:szCs w:val="28"/>
        </w:rPr>
        <w:t>2.5.6. Днем увольнения работника является последний день работы. В последний день работы администрация Школы обязана выдать работнику трудовую книжку и, по письменному заявлению, другие документы (или их копии), связанные с работой, а также произвести с ним окончательный расчет.</w:t>
      </w:r>
    </w:p>
    <w:p w:rsidR="004D4214" w:rsidRDefault="004D4214" w:rsidP="004D4214">
      <w:pPr>
        <w:tabs>
          <w:tab w:val="left" w:pos="540"/>
          <w:tab w:val="left" w:pos="720"/>
          <w:tab w:val="left" w:pos="851"/>
          <w:tab w:val="left" w:pos="1260"/>
        </w:tabs>
        <w:jc w:val="both"/>
        <w:rPr>
          <w:color w:val="FF0000"/>
          <w:sz w:val="28"/>
          <w:szCs w:val="28"/>
        </w:rPr>
      </w:pPr>
      <w:r>
        <w:rPr>
          <w:sz w:val="28"/>
          <w:szCs w:val="28"/>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4D4214" w:rsidRDefault="004D4214" w:rsidP="004D4214">
      <w:pPr>
        <w:shd w:val="clear" w:color="auto" w:fill="FFFFFF"/>
        <w:tabs>
          <w:tab w:val="left" w:pos="0"/>
        </w:tabs>
        <w:spacing w:line="0" w:lineRule="atLeast"/>
        <w:ind w:right="5" w:firstLine="567"/>
        <w:jc w:val="both"/>
        <w:rPr>
          <w:sz w:val="28"/>
          <w:szCs w:val="28"/>
        </w:rPr>
      </w:pPr>
      <w:r>
        <w:rPr>
          <w:color w:val="000000"/>
          <w:spacing w:val="1"/>
          <w:sz w:val="28"/>
          <w:szCs w:val="28"/>
        </w:rPr>
        <w:t xml:space="preserve">2.5.7. В случае если в день увольнения работника выдать трудовую книжку невозможно в связи с </w:t>
      </w:r>
      <w:r>
        <w:rPr>
          <w:color w:val="000000"/>
          <w:spacing w:val="-1"/>
          <w:sz w:val="28"/>
          <w:szCs w:val="28"/>
        </w:rPr>
        <w:t xml:space="preserve">отсутствием работника либо его отказом от получения трудовой книжки на руки, администрация Школы направляет работнику уведомление о необходимости явиться за трудовой книжкой либо </w:t>
      </w:r>
      <w:r>
        <w:rPr>
          <w:color w:val="000000"/>
          <w:spacing w:val="-4"/>
          <w:sz w:val="28"/>
          <w:szCs w:val="28"/>
        </w:rPr>
        <w:t>дать согласие на отправление ее по почте</w:t>
      </w:r>
      <w:r>
        <w:rPr>
          <w:sz w:val="28"/>
          <w:szCs w:val="28"/>
          <w:shd w:val="clear" w:color="auto" w:fill="FFFFFF"/>
        </w:rPr>
        <w:t xml:space="preserve"> или направить работнику по почте заказным письмом с уведомлением сведения о трудовой деятельности за период работы в общеобразовательной организации на бумажном носителе, заверенные надлежащим образом. Со дня направления указанных уведомления или письма </w:t>
      </w:r>
      <w:r>
        <w:rPr>
          <w:color w:val="000000"/>
          <w:spacing w:val="-4"/>
          <w:sz w:val="28"/>
          <w:szCs w:val="28"/>
        </w:rPr>
        <w:t>администрация Шко</w:t>
      </w:r>
      <w:r>
        <w:rPr>
          <w:color w:val="000000"/>
          <w:spacing w:val="-1"/>
          <w:sz w:val="28"/>
          <w:szCs w:val="28"/>
        </w:rPr>
        <w:t>лы</w:t>
      </w:r>
      <w:r>
        <w:rPr>
          <w:sz w:val="28"/>
          <w:szCs w:val="28"/>
          <w:shd w:val="clear" w:color="auto" w:fill="FFFFFF"/>
        </w:rPr>
        <w:t xml:space="preserve"> освобождается от ответственности за задержку выдачи трудовой книжки или предоставления сведений о трудовой деятельности в общеобразовательной организации</w:t>
      </w:r>
      <w:r>
        <w:rPr>
          <w:color w:val="333333"/>
          <w:sz w:val="28"/>
          <w:szCs w:val="28"/>
          <w:shd w:val="clear" w:color="auto" w:fill="FFFFFF"/>
        </w:rPr>
        <w:t>.</w:t>
      </w:r>
    </w:p>
    <w:p w:rsidR="004D4214" w:rsidRDefault="004D4214" w:rsidP="004D4214">
      <w:pPr>
        <w:shd w:val="clear" w:color="auto" w:fill="FFFFFF"/>
        <w:tabs>
          <w:tab w:val="left" w:pos="0"/>
        </w:tabs>
        <w:spacing w:line="0" w:lineRule="atLeast"/>
        <w:ind w:right="5" w:firstLine="567"/>
        <w:jc w:val="both"/>
        <w:rPr>
          <w:color w:val="000000"/>
          <w:spacing w:val="-2"/>
          <w:sz w:val="28"/>
          <w:szCs w:val="28"/>
        </w:rPr>
      </w:pPr>
      <w:r>
        <w:rPr>
          <w:color w:val="000000"/>
          <w:spacing w:val="-3"/>
          <w:sz w:val="28"/>
          <w:szCs w:val="28"/>
        </w:rPr>
        <w:lastRenderedPageBreak/>
        <w:t xml:space="preserve">Если работник в день увольнения не работал, то расчет с работником производится не позднее </w:t>
      </w:r>
      <w:r>
        <w:rPr>
          <w:color w:val="000000"/>
          <w:spacing w:val="-2"/>
          <w:sz w:val="28"/>
          <w:szCs w:val="28"/>
        </w:rPr>
        <w:t>следующего дня после предъявления уволенным работником требования о расчете.</w:t>
      </w:r>
    </w:p>
    <w:p w:rsidR="004D4214" w:rsidRDefault="004D4214" w:rsidP="004D4214">
      <w:pPr>
        <w:spacing w:line="0" w:lineRule="atLeast"/>
        <w:jc w:val="center"/>
        <w:rPr>
          <w:rFonts w:eastAsia="ArialMT"/>
          <w:b/>
          <w:sz w:val="28"/>
          <w:szCs w:val="28"/>
        </w:rPr>
      </w:pPr>
    </w:p>
    <w:p w:rsidR="004D4214" w:rsidRPr="004D4214" w:rsidRDefault="004D4214" w:rsidP="004D4214">
      <w:pPr>
        <w:spacing w:line="0" w:lineRule="atLeast"/>
        <w:jc w:val="center"/>
        <w:rPr>
          <w:rFonts w:eastAsia="ArialMT"/>
          <w:b/>
          <w:sz w:val="28"/>
          <w:szCs w:val="28"/>
        </w:rPr>
      </w:pPr>
      <w:r w:rsidRPr="004D4214">
        <w:rPr>
          <w:rFonts w:eastAsia="ArialMT"/>
          <w:b/>
          <w:sz w:val="28"/>
          <w:szCs w:val="28"/>
        </w:rPr>
        <w:t xml:space="preserve">3. Основные права, обязанности и ответственность </w:t>
      </w:r>
    </w:p>
    <w:p w:rsidR="004D4214" w:rsidRPr="004D4214" w:rsidRDefault="004D4214" w:rsidP="004D4214">
      <w:pPr>
        <w:spacing w:line="0" w:lineRule="atLeast"/>
        <w:jc w:val="center"/>
        <w:rPr>
          <w:rFonts w:eastAsia="ArialMT"/>
          <w:b/>
          <w:sz w:val="28"/>
          <w:szCs w:val="28"/>
        </w:rPr>
      </w:pPr>
      <w:r w:rsidRPr="004D4214">
        <w:rPr>
          <w:rFonts w:eastAsia="ArialMT"/>
          <w:b/>
          <w:sz w:val="28"/>
          <w:szCs w:val="28"/>
        </w:rPr>
        <w:t>администрации школы</w:t>
      </w:r>
    </w:p>
    <w:p w:rsidR="004D4214" w:rsidRPr="004D4214" w:rsidRDefault="004D4214" w:rsidP="004D4214">
      <w:pPr>
        <w:pStyle w:val="afb"/>
        <w:spacing w:before="0" w:beforeAutospacing="0" w:after="0" w:afterAutospacing="0"/>
        <w:jc w:val="both"/>
        <w:rPr>
          <w:sz w:val="28"/>
          <w:szCs w:val="28"/>
        </w:rPr>
      </w:pPr>
      <w:r w:rsidRPr="004D4214">
        <w:rPr>
          <w:color w:val="000000"/>
          <w:sz w:val="28"/>
          <w:szCs w:val="28"/>
        </w:rPr>
        <w:t xml:space="preserve">3.1. Администрация Учреждения в лице Директора </w:t>
      </w:r>
      <w:r w:rsidRPr="004D4214">
        <w:rPr>
          <w:sz w:val="28"/>
          <w:szCs w:val="28"/>
        </w:rPr>
        <w:t>Учреждения</w:t>
      </w:r>
      <w:r w:rsidRPr="004D4214">
        <w:rPr>
          <w:color w:val="000000"/>
          <w:sz w:val="28"/>
          <w:szCs w:val="28"/>
        </w:rPr>
        <w:t xml:space="preserve"> осуществляет непосредственное управление образовательным учреждением (статья 51 ФЗ «Об образовании в Российской Федерации»).</w:t>
      </w:r>
    </w:p>
    <w:p w:rsidR="004D4214" w:rsidRPr="004D4214" w:rsidRDefault="004D4214" w:rsidP="004D4214">
      <w:pPr>
        <w:pStyle w:val="afb"/>
        <w:spacing w:before="0" w:beforeAutospacing="0" w:after="0" w:afterAutospacing="0"/>
        <w:jc w:val="both"/>
        <w:rPr>
          <w:sz w:val="28"/>
          <w:szCs w:val="28"/>
        </w:rPr>
      </w:pPr>
      <w:r w:rsidRPr="004D4214">
        <w:rPr>
          <w:color w:val="000000"/>
          <w:sz w:val="28"/>
          <w:szCs w:val="28"/>
        </w:rPr>
        <w:t xml:space="preserve">3.2. В полномочия и обязанности Директора </w:t>
      </w:r>
      <w:r w:rsidRPr="004D4214">
        <w:rPr>
          <w:sz w:val="28"/>
          <w:szCs w:val="28"/>
        </w:rPr>
        <w:t>Учреждения</w:t>
      </w:r>
      <w:r w:rsidRPr="004D4214">
        <w:rPr>
          <w:color w:val="000000"/>
          <w:sz w:val="28"/>
          <w:szCs w:val="28"/>
        </w:rPr>
        <w:t xml:space="preserve"> входит: осуществление приема, перевода и увольнения работников, поощрение, привлечение к дисциплинарной ответственности, принятие локальных актов, соблюдение законодательства о труде, обеспечение безопасных условий труда и т. д. (статья 22 ТК РФ).</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3.3. Администрация имеет право устанавливать стимулирующие и иные выплаты в соответствии с действующим законодательством и системой оплаты труда.</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3.4. Администрация обязана создавать необходимые условия для работников, обучающихся (воспитанников) Учреждения, применять необходимые меры к улучшению положения работников, обучающихся (воспитанников) Учреждения.</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 xml:space="preserve">3.5. Администрация обязана согласовывать с профсоюзным комитетом </w:t>
      </w:r>
      <w:r w:rsidRPr="004D4214">
        <w:rPr>
          <w:rFonts w:hAnsi="Times New Roman" w:cs="Times New Roman"/>
          <w:sz w:val="28"/>
          <w:szCs w:val="28"/>
        </w:rPr>
        <w:t>Учреждения</w:t>
      </w:r>
      <w:r w:rsidRPr="004D4214">
        <w:rPr>
          <w:rFonts w:hAnsi="Times New Roman" w:cs="Times New Roman"/>
          <w:color w:val="000000"/>
          <w:sz w:val="28"/>
          <w:szCs w:val="28"/>
        </w:rPr>
        <w:t xml:space="preserve"> предусмотренные действующим законодательством вопросы, связанные с трудовыми отношениями.</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3.6. Администрация по предложению представительного органа трудового коллектива приступает к разработке проекта коллективного договора, разрабатывает и утверждает коллективный договор в установленные действующим законодательством сроки.</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3.7. Администрация обязана информировать трудовой коллектив (представительный орган трудового коллектива):</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 xml:space="preserve">-     о перспективах развития </w:t>
      </w:r>
      <w:r w:rsidRPr="004D4214">
        <w:rPr>
          <w:rFonts w:hAnsi="Times New Roman" w:cs="Times New Roman"/>
          <w:sz w:val="28"/>
          <w:szCs w:val="28"/>
        </w:rPr>
        <w:t>Учреждения</w:t>
      </w:r>
      <w:r w:rsidRPr="004D4214">
        <w:rPr>
          <w:rFonts w:hAnsi="Times New Roman" w:cs="Times New Roman"/>
          <w:color w:val="000000"/>
          <w:sz w:val="28"/>
          <w:szCs w:val="28"/>
        </w:rPr>
        <w:t>;</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 xml:space="preserve">-     об изменениях структуры, штатах </w:t>
      </w:r>
      <w:r w:rsidRPr="004D4214">
        <w:rPr>
          <w:rFonts w:hAnsi="Times New Roman" w:cs="Times New Roman"/>
          <w:sz w:val="28"/>
          <w:szCs w:val="28"/>
        </w:rPr>
        <w:t>Учреждения</w:t>
      </w:r>
      <w:r w:rsidRPr="004D4214">
        <w:rPr>
          <w:rFonts w:hAnsi="Times New Roman" w:cs="Times New Roman"/>
          <w:color w:val="000000"/>
          <w:sz w:val="28"/>
          <w:szCs w:val="28"/>
        </w:rPr>
        <w:t>;</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 xml:space="preserve">-     о бюджете </w:t>
      </w:r>
      <w:r w:rsidRPr="004D4214">
        <w:rPr>
          <w:rFonts w:hAnsi="Times New Roman" w:cs="Times New Roman"/>
          <w:sz w:val="28"/>
          <w:szCs w:val="28"/>
        </w:rPr>
        <w:t>Учреждения</w:t>
      </w:r>
      <w:r w:rsidRPr="004D4214">
        <w:rPr>
          <w:rFonts w:hAnsi="Times New Roman" w:cs="Times New Roman"/>
          <w:color w:val="000000"/>
          <w:sz w:val="28"/>
          <w:szCs w:val="28"/>
        </w:rPr>
        <w:t>, о расходовании внебюджетных средств.</w:t>
      </w:r>
    </w:p>
    <w:p w:rsidR="004D4214" w:rsidRPr="004D4214" w:rsidRDefault="004D4214" w:rsidP="004D4214">
      <w:pPr>
        <w:pStyle w:val="afc"/>
        <w:spacing w:line="240" w:lineRule="auto"/>
        <w:jc w:val="both"/>
        <w:rPr>
          <w:rFonts w:hAnsi="Times New Roman" w:cs="Times New Roman"/>
          <w:sz w:val="28"/>
          <w:szCs w:val="28"/>
        </w:rPr>
      </w:pPr>
      <w:r w:rsidRPr="004D4214">
        <w:rPr>
          <w:rFonts w:hAnsi="Times New Roman" w:cs="Times New Roman"/>
          <w:color w:val="000000"/>
          <w:sz w:val="28"/>
          <w:szCs w:val="28"/>
        </w:rPr>
        <w:t xml:space="preserve">3.8.  Администрация осуществляет внутришкольный контроль, посещение уроков, непосредственно образовательной деятельности, мероприятий в соответствии с планом </w:t>
      </w:r>
      <w:r w:rsidRPr="004D4214">
        <w:rPr>
          <w:rFonts w:hAnsi="Times New Roman" w:cs="Times New Roman"/>
          <w:sz w:val="28"/>
          <w:szCs w:val="28"/>
        </w:rPr>
        <w:t>Учреждения</w:t>
      </w:r>
      <w:r w:rsidRPr="004D4214">
        <w:rPr>
          <w:rFonts w:hAnsi="Times New Roman" w:cs="Times New Roman"/>
          <w:color w:val="000000"/>
          <w:sz w:val="28"/>
          <w:szCs w:val="28"/>
        </w:rPr>
        <w:t>.</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3.9. Администрация возлагает на работников обязанности, не предусмотренные трудовым договором, в пределах и на условиях, предусмотренных действующим трудовым законодательством.</w:t>
      </w:r>
    </w:p>
    <w:p w:rsidR="004D4214" w:rsidRPr="004D4214" w:rsidRDefault="004D4214" w:rsidP="004D4214">
      <w:pPr>
        <w:shd w:val="clear" w:color="auto" w:fill="FFFFFF"/>
        <w:tabs>
          <w:tab w:val="left" w:pos="540"/>
          <w:tab w:val="left" w:pos="811"/>
        </w:tabs>
        <w:spacing w:line="0" w:lineRule="atLeast"/>
        <w:jc w:val="both"/>
        <w:rPr>
          <w:color w:val="000000"/>
          <w:spacing w:val="-5"/>
          <w:sz w:val="16"/>
          <w:szCs w:val="16"/>
        </w:rPr>
      </w:pPr>
    </w:p>
    <w:p w:rsidR="004D4214" w:rsidRPr="004D4214" w:rsidRDefault="004D4214" w:rsidP="004D4214">
      <w:pPr>
        <w:spacing w:line="0" w:lineRule="atLeast"/>
        <w:jc w:val="center"/>
        <w:rPr>
          <w:rFonts w:eastAsia="ArialMT"/>
          <w:b/>
          <w:sz w:val="28"/>
          <w:szCs w:val="28"/>
        </w:rPr>
      </w:pPr>
      <w:r w:rsidRPr="004D4214">
        <w:rPr>
          <w:rFonts w:eastAsia="ArialMT"/>
          <w:b/>
          <w:sz w:val="28"/>
          <w:szCs w:val="28"/>
        </w:rPr>
        <w:t>4. Основные права и обязанности работников</w:t>
      </w:r>
    </w:p>
    <w:p w:rsidR="004D4214" w:rsidRPr="004D4214" w:rsidRDefault="004D4214" w:rsidP="004D4214">
      <w:pPr>
        <w:shd w:val="clear" w:color="auto" w:fill="FFFFFF"/>
        <w:tabs>
          <w:tab w:val="left" w:pos="709"/>
        </w:tabs>
        <w:ind w:firstLine="567"/>
        <w:jc w:val="both"/>
        <w:rPr>
          <w:color w:val="000000"/>
          <w:sz w:val="28"/>
          <w:szCs w:val="28"/>
          <w:u w:val="single"/>
        </w:rPr>
      </w:pPr>
      <w:r w:rsidRPr="004D4214">
        <w:rPr>
          <w:color w:val="000000"/>
          <w:sz w:val="28"/>
          <w:szCs w:val="28"/>
          <w:u w:val="single"/>
        </w:rPr>
        <w:t>4.1. Работники имеет право:</w:t>
      </w:r>
    </w:p>
    <w:p w:rsidR="004D4214" w:rsidRPr="004D4214" w:rsidRDefault="004D4214" w:rsidP="004D4214">
      <w:pPr>
        <w:tabs>
          <w:tab w:val="left" w:pos="0"/>
          <w:tab w:val="left" w:pos="540"/>
          <w:tab w:val="left" w:pos="720"/>
          <w:tab w:val="left" w:pos="1260"/>
        </w:tabs>
        <w:ind w:firstLine="540"/>
        <w:jc w:val="both"/>
        <w:rPr>
          <w:sz w:val="28"/>
          <w:szCs w:val="28"/>
        </w:rPr>
      </w:pPr>
      <w:r w:rsidRPr="004D4214">
        <w:rPr>
          <w:b/>
          <w:i/>
          <w:sz w:val="28"/>
          <w:szCs w:val="28"/>
        </w:rPr>
        <w:t xml:space="preserve">- </w:t>
      </w:r>
      <w:r w:rsidRPr="004D4214">
        <w:rPr>
          <w:sz w:val="28"/>
          <w:szCs w:val="28"/>
        </w:rPr>
        <w:t>на 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4D4214" w:rsidRPr="004D4214" w:rsidRDefault="004D4214" w:rsidP="004D4214">
      <w:pPr>
        <w:tabs>
          <w:tab w:val="left" w:pos="0"/>
          <w:tab w:val="left" w:pos="540"/>
          <w:tab w:val="left" w:pos="720"/>
          <w:tab w:val="left" w:pos="1260"/>
        </w:tabs>
        <w:ind w:firstLine="540"/>
        <w:jc w:val="both"/>
        <w:rPr>
          <w:sz w:val="28"/>
          <w:szCs w:val="28"/>
        </w:rPr>
      </w:pPr>
      <w:r w:rsidRPr="004D4214">
        <w:rPr>
          <w:sz w:val="28"/>
          <w:szCs w:val="28"/>
        </w:rPr>
        <w:t>- на предоставление работы, обусловленной трудовым договором;</w:t>
      </w:r>
    </w:p>
    <w:p w:rsidR="004D4214" w:rsidRPr="004D4214" w:rsidRDefault="004D4214" w:rsidP="004D4214">
      <w:pPr>
        <w:tabs>
          <w:tab w:val="left" w:pos="0"/>
          <w:tab w:val="left" w:pos="540"/>
          <w:tab w:val="left" w:pos="567"/>
          <w:tab w:val="left" w:pos="720"/>
          <w:tab w:val="left" w:pos="1260"/>
        </w:tabs>
        <w:ind w:firstLine="540"/>
        <w:jc w:val="both"/>
        <w:rPr>
          <w:sz w:val="28"/>
          <w:szCs w:val="28"/>
        </w:rPr>
      </w:pPr>
      <w:r w:rsidRPr="004D4214">
        <w:rPr>
          <w:sz w:val="28"/>
          <w:szCs w:val="28"/>
        </w:rPr>
        <w:lastRenderedPageBreak/>
        <w:t>- на рабочее место, соответствующее условиям, предусмотренным государственными стандартами организации и безопасности труда и коллективным договором;</w:t>
      </w:r>
    </w:p>
    <w:p w:rsidR="004D4214" w:rsidRPr="004D4214" w:rsidRDefault="004D4214" w:rsidP="004D4214">
      <w:pPr>
        <w:shd w:val="clear" w:color="auto" w:fill="FFFFFF"/>
        <w:tabs>
          <w:tab w:val="left" w:pos="0"/>
          <w:tab w:val="left" w:pos="540"/>
          <w:tab w:val="left" w:pos="567"/>
          <w:tab w:val="left" w:pos="720"/>
          <w:tab w:val="left" w:pos="1260"/>
        </w:tabs>
        <w:ind w:firstLine="540"/>
        <w:jc w:val="both"/>
        <w:rPr>
          <w:sz w:val="28"/>
          <w:szCs w:val="28"/>
        </w:rPr>
      </w:pPr>
      <w:r w:rsidRPr="004D4214">
        <w:rPr>
          <w:sz w:val="28"/>
          <w:szCs w:val="28"/>
        </w:rPr>
        <w:t>-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4D4214" w:rsidRDefault="004D4214" w:rsidP="004D4214">
      <w:pPr>
        <w:shd w:val="clear" w:color="auto" w:fill="FFFFFF"/>
        <w:tabs>
          <w:tab w:val="left" w:pos="540"/>
          <w:tab w:val="left" w:pos="567"/>
          <w:tab w:val="left" w:pos="720"/>
          <w:tab w:val="left" w:pos="851"/>
          <w:tab w:val="left" w:pos="1260"/>
        </w:tabs>
        <w:ind w:firstLine="540"/>
        <w:jc w:val="both"/>
        <w:rPr>
          <w:sz w:val="28"/>
          <w:szCs w:val="28"/>
        </w:rPr>
      </w:pPr>
      <w:r w:rsidRPr="004D4214">
        <w:rPr>
          <w:sz w:val="28"/>
          <w:szCs w:val="28"/>
        </w:rPr>
        <w:t>- на отдых, обеспечиваемый установлением нормальной продолжительности рабочего времени, предоставлением еженедельных выходных дней, нерабочих праздничных</w:t>
      </w:r>
      <w:r>
        <w:rPr>
          <w:sz w:val="28"/>
          <w:szCs w:val="28"/>
        </w:rPr>
        <w:t xml:space="preserve"> дней, оплачиваемых ежегодных отпусков, дополнительных отпусков;</w:t>
      </w:r>
    </w:p>
    <w:p w:rsidR="004D4214" w:rsidRDefault="004D4214" w:rsidP="004D4214">
      <w:pPr>
        <w:shd w:val="clear" w:color="auto" w:fill="FFFFFF"/>
        <w:tabs>
          <w:tab w:val="left" w:pos="540"/>
          <w:tab w:val="left" w:pos="720"/>
          <w:tab w:val="left" w:pos="1260"/>
        </w:tabs>
        <w:ind w:firstLine="540"/>
        <w:jc w:val="both"/>
        <w:rPr>
          <w:sz w:val="28"/>
          <w:szCs w:val="28"/>
        </w:rPr>
      </w:pPr>
      <w:r>
        <w:rPr>
          <w:sz w:val="28"/>
          <w:szCs w:val="28"/>
        </w:rPr>
        <w:t xml:space="preserve">- на полную достоверную информацию об условиях труда и требованиях охраны труда </w:t>
      </w:r>
    </w:p>
    <w:p w:rsidR="004D4214" w:rsidRDefault="004D4214" w:rsidP="004D4214">
      <w:pPr>
        <w:shd w:val="clear" w:color="auto" w:fill="FFFFFF"/>
        <w:tabs>
          <w:tab w:val="left" w:pos="540"/>
          <w:tab w:val="left" w:pos="720"/>
          <w:tab w:val="left" w:pos="1260"/>
        </w:tabs>
        <w:ind w:firstLine="540"/>
        <w:jc w:val="both"/>
        <w:rPr>
          <w:sz w:val="28"/>
          <w:szCs w:val="28"/>
        </w:rPr>
      </w:pPr>
      <w:r>
        <w:rPr>
          <w:sz w:val="28"/>
          <w:szCs w:val="28"/>
        </w:rPr>
        <w:t>- на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защиту своих трудовых прав, свобод и законных интересов всеми не запрещенными законами способами;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обязательное социальное страхование в случаях, предусмотренных федеральными законами;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обеспечение средствами индивидуальной и коллективной защиты в соответствии с требованиями охраны труда за счет средств работодателя;</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обучение безопасным методам и приемам труда за счет средств работодателя;</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на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 xml:space="preserve">- на запрос о проведении проверки условий и охраны труда на его рабочем месте органами государственного надзора и контроля за соблюдением законодательства о труде и охране труда, работниками, осуществляющими государственную экспертизу условий труда, а также </w:t>
      </w:r>
      <w:r>
        <w:rPr>
          <w:sz w:val="28"/>
          <w:szCs w:val="28"/>
        </w:rPr>
        <w:lastRenderedPageBreak/>
        <w:t>органами профсоюзного контроля за соблюдением законодательства о труде и охране труда;</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на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на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4D4214" w:rsidRDefault="004D4214" w:rsidP="004D4214">
      <w:pPr>
        <w:shd w:val="clear" w:color="auto" w:fill="FFFFFF"/>
        <w:tabs>
          <w:tab w:val="left" w:pos="540"/>
          <w:tab w:val="left" w:pos="567"/>
          <w:tab w:val="left" w:pos="709"/>
          <w:tab w:val="left" w:pos="1134"/>
          <w:tab w:val="left" w:pos="1260"/>
        </w:tabs>
        <w:ind w:firstLine="540"/>
        <w:jc w:val="both"/>
        <w:rPr>
          <w:sz w:val="28"/>
          <w:szCs w:val="28"/>
        </w:rPr>
      </w:pPr>
      <w:r>
        <w:rPr>
          <w:sz w:val="28"/>
          <w:szCs w:val="28"/>
        </w:rPr>
        <w:t>- на участие в управлении общеобразовательным учреждением.</w:t>
      </w:r>
    </w:p>
    <w:p w:rsidR="004D4214" w:rsidRPr="00A30ECA" w:rsidRDefault="004D4214" w:rsidP="004D4214">
      <w:pPr>
        <w:ind w:firstLine="567"/>
        <w:jc w:val="both"/>
        <w:rPr>
          <w:sz w:val="28"/>
          <w:szCs w:val="28"/>
          <w:u w:val="single"/>
        </w:rPr>
      </w:pPr>
      <w:r w:rsidRPr="00A30ECA">
        <w:rPr>
          <w:sz w:val="28"/>
          <w:szCs w:val="28"/>
          <w:u w:val="single"/>
        </w:rPr>
        <w:t>4.2. Педагогические работники имеют следующие  академические  права и свободы:</w:t>
      </w:r>
    </w:p>
    <w:p w:rsidR="004D4214" w:rsidRDefault="004D4214" w:rsidP="004D4214">
      <w:pPr>
        <w:ind w:firstLine="567"/>
        <w:jc w:val="both"/>
        <w:rPr>
          <w:sz w:val="28"/>
          <w:szCs w:val="28"/>
        </w:rPr>
      </w:pPr>
      <w:r>
        <w:rPr>
          <w:sz w:val="28"/>
          <w:szCs w:val="28"/>
        </w:rPr>
        <w:t>4.2.1. свобода преподавания, свободное выражение своего мнения, свобода от вмешательства в профессиональную деятельность;</w:t>
      </w:r>
    </w:p>
    <w:p w:rsidR="004D4214" w:rsidRDefault="004D4214" w:rsidP="004D4214">
      <w:pPr>
        <w:ind w:firstLine="567"/>
        <w:jc w:val="both"/>
        <w:rPr>
          <w:sz w:val="28"/>
          <w:szCs w:val="28"/>
        </w:rPr>
      </w:pPr>
      <w:r>
        <w:rPr>
          <w:sz w:val="28"/>
          <w:szCs w:val="28"/>
        </w:rPr>
        <w:t>4.2.2.  свобода выбора и использования педагогически обоснованных форм, средств, методов обучения и воспитания;</w:t>
      </w:r>
    </w:p>
    <w:p w:rsidR="004D4214" w:rsidRDefault="004D4214" w:rsidP="004D4214">
      <w:pPr>
        <w:ind w:firstLine="567"/>
        <w:jc w:val="both"/>
        <w:rPr>
          <w:sz w:val="28"/>
          <w:szCs w:val="28"/>
        </w:rPr>
      </w:pPr>
      <w:r>
        <w:rPr>
          <w:sz w:val="28"/>
          <w:szCs w:val="28"/>
        </w:rPr>
        <w:t>4.2.3.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4D4214" w:rsidRDefault="004D4214" w:rsidP="004D4214">
      <w:pPr>
        <w:ind w:firstLine="567"/>
        <w:jc w:val="both"/>
        <w:rPr>
          <w:sz w:val="28"/>
          <w:szCs w:val="28"/>
        </w:rPr>
      </w:pPr>
      <w:r>
        <w:rPr>
          <w:sz w:val="28"/>
          <w:szCs w:val="28"/>
        </w:rPr>
        <w:t>4.2.4.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4D4214" w:rsidRDefault="004D4214" w:rsidP="004D4214">
      <w:pPr>
        <w:ind w:firstLine="567"/>
        <w:jc w:val="both"/>
        <w:rPr>
          <w:sz w:val="28"/>
          <w:szCs w:val="28"/>
        </w:rPr>
      </w:pPr>
      <w:r>
        <w:rPr>
          <w:sz w:val="28"/>
          <w:szCs w:val="28"/>
        </w:rPr>
        <w:t>4.2.5.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4D4214" w:rsidRDefault="004D4214" w:rsidP="004D4214">
      <w:pPr>
        <w:ind w:firstLine="567"/>
        <w:jc w:val="both"/>
        <w:rPr>
          <w:sz w:val="28"/>
          <w:szCs w:val="28"/>
        </w:rPr>
      </w:pPr>
      <w:r>
        <w:rPr>
          <w:sz w:val="28"/>
          <w:szCs w:val="28"/>
        </w:rPr>
        <w:t>4.2.6.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4D4214" w:rsidRDefault="004D4214" w:rsidP="004D4214">
      <w:pPr>
        <w:ind w:firstLine="567"/>
        <w:jc w:val="both"/>
        <w:rPr>
          <w:sz w:val="28"/>
          <w:szCs w:val="28"/>
        </w:rPr>
      </w:pPr>
      <w:r>
        <w:rPr>
          <w:sz w:val="28"/>
          <w:szCs w:val="28"/>
        </w:rPr>
        <w:t>4.2.7.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4D4214" w:rsidRDefault="004D4214" w:rsidP="004D4214">
      <w:pPr>
        <w:ind w:firstLine="567"/>
        <w:jc w:val="both"/>
        <w:rPr>
          <w:sz w:val="28"/>
          <w:szCs w:val="28"/>
        </w:rPr>
      </w:pPr>
      <w:r>
        <w:rPr>
          <w:sz w:val="28"/>
          <w:szCs w:val="28"/>
        </w:rPr>
        <w:t>4.2.8.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4D4214" w:rsidRDefault="004D4214" w:rsidP="004D4214">
      <w:pPr>
        <w:ind w:firstLine="567"/>
        <w:jc w:val="both"/>
        <w:rPr>
          <w:sz w:val="28"/>
          <w:szCs w:val="28"/>
        </w:rPr>
      </w:pPr>
      <w:r>
        <w:rPr>
          <w:sz w:val="28"/>
          <w:szCs w:val="28"/>
        </w:rPr>
        <w:lastRenderedPageBreak/>
        <w:t>4.2.9.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4D4214" w:rsidRDefault="004D4214" w:rsidP="004D4214">
      <w:pPr>
        <w:ind w:firstLine="567"/>
        <w:jc w:val="both"/>
        <w:rPr>
          <w:sz w:val="28"/>
          <w:szCs w:val="28"/>
        </w:rPr>
      </w:pPr>
      <w:r>
        <w:rPr>
          <w:sz w:val="28"/>
          <w:szCs w:val="28"/>
        </w:rPr>
        <w:t>4.2.10.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4D4214" w:rsidRDefault="004D4214" w:rsidP="004D4214">
      <w:pPr>
        <w:ind w:firstLine="567"/>
        <w:jc w:val="both"/>
        <w:rPr>
          <w:sz w:val="28"/>
          <w:szCs w:val="28"/>
        </w:rPr>
      </w:pPr>
      <w:r>
        <w:rPr>
          <w:sz w:val="28"/>
          <w:szCs w:val="28"/>
        </w:rPr>
        <w:t>4.2.11.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4D4214" w:rsidRDefault="004D4214" w:rsidP="004D4214">
      <w:pPr>
        <w:ind w:firstLine="567"/>
        <w:jc w:val="both"/>
        <w:rPr>
          <w:sz w:val="28"/>
          <w:szCs w:val="28"/>
        </w:rPr>
      </w:pPr>
      <w:r>
        <w:rPr>
          <w:sz w:val="28"/>
          <w:szCs w:val="28"/>
        </w:rPr>
        <w:t>4.2.12. право на обращение в комиссию по урегулированию споров между участниками образовательных отношений;</w:t>
      </w:r>
    </w:p>
    <w:p w:rsidR="004D4214" w:rsidRDefault="004D4214" w:rsidP="004D4214">
      <w:pPr>
        <w:ind w:firstLine="567"/>
        <w:jc w:val="both"/>
        <w:rPr>
          <w:sz w:val="28"/>
          <w:szCs w:val="28"/>
        </w:rPr>
      </w:pPr>
      <w:r>
        <w:rPr>
          <w:sz w:val="28"/>
          <w:szCs w:val="28"/>
        </w:rPr>
        <w:t>4.2.13. обращение в аттестационную комиссию с заявлением о проведении его аттестации в целях установления первой или высшей  квалификационной категории по должности;</w:t>
      </w:r>
    </w:p>
    <w:p w:rsidR="004D4214" w:rsidRDefault="004D4214" w:rsidP="004D4214">
      <w:pPr>
        <w:ind w:firstLine="567"/>
        <w:jc w:val="both"/>
        <w:rPr>
          <w:sz w:val="28"/>
          <w:szCs w:val="28"/>
        </w:rPr>
      </w:pPr>
      <w:r>
        <w:rPr>
          <w:sz w:val="28"/>
          <w:szCs w:val="28"/>
        </w:rPr>
        <w:t>4.2.14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4D4214" w:rsidRPr="00A30ECA" w:rsidRDefault="004D4214" w:rsidP="004D4214">
      <w:pPr>
        <w:ind w:firstLine="567"/>
        <w:jc w:val="both"/>
        <w:rPr>
          <w:sz w:val="28"/>
          <w:szCs w:val="28"/>
          <w:u w:val="single"/>
        </w:rPr>
      </w:pPr>
      <w:r w:rsidRPr="00A30ECA">
        <w:rPr>
          <w:sz w:val="28"/>
          <w:szCs w:val="28"/>
          <w:u w:val="single"/>
        </w:rPr>
        <w:t>4.3. Педагогический  работник  имеет следующие трудовые права и социальные гарантии:</w:t>
      </w:r>
    </w:p>
    <w:p w:rsidR="004D4214" w:rsidRDefault="004D4214" w:rsidP="004D4214">
      <w:pPr>
        <w:ind w:firstLine="567"/>
        <w:jc w:val="both"/>
        <w:rPr>
          <w:sz w:val="28"/>
          <w:szCs w:val="28"/>
        </w:rPr>
      </w:pPr>
      <w:r>
        <w:rPr>
          <w:sz w:val="28"/>
          <w:szCs w:val="28"/>
        </w:rPr>
        <w:t>4.3.1.  право на сокращенную продолжительность рабочего времени;</w:t>
      </w:r>
    </w:p>
    <w:p w:rsidR="004D4214" w:rsidRDefault="004D4214" w:rsidP="004D4214">
      <w:pPr>
        <w:ind w:firstLine="567"/>
        <w:jc w:val="both"/>
        <w:rPr>
          <w:sz w:val="28"/>
          <w:szCs w:val="28"/>
        </w:rPr>
      </w:pPr>
      <w:r>
        <w:rPr>
          <w:sz w:val="28"/>
          <w:szCs w:val="28"/>
        </w:rPr>
        <w:t>4.3.2.  право на дополнительное профессиональное образование по профилю педагогической деятельности не реже чем один раз в три года;</w:t>
      </w:r>
    </w:p>
    <w:p w:rsidR="004D4214" w:rsidRDefault="004D4214" w:rsidP="004D4214">
      <w:pPr>
        <w:ind w:firstLine="567"/>
        <w:jc w:val="both"/>
        <w:rPr>
          <w:sz w:val="28"/>
          <w:szCs w:val="28"/>
        </w:rPr>
      </w:pPr>
      <w:r>
        <w:rPr>
          <w:sz w:val="28"/>
          <w:szCs w:val="28"/>
        </w:rPr>
        <w:t>4.3.3.  право на ежегодный основной удлиненный оплачиваемый отпуск, продолжительность которого определяется Правительством Российской Федерации;</w:t>
      </w:r>
    </w:p>
    <w:p w:rsidR="004D4214" w:rsidRDefault="004D4214" w:rsidP="004D4214">
      <w:pPr>
        <w:ind w:firstLine="567"/>
        <w:jc w:val="both"/>
        <w:rPr>
          <w:sz w:val="28"/>
          <w:szCs w:val="28"/>
        </w:rPr>
      </w:pPr>
      <w:r>
        <w:rPr>
          <w:sz w:val="28"/>
          <w:szCs w:val="28"/>
        </w:rPr>
        <w:t>4.3.4.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4D4214" w:rsidRDefault="004D4214" w:rsidP="004D4214">
      <w:pPr>
        <w:ind w:firstLine="567"/>
        <w:jc w:val="both"/>
        <w:rPr>
          <w:sz w:val="28"/>
          <w:szCs w:val="28"/>
        </w:rPr>
      </w:pPr>
      <w:r>
        <w:rPr>
          <w:sz w:val="28"/>
          <w:szCs w:val="28"/>
        </w:rPr>
        <w:t>4.3.5. право на досрочное назначение трудовой пенсии по старости в порядке, установленном законодательством Российской Федерации;</w:t>
      </w:r>
    </w:p>
    <w:p w:rsidR="004D4214" w:rsidRDefault="004D4214" w:rsidP="004D4214">
      <w:pPr>
        <w:ind w:firstLine="567"/>
        <w:jc w:val="both"/>
        <w:rPr>
          <w:sz w:val="28"/>
          <w:szCs w:val="28"/>
        </w:rPr>
      </w:pPr>
      <w:r>
        <w:rPr>
          <w:sz w:val="28"/>
          <w:szCs w:val="28"/>
        </w:rPr>
        <w:t>4.3.6.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4D4214" w:rsidRDefault="004D4214" w:rsidP="004D4214">
      <w:pPr>
        <w:ind w:firstLine="567"/>
        <w:jc w:val="both"/>
        <w:rPr>
          <w:sz w:val="28"/>
          <w:szCs w:val="28"/>
        </w:rPr>
      </w:pPr>
      <w:r>
        <w:rPr>
          <w:sz w:val="28"/>
          <w:szCs w:val="28"/>
        </w:rPr>
        <w:t>4.3.7.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4D4214" w:rsidRPr="00A30ECA" w:rsidRDefault="004D4214" w:rsidP="004D4214">
      <w:pPr>
        <w:spacing w:line="0" w:lineRule="atLeast"/>
        <w:ind w:firstLine="567"/>
        <w:jc w:val="both"/>
        <w:rPr>
          <w:bCs/>
          <w:sz w:val="28"/>
          <w:szCs w:val="28"/>
          <w:u w:val="single"/>
        </w:rPr>
      </w:pPr>
      <w:r w:rsidRPr="00A30ECA">
        <w:rPr>
          <w:sz w:val="28"/>
          <w:szCs w:val="28"/>
          <w:u w:val="single"/>
        </w:rPr>
        <w:t xml:space="preserve">4.4. </w:t>
      </w:r>
      <w:r w:rsidRPr="00A30ECA">
        <w:rPr>
          <w:bCs/>
          <w:sz w:val="28"/>
          <w:szCs w:val="28"/>
          <w:u w:val="single"/>
        </w:rPr>
        <w:t>Работники обязаны:</w:t>
      </w:r>
    </w:p>
    <w:p w:rsidR="004D4214" w:rsidRDefault="004D4214" w:rsidP="004D4214">
      <w:pPr>
        <w:spacing w:line="0" w:lineRule="atLeast"/>
        <w:ind w:firstLine="567"/>
        <w:jc w:val="both"/>
        <w:rPr>
          <w:sz w:val="28"/>
          <w:szCs w:val="28"/>
        </w:rPr>
      </w:pPr>
      <w:r>
        <w:rPr>
          <w:sz w:val="28"/>
          <w:szCs w:val="28"/>
        </w:rPr>
        <w:t>-  добросовестно выполнять трудовые обязанности, возложенные на него трудовым договором;</w:t>
      </w:r>
    </w:p>
    <w:p w:rsidR="004D4214" w:rsidRDefault="004D4214" w:rsidP="004D4214">
      <w:pPr>
        <w:spacing w:line="0" w:lineRule="atLeast"/>
        <w:ind w:firstLine="567"/>
        <w:jc w:val="both"/>
        <w:rPr>
          <w:sz w:val="28"/>
          <w:szCs w:val="28"/>
        </w:rPr>
      </w:pPr>
      <w:r>
        <w:rPr>
          <w:sz w:val="28"/>
          <w:szCs w:val="28"/>
        </w:rPr>
        <w:t xml:space="preserve">- </w:t>
      </w:r>
      <w:r>
        <w:rPr>
          <w:color w:val="000000"/>
          <w:sz w:val="28"/>
          <w:szCs w:val="28"/>
        </w:rPr>
        <w:t>выполнять Устав Школы, Правила внутреннего трудового распорядка, другие документы, регламентирующие деятельность Школы;</w:t>
      </w:r>
    </w:p>
    <w:p w:rsidR="004D4214" w:rsidRDefault="004D4214" w:rsidP="004D4214">
      <w:pPr>
        <w:shd w:val="clear" w:color="auto" w:fill="FFFFFF"/>
        <w:tabs>
          <w:tab w:val="left" w:pos="709"/>
        </w:tabs>
        <w:ind w:firstLine="567"/>
        <w:jc w:val="both"/>
        <w:rPr>
          <w:color w:val="00000A"/>
          <w:sz w:val="28"/>
          <w:szCs w:val="28"/>
        </w:rPr>
      </w:pPr>
      <w:r>
        <w:rPr>
          <w:color w:val="000000"/>
          <w:sz w:val="28"/>
          <w:szCs w:val="28"/>
        </w:rPr>
        <w:t>- бережно относиться к имуществу работодателя и других работников;</w:t>
      </w:r>
    </w:p>
    <w:p w:rsidR="004D4214" w:rsidRDefault="004D4214" w:rsidP="004D4214">
      <w:pPr>
        <w:shd w:val="clear" w:color="auto" w:fill="FFFFFF"/>
        <w:tabs>
          <w:tab w:val="left" w:pos="709"/>
        </w:tabs>
        <w:ind w:firstLine="567"/>
        <w:jc w:val="both"/>
        <w:rPr>
          <w:color w:val="00000A"/>
          <w:sz w:val="28"/>
          <w:szCs w:val="28"/>
        </w:rPr>
      </w:pPr>
      <w:r>
        <w:rPr>
          <w:color w:val="000000"/>
          <w:sz w:val="28"/>
          <w:szCs w:val="28"/>
        </w:rPr>
        <w:lastRenderedPageBreak/>
        <w:t>- обеспечивать охрану жизни и здоровья учащихся, соблюдать требования техники безопасности и охраны труда, противопожарной безопасности;</w:t>
      </w:r>
    </w:p>
    <w:p w:rsidR="004D4214" w:rsidRDefault="004D4214" w:rsidP="004D4214">
      <w:pPr>
        <w:shd w:val="clear" w:color="auto" w:fill="FFFFFF"/>
        <w:tabs>
          <w:tab w:val="left" w:pos="720"/>
        </w:tabs>
        <w:ind w:firstLine="567"/>
        <w:jc w:val="both"/>
        <w:rPr>
          <w:color w:val="000000"/>
          <w:sz w:val="28"/>
          <w:szCs w:val="28"/>
        </w:rPr>
      </w:pPr>
      <w:r>
        <w:rPr>
          <w:color w:val="000000"/>
          <w:sz w:val="28"/>
          <w:szCs w:val="28"/>
        </w:rPr>
        <w:t>- применять необходимые меры к обеспечению сохранности оборудования и имущества Школы, воспитывать бережное отношение к ним со стороны учащихся, заботиться о лучшем оснащении своего рабочего места;</w:t>
      </w:r>
    </w:p>
    <w:p w:rsidR="004D4214" w:rsidRDefault="004D4214" w:rsidP="004D4214">
      <w:pPr>
        <w:shd w:val="clear" w:color="auto" w:fill="FFFFFF"/>
        <w:tabs>
          <w:tab w:val="left" w:pos="720"/>
        </w:tabs>
        <w:ind w:firstLine="567"/>
        <w:jc w:val="both"/>
        <w:rPr>
          <w:sz w:val="28"/>
          <w:szCs w:val="28"/>
        </w:rPr>
      </w:pPr>
      <w:r>
        <w:rPr>
          <w:sz w:val="28"/>
          <w:szCs w:val="28"/>
        </w:rPr>
        <w:t xml:space="preserve"> - выполнять установленные нормы труда;</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своевременно и точно выполнять распоряжения администрации, если они не противоречат существующему законодательству;</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содержать свое рабочее место в порядке, с учетом требований к учреждению образования;</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систематически повышать свою квалификацию;</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вести себя достойно, быть всегда внимательным к учащимся, вежливым с их родителями и членами коллектива, не создавать конфликтных ситуаций;</w:t>
      </w:r>
    </w:p>
    <w:p w:rsidR="004D4214" w:rsidRDefault="004D4214" w:rsidP="004D4214">
      <w:pPr>
        <w:shd w:val="clear" w:color="auto" w:fill="FFFFFF"/>
        <w:tabs>
          <w:tab w:val="left" w:pos="540"/>
          <w:tab w:val="left" w:pos="567"/>
          <w:tab w:val="left" w:pos="720"/>
          <w:tab w:val="left" w:pos="1134"/>
          <w:tab w:val="left" w:pos="1260"/>
        </w:tabs>
        <w:ind w:firstLine="540"/>
        <w:jc w:val="both"/>
        <w:rPr>
          <w:sz w:val="28"/>
          <w:szCs w:val="28"/>
        </w:rPr>
      </w:pPr>
      <w:r>
        <w:rPr>
          <w:sz w:val="28"/>
          <w:szCs w:val="28"/>
        </w:rPr>
        <w:t>-  соблюдать и охранять права и свободы учащихся;</w:t>
      </w:r>
    </w:p>
    <w:p w:rsidR="004D4214" w:rsidRDefault="004D4214" w:rsidP="004D4214">
      <w:pPr>
        <w:shd w:val="clear" w:color="auto" w:fill="FFFFFF"/>
        <w:tabs>
          <w:tab w:val="left" w:pos="540"/>
          <w:tab w:val="left" w:pos="567"/>
          <w:tab w:val="left" w:pos="720"/>
          <w:tab w:val="left" w:pos="1260"/>
        </w:tabs>
        <w:ind w:firstLine="540"/>
        <w:jc w:val="both"/>
        <w:rPr>
          <w:sz w:val="28"/>
          <w:szCs w:val="28"/>
        </w:rPr>
      </w:pPr>
      <w:r>
        <w:rPr>
          <w:sz w:val="28"/>
          <w:szCs w:val="28"/>
        </w:rPr>
        <w:t>-  немедленно сообщать своему непосредственному руководителю о любом несчастном случае во время учебно-воспитательного процесса, признаках профессионального заболевания, а также ситуациях, которые создают угрозу жизни и здоровью людей, сохранности имущества;</w:t>
      </w:r>
    </w:p>
    <w:p w:rsidR="004D4214" w:rsidRDefault="004D4214" w:rsidP="004D4214">
      <w:pPr>
        <w:shd w:val="clear" w:color="auto" w:fill="FFFFFF"/>
        <w:tabs>
          <w:tab w:val="left" w:pos="540"/>
          <w:tab w:val="left" w:pos="567"/>
          <w:tab w:val="left" w:pos="709"/>
          <w:tab w:val="left" w:pos="1134"/>
          <w:tab w:val="left" w:pos="1260"/>
        </w:tabs>
        <w:ind w:firstLine="540"/>
        <w:jc w:val="both"/>
        <w:rPr>
          <w:sz w:val="28"/>
          <w:szCs w:val="28"/>
        </w:rPr>
      </w:pPr>
      <w:r>
        <w:rPr>
          <w:sz w:val="28"/>
          <w:szCs w:val="28"/>
        </w:rPr>
        <w:t>- отказаться от выполнения работ в случаях возникновения непосредственной опасности для жизни и здоровья людей, а также при не обеспечении средствами индивидуальной и коллективной защиты.</w:t>
      </w:r>
    </w:p>
    <w:p w:rsidR="004D4214" w:rsidRPr="00A30ECA" w:rsidRDefault="004D4214" w:rsidP="004D4214">
      <w:pPr>
        <w:ind w:firstLine="567"/>
        <w:rPr>
          <w:sz w:val="28"/>
          <w:szCs w:val="28"/>
          <w:u w:val="single"/>
        </w:rPr>
      </w:pPr>
      <w:r w:rsidRPr="00A30ECA">
        <w:rPr>
          <w:color w:val="000000"/>
          <w:spacing w:val="-6"/>
          <w:sz w:val="28"/>
          <w:szCs w:val="28"/>
          <w:u w:val="single"/>
        </w:rPr>
        <w:t>4.5.</w:t>
      </w:r>
      <w:r w:rsidRPr="00A30ECA">
        <w:rPr>
          <w:sz w:val="28"/>
          <w:szCs w:val="28"/>
          <w:u w:val="single"/>
        </w:rPr>
        <w:t xml:space="preserve"> Педагогические работники обязаны:</w:t>
      </w:r>
    </w:p>
    <w:p w:rsidR="004D4214" w:rsidRDefault="004D4214" w:rsidP="004D4214">
      <w:pPr>
        <w:ind w:firstLine="567"/>
        <w:jc w:val="both"/>
        <w:rPr>
          <w:sz w:val="28"/>
          <w:szCs w:val="28"/>
        </w:rPr>
      </w:pPr>
      <w:r>
        <w:rPr>
          <w:sz w:val="28"/>
          <w:szCs w:val="28"/>
        </w:rPr>
        <w:t>4.5.1.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4D4214" w:rsidRDefault="004D4214" w:rsidP="004D4214">
      <w:pPr>
        <w:ind w:firstLine="567"/>
        <w:jc w:val="both"/>
        <w:rPr>
          <w:sz w:val="28"/>
          <w:szCs w:val="28"/>
        </w:rPr>
      </w:pPr>
      <w:r>
        <w:rPr>
          <w:sz w:val="28"/>
          <w:szCs w:val="28"/>
        </w:rPr>
        <w:t>4.5.2. соблюдать правовые, нравственные и этические нормы, следовать требованиям профессиональной этики;</w:t>
      </w:r>
    </w:p>
    <w:p w:rsidR="004D4214" w:rsidRDefault="004D4214" w:rsidP="004D4214">
      <w:pPr>
        <w:ind w:firstLine="567"/>
        <w:jc w:val="both"/>
        <w:rPr>
          <w:sz w:val="28"/>
          <w:szCs w:val="28"/>
        </w:rPr>
      </w:pPr>
      <w:r>
        <w:rPr>
          <w:sz w:val="28"/>
          <w:szCs w:val="28"/>
        </w:rPr>
        <w:t>4.5.3.  уважать честь и достоинство обучающихся и других участников образовательных отношений;</w:t>
      </w:r>
    </w:p>
    <w:p w:rsidR="004D4214" w:rsidRDefault="004D4214" w:rsidP="004D4214">
      <w:pPr>
        <w:ind w:firstLine="567"/>
        <w:jc w:val="both"/>
        <w:rPr>
          <w:sz w:val="28"/>
          <w:szCs w:val="28"/>
        </w:rPr>
      </w:pPr>
      <w:r>
        <w:rPr>
          <w:sz w:val="28"/>
          <w:szCs w:val="28"/>
        </w:rPr>
        <w:t>4.5.4.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4D4214" w:rsidRDefault="004D4214" w:rsidP="004D4214">
      <w:pPr>
        <w:ind w:firstLine="567"/>
        <w:rPr>
          <w:sz w:val="28"/>
          <w:szCs w:val="28"/>
        </w:rPr>
      </w:pPr>
      <w:r>
        <w:rPr>
          <w:sz w:val="28"/>
          <w:szCs w:val="28"/>
        </w:rPr>
        <w:t>4.5.5. применять педагогически обоснованные и обеспечивающие высокое качество образования формы, методы обучения и воспитания;</w:t>
      </w:r>
    </w:p>
    <w:p w:rsidR="004D4214" w:rsidRDefault="004D4214" w:rsidP="004D4214">
      <w:pPr>
        <w:ind w:firstLine="567"/>
        <w:jc w:val="both"/>
        <w:rPr>
          <w:sz w:val="28"/>
          <w:szCs w:val="28"/>
        </w:rPr>
      </w:pPr>
      <w:r>
        <w:rPr>
          <w:sz w:val="28"/>
          <w:szCs w:val="28"/>
        </w:rPr>
        <w:t>4.5.6.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4D4214" w:rsidRDefault="004D4214" w:rsidP="004D4214">
      <w:pPr>
        <w:ind w:firstLine="567"/>
        <w:jc w:val="both"/>
        <w:rPr>
          <w:sz w:val="28"/>
          <w:szCs w:val="28"/>
        </w:rPr>
      </w:pPr>
      <w:r>
        <w:rPr>
          <w:sz w:val="28"/>
          <w:szCs w:val="28"/>
        </w:rPr>
        <w:t>4.5.7. систематически повышать свой профессиональный уровень;</w:t>
      </w:r>
    </w:p>
    <w:p w:rsidR="004D4214" w:rsidRDefault="004D4214" w:rsidP="004D4214">
      <w:pPr>
        <w:ind w:firstLine="567"/>
        <w:jc w:val="both"/>
        <w:rPr>
          <w:sz w:val="28"/>
          <w:szCs w:val="28"/>
        </w:rPr>
      </w:pPr>
      <w:r>
        <w:rPr>
          <w:sz w:val="28"/>
          <w:szCs w:val="28"/>
        </w:rPr>
        <w:t>4.5.8. проходить аттестацию на соответствие занимаемой должности в порядке, установленном законодательством об образовании;</w:t>
      </w:r>
    </w:p>
    <w:p w:rsidR="004D4214" w:rsidRDefault="004D4214" w:rsidP="004D4214">
      <w:pPr>
        <w:ind w:firstLine="567"/>
        <w:jc w:val="both"/>
        <w:rPr>
          <w:sz w:val="28"/>
          <w:szCs w:val="28"/>
        </w:rPr>
      </w:pPr>
      <w:r>
        <w:rPr>
          <w:sz w:val="28"/>
          <w:szCs w:val="28"/>
        </w:rPr>
        <w:lastRenderedPageBreak/>
        <w:t xml:space="preserve">4.5.9.  проходить </w:t>
      </w:r>
      <w:r>
        <w:rPr>
          <w:spacing w:val="2"/>
          <w:sz w:val="28"/>
          <w:szCs w:val="28"/>
          <w:shd w:val="clear" w:color="auto" w:fill="FFFFFF"/>
        </w:rPr>
        <w:t>предварительные (при поступлении на работу) и периодические медицинских осмотров, профессиональную гигиеническую подготовку и аттестацию (при приеме на работу и далее с периодичностью не реже 1 раза в 2 года, работники комплекса помещений для приготовления и раздачи пищи - ежегодно), вакцинации и иметь личную медицинскую книжку с результатами медицинских обследований и лабораторных исследований, сведениями о прививках, перенесенных инфекционных заболеваниях, о прохождении профессиональной гигиенической подготовки и аттестации с допуском к работе;</w:t>
      </w:r>
    </w:p>
    <w:p w:rsidR="004D4214" w:rsidRDefault="004D4214" w:rsidP="004D4214">
      <w:pPr>
        <w:ind w:firstLine="567"/>
        <w:jc w:val="both"/>
        <w:rPr>
          <w:sz w:val="28"/>
          <w:szCs w:val="28"/>
        </w:rPr>
      </w:pPr>
      <w:r>
        <w:rPr>
          <w:sz w:val="28"/>
          <w:szCs w:val="28"/>
        </w:rPr>
        <w:t>4.5.10.  проходить в установленном законодательством Российской Федерации порядке обучение и проверку знаний и навыков в области охраны труда;</w:t>
      </w:r>
    </w:p>
    <w:p w:rsidR="004D4214" w:rsidRDefault="004D4214" w:rsidP="004D4214">
      <w:pPr>
        <w:ind w:firstLine="567"/>
        <w:jc w:val="both"/>
        <w:rPr>
          <w:sz w:val="28"/>
          <w:szCs w:val="28"/>
        </w:rPr>
      </w:pPr>
      <w:r>
        <w:rPr>
          <w:sz w:val="28"/>
          <w:szCs w:val="28"/>
        </w:rPr>
        <w:t>4.5.11. соблюдать устав образовательной организации, правила внутреннего трудового распорядка.</w:t>
      </w:r>
    </w:p>
    <w:p w:rsidR="004D4214" w:rsidRDefault="004D4214" w:rsidP="004D4214">
      <w:pPr>
        <w:shd w:val="clear" w:color="auto" w:fill="FFFFFF"/>
        <w:spacing w:line="0" w:lineRule="atLeast"/>
        <w:ind w:firstLine="567"/>
        <w:jc w:val="both"/>
        <w:rPr>
          <w:sz w:val="28"/>
          <w:szCs w:val="28"/>
        </w:rPr>
      </w:pPr>
      <w:r>
        <w:rPr>
          <w:sz w:val="28"/>
          <w:szCs w:val="28"/>
        </w:rPr>
        <w:t>4.6.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4D4214" w:rsidRDefault="004D4214" w:rsidP="004D4214">
      <w:pPr>
        <w:ind w:firstLine="567"/>
        <w:jc w:val="both"/>
        <w:rPr>
          <w:sz w:val="28"/>
          <w:szCs w:val="28"/>
        </w:rPr>
      </w:pPr>
      <w:r>
        <w:rPr>
          <w:sz w:val="28"/>
          <w:szCs w:val="28"/>
        </w:rPr>
        <w:t>4.7. Педагогические работники не вправе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4D4214" w:rsidRDefault="004D4214" w:rsidP="004D4214">
      <w:pPr>
        <w:ind w:firstLine="567"/>
        <w:jc w:val="both"/>
        <w:rPr>
          <w:sz w:val="28"/>
          <w:szCs w:val="28"/>
        </w:rPr>
      </w:pPr>
      <w:r>
        <w:rPr>
          <w:sz w:val="28"/>
          <w:szCs w:val="28"/>
        </w:rPr>
        <w:t xml:space="preserve">4.8.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4D4214" w:rsidRDefault="004D4214" w:rsidP="004D4214">
      <w:pPr>
        <w:shd w:val="clear" w:color="auto" w:fill="FFFFFF"/>
        <w:tabs>
          <w:tab w:val="left" w:pos="426"/>
        </w:tabs>
        <w:spacing w:line="0" w:lineRule="atLeast"/>
        <w:ind w:right="29" w:firstLine="567"/>
        <w:jc w:val="both"/>
        <w:rPr>
          <w:sz w:val="28"/>
          <w:szCs w:val="28"/>
        </w:rPr>
      </w:pPr>
      <w:r>
        <w:rPr>
          <w:sz w:val="28"/>
          <w:szCs w:val="28"/>
        </w:rPr>
        <w:t>4.9. Педагогические работники проходят аттестацию согласно Порядку аттестации педагогических работников образования.</w:t>
      </w:r>
    </w:p>
    <w:p w:rsidR="004D4214" w:rsidRDefault="004D4214" w:rsidP="004D4214">
      <w:pPr>
        <w:shd w:val="clear" w:color="auto" w:fill="FFFFFF"/>
        <w:spacing w:line="0" w:lineRule="atLeast"/>
        <w:ind w:firstLine="567"/>
        <w:jc w:val="both"/>
        <w:rPr>
          <w:sz w:val="28"/>
          <w:szCs w:val="28"/>
        </w:rPr>
      </w:pPr>
      <w:r>
        <w:rPr>
          <w:color w:val="000000"/>
          <w:spacing w:val="-3"/>
          <w:sz w:val="28"/>
          <w:szCs w:val="28"/>
        </w:rPr>
        <w:t xml:space="preserve">4.10. </w:t>
      </w:r>
      <w:r>
        <w:rPr>
          <w:color w:val="000000"/>
          <w:spacing w:val="1"/>
          <w:sz w:val="28"/>
          <w:szCs w:val="28"/>
        </w:rPr>
        <w:t xml:space="preserve">Работникам Школы в период организации образовательного процесса (в период урока) </w:t>
      </w:r>
      <w:r>
        <w:rPr>
          <w:color w:val="000000"/>
          <w:sz w:val="28"/>
          <w:szCs w:val="28"/>
        </w:rPr>
        <w:t>запрещается:</w:t>
      </w:r>
    </w:p>
    <w:p w:rsidR="004D4214" w:rsidRDefault="004D4214" w:rsidP="004D4214">
      <w:pPr>
        <w:shd w:val="clear" w:color="auto" w:fill="FFFFFF"/>
        <w:tabs>
          <w:tab w:val="left" w:pos="426"/>
        </w:tabs>
        <w:spacing w:line="0" w:lineRule="atLeast"/>
        <w:ind w:firstLine="567"/>
        <w:jc w:val="both"/>
        <w:rPr>
          <w:sz w:val="28"/>
          <w:szCs w:val="28"/>
        </w:rPr>
      </w:pPr>
      <w:r>
        <w:rPr>
          <w:color w:val="000000"/>
          <w:spacing w:val="1"/>
          <w:sz w:val="28"/>
          <w:szCs w:val="28"/>
        </w:rPr>
        <w:t>- изменять по своему усмотрению расписание уроков (занятий) и график работы;</w:t>
      </w:r>
    </w:p>
    <w:p w:rsidR="004D4214" w:rsidRDefault="004D4214" w:rsidP="004D4214">
      <w:pPr>
        <w:shd w:val="clear" w:color="auto" w:fill="FFFFFF"/>
        <w:tabs>
          <w:tab w:val="left" w:pos="426"/>
        </w:tabs>
        <w:spacing w:line="0" w:lineRule="atLeast"/>
        <w:ind w:firstLine="567"/>
        <w:jc w:val="both"/>
        <w:rPr>
          <w:sz w:val="28"/>
          <w:szCs w:val="28"/>
        </w:rPr>
      </w:pPr>
      <w:r>
        <w:rPr>
          <w:color w:val="000000"/>
          <w:spacing w:val="-2"/>
          <w:sz w:val="28"/>
          <w:szCs w:val="28"/>
        </w:rPr>
        <w:t>- отменять, удлинять или сокращать продолжительность уроков и (занятий) и перерывов (пе</w:t>
      </w:r>
      <w:r>
        <w:rPr>
          <w:color w:val="000000"/>
          <w:sz w:val="28"/>
          <w:szCs w:val="28"/>
        </w:rPr>
        <w:t>ремен) между ними;</w:t>
      </w:r>
    </w:p>
    <w:p w:rsidR="004D4214" w:rsidRDefault="004D4214" w:rsidP="004D4214">
      <w:pPr>
        <w:shd w:val="clear" w:color="auto" w:fill="FFFFFF"/>
        <w:tabs>
          <w:tab w:val="left" w:pos="426"/>
        </w:tabs>
        <w:spacing w:line="0" w:lineRule="atLeast"/>
        <w:ind w:firstLine="567"/>
        <w:jc w:val="both"/>
        <w:rPr>
          <w:sz w:val="28"/>
          <w:szCs w:val="28"/>
        </w:rPr>
      </w:pPr>
      <w:r>
        <w:rPr>
          <w:color w:val="000000"/>
          <w:spacing w:val="-2"/>
          <w:sz w:val="28"/>
          <w:szCs w:val="28"/>
        </w:rPr>
        <w:t>- удалять обучающихся с уроков;</w:t>
      </w:r>
    </w:p>
    <w:p w:rsidR="004D4214" w:rsidRDefault="004D4214" w:rsidP="004D4214">
      <w:pPr>
        <w:shd w:val="clear" w:color="auto" w:fill="FFFFFF"/>
        <w:tabs>
          <w:tab w:val="left" w:pos="426"/>
        </w:tabs>
        <w:spacing w:line="0" w:lineRule="atLeast"/>
        <w:ind w:firstLine="567"/>
        <w:jc w:val="both"/>
        <w:rPr>
          <w:sz w:val="28"/>
          <w:szCs w:val="28"/>
        </w:rPr>
      </w:pPr>
      <w:r>
        <w:rPr>
          <w:color w:val="000000"/>
          <w:sz w:val="28"/>
          <w:szCs w:val="28"/>
        </w:rPr>
        <w:t>- курить в помещении и на территории Школы;</w:t>
      </w:r>
    </w:p>
    <w:p w:rsidR="004D4214" w:rsidRDefault="004D4214" w:rsidP="004D4214">
      <w:pPr>
        <w:shd w:val="clear" w:color="auto" w:fill="FFFFFF"/>
        <w:tabs>
          <w:tab w:val="left" w:pos="426"/>
        </w:tabs>
        <w:spacing w:line="0" w:lineRule="atLeast"/>
        <w:ind w:firstLine="567"/>
        <w:jc w:val="both"/>
        <w:rPr>
          <w:sz w:val="28"/>
          <w:szCs w:val="28"/>
        </w:rPr>
      </w:pPr>
      <w:r>
        <w:rPr>
          <w:color w:val="000000"/>
          <w:spacing w:val="-2"/>
          <w:sz w:val="28"/>
          <w:szCs w:val="28"/>
        </w:rPr>
        <w:t>- отвлекать обучающихся во время учебного процесса на иные, не связанные с учебным про</w:t>
      </w:r>
      <w:r>
        <w:rPr>
          <w:color w:val="000000"/>
          <w:sz w:val="28"/>
          <w:szCs w:val="28"/>
        </w:rPr>
        <w:t>цессом, мероприятия, освобождать от занятий для выполнения общественных поручений;</w:t>
      </w:r>
    </w:p>
    <w:p w:rsidR="004D4214" w:rsidRDefault="004D4214" w:rsidP="004D4214">
      <w:pPr>
        <w:shd w:val="clear" w:color="auto" w:fill="FFFFFF"/>
        <w:tabs>
          <w:tab w:val="left" w:pos="426"/>
        </w:tabs>
        <w:spacing w:line="0" w:lineRule="atLeast"/>
        <w:ind w:right="29" w:firstLine="567"/>
        <w:jc w:val="both"/>
        <w:rPr>
          <w:sz w:val="28"/>
          <w:szCs w:val="28"/>
        </w:rPr>
      </w:pPr>
      <w:r>
        <w:rPr>
          <w:color w:val="000000"/>
          <w:spacing w:val="-4"/>
          <w:sz w:val="28"/>
          <w:szCs w:val="28"/>
        </w:rPr>
        <w:t>- отвлекать работников Школы в рабочее время от их непосредственной работы для выполне</w:t>
      </w:r>
      <w:r>
        <w:rPr>
          <w:color w:val="000000"/>
          <w:spacing w:val="-2"/>
          <w:sz w:val="28"/>
          <w:szCs w:val="28"/>
        </w:rPr>
        <w:t>ния общественных обязанностей и проведения разного рода мероприятий, не связанных с основной деятельностью Школы;</w:t>
      </w:r>
    </w:p>
    <w:p w:rsidR="004D4214" w:rsidRDefault="004D4214" w:rsidP="004D4214">
      <w:pPr>
        <w:shd w:val="clear" w:color="auto" w:fill="FFFFFF"/>
        <w:tabs>
          <w:tab w:val="left" w:pos="426"/>
        </w:tabs>
        <w:spacing w:line="0" w:lineRule="atLeast"/>
        <w:ind w:right="29" w:firstLine="567"/>
        <w:jc w:val="both"/>
        <w:rPr>
          <w:sz w:val="28"/>
          <w:szCs w:val="28"/>
        </w:rPr>
      </w:pPr>
      <w:r>
        <w:rPr>
          <w:color w:val="000000"/>
          <w:sz w:val="28"/>
          <w:szCs w:val="28"/>
        </w:rPr>
        <w:lastRenderedPageBreak/>
        <w:t>- созывать в рабочее время собрания, заседания и всякого рода совещания по обществен</w:t>
      </w:r>
      <w:r>
        <w:rPr>
          <w:color w:val="000000"/>
          <w:spacing w:val="-4"/>
          <w:sz w:val="28"/>
          <w:szCs w:val="28"/>
        </w:rPr>
        <w:t>ным делам.</w:t>
      </w:r>
    </w:p>
    <w:p w:rsidR="004D4214" w:rsidRDefault="004D4214" w:rsidP="004D4214">
      <w:pPr>
        <w:shd w:val="clear" w:color="auto" w:fill="FFFFFF"/>
        <w:tabs>
          <w:tab w:val="left" w:pos="540"/>
          <w:tab w:val="left" w:pos="720"/>
          <w:tab w:val="left" w:pos="993"/>
          <w:tab w:val="left" w:pos="1134"/>
          <w:tab w:val="left" w:pos="1260"/>
        </w:tabs>
        <w:ind w:firstLine="540"/>
        <w:jc w:val="both"/>
        <w:rPr>
          <w:sz w:val="28"/>
          <w:szCs w:val="28"/>
        </w:rPr>
      </w:pPr>
      <w:r>
        <w:rPr>
          <w:sz w:val="28"/>
          <w:szCs w:val="28"/>
        </w:rPr>
        <w:t>4.11. Работники образовательного учреждения несут ответственность за жизнь и здоровье вверенных им учащихся и воспитанников на все время занятий и массовых мероприятий, проводимых как в учреждении, так и за его пределами.</w:t>
      </w:r>
    </w:p>
    <w:p w:rsidR="004D4214" w:rsidRDefault="004D4214" w:rsidP="004D4214">
      <w:pPr>
        <w:tabs>
          <w:tab w:val="left" w:pos="142"/>
          <w:tab w:val="left" w:pos="426"/>
          <w:tab w:val="left" w:pos="540"/>
          <w:tab w:val="left" w:pos="567"/>
          <w:tab w:val="left" w:pos="720"/>
          <w:tab w:val="left" w:pos="1260"/>
        </w:tabs>
        <w:ind w:firstLine="540"/>
        <w:jc w:val="both"/>
        <w:rPr>
          <w:sz w:val="28"/>
          <w:szCs w:val="28"/>
        </w:rPr>
      </w:pPr>
      <w:r>
        <w:rPr>
          <w:sz w:val="28"/>
          <w:szCs w:val="28"/>
        </w:rPr>
        <w:t>4.12. Круг  основных  обязанностей  педагогических  работников, учебно-вспомогательного и обслуживающего персонала определяется работодателем исходя из требований Устава учреждения, Правил внутреннего трудового распорядка, квалификационного справочника для педагогических работников, Единого тарифно-квалификационного справочника работ и  профессий  рабочих,  а также     должностных инструкций  и положений, утвержденных в установленном порядке.</w:t>
      </w:r>
    </w:p>
    <w:p w:rsidR="004D4214" w:rsidRDefault="004D4214" w:rsidP="004D4214">
      <w:pPr>
        <w:shd w:val="clear" w:color="auto" w:fill="FFFFFF"/>
        <w:tabs>
          <w:tab w:val="left" w:leader="underscore" w:pos="8923"/>
        </w:tabs>
        <w:spacing w:line="0" w:lineRule="atLeast"/>
        <w:ind w:right="11" w:firstLine="567"/>
        <w:jc w:val="both"/>
        <w:rPr>
          <w:color w:val="000000"/>
          <w:spacing w:val="-1"/>
          <w:sz w:val="28"/>
          <w:szCs w:val="28"/>
        </w:rPr>
      </w:pPr>
      <w:r>
        <w:rPr>
          <w:color w:val="000000"/>
          <w:spacing w:val="-1"/>
          <w:sz w:val="28"/>
          <w:szCs w:val="28"/>
        </w:rPr>
        <w:t>4.13. Работники Школы привлекаются к дисциплинарной ответственности в порядке, установленном разделом 7 настоящих Правил.</w:t>
      </w:r>
    </w:p>
    <w:p w:rsidR="004D4214" w:rsidRDefault="004D4214" w:rsidP="004D4214">
      <w:pPr>
        <w:jc w:val="center"/>
        <w:rPr>
          <w:rFonts w:eastAsia="ArialMT"/>
          <w:b/>
          <w:sz w:val="28"/>
          <w:szCs w:val="28"/>
        </w:rPr>
      </w:pPr>
    </w:p>
    <w:p w:rsidR="004D4214" w:rsidRDefault="004D4214" w:rsidP="004D4214">
      <w:pPr>
        <w:jc w:val="center"/>
        <w:rPr>
          <w:rFonts w:eastAsia="ArialMT"/>
          <w:b/>
          <w:sz w:val="28"/>
          <w:szCs w:val="28"/>
        </w:rPr>
      </w:pPr>
      <w:r>
        <w:rPr>
          <w:rFonts w:eastAsia="ArialMT"/>
          <w:b/>
          <w:sz w:val="28"/>
          <w:szCs w:val="28"/>
        </w:rPr>
        <w:t>5. Режим работы и время отдыха</w:t>
      </w:r>
    </w:p>
    <w:p w:rsidR="004D4214" w:rsidRDefault="004D4214" w:rsidP="004D4214">
      <w:pPr>
        <w:ind w:firstLine="567"/>
        <w:jc w:val="both"/>
        <w:rPr>
          <w:sz w:val="28"/>
          <w:szCs w:val="28"/>
        </w:rPr>
      </w:pPr>
      <w:r>
        <w:rPr>
          <w:color w:val="000000"/>
          <w:sz w:val="28"/>
          <w:szCs w:val="28"/>
        </w:rPr>
        <w:t xml:space="preserve">5.1. В соответствии с действующим законодательством для педагогических работников образовательных учреждений устанавливается сокращенная продолжительность рабочего времени – не более 36 часов в неделю, </w:t>
      </w:r>
      <w:r>
        <w:rPr>
          <w:sz w:val="28"/>
          <w:szCs w:val="28"/>
        </w:rPr>
        <w:t xml:space="preserve">продолжительность рабочей недели для мужчин – 40 часов, для женщин – 36 часов. </w:t>
      </w:r>
    </w:p>
    <w:p w:rsidR="004D4214" w:rsidRDefault="004D4214" w:rsidP="004D4214">
      <w:pPr>
        <w:ind w:firstLine="567"/>
        <w:jc w:val="both"/>
        <w:rPr>
          <w:color w:val="000000"/>
          <w:sz w:val="28"/>
          <w:szCs w:val="28"/>
        </w:rPr>
      </w:pPr>
      <w:r>
        <w:rPr>
          <w:color w:val="000000"/>
          <w:sz w:val="28"/>
          <w:szCs w:val="28"/>
        </w:rPr>
        <w:t>5.2. Время начала и окончания ежедневной работы школы, рабочее время и время отдыха работников определяется Уставом учреждения, регулируется расписанием занятий, планами массовых мероприятий. Руководитель или его заместители обязаны обеспечить учет явки на работу и ухода с работы всех работников школы</w:t>
      </w:r>
    </w:p>
    <w:p w:rsidR="004D4214" w:rsidRDefault="004D4214" w:rsidP="004D4214">
      <w:pPr>
        <w:ind w:firstLine="567"/>
        <w:jc w:val="both"/>
        <w:rPr>
          <w:color w:val="000000"/>
          <w:sz w:val="28"/>
          <w:szCs w:val="28"/>
        </w:rPr>
      </w:pPr>
      <w:r>
        <w:rPr>
          <w:color w:val="000000"/>
          <w:sz w:val="28"/>
          <w:szCs w:val="28"/>
        </w:rPr>
        <w:t xml:space="preserve">5.3. Режим работы: </w:t>
      </w:r>
    </w:p>
    <w:p w:rsidR="004D4214" w:rsidRDefault="004D4214" w:rsidP="004D4214">
      <w:pPr>
        <w:ind w:firstLine="567"/>
        <w:jc w:val="both"/>
        <w:rPr>
          <w:color w:val="000000"/>
          <w:sz w:val="28"/>
          <w:szCs w:val="28"/>
        </w:rPr>
      </w:pPr>
      <w:r>
        <w:rPr>
          <w:color w:val="000000"/>
          <w:sz w:val="28"/>
          <w:szCs w:val="28"/>
        </w:rPr>
        <w:t xml:space="preserve">время работы дошкольной группы с 7.30 часов утра до 17.30 часов, </w:t>
      </w:r>
    </w:p>
    <w:p w:rsidR="004D4214" w:rsidRDefault="004D4214" w:rsidP="004D4214">
      <w:pPr>
        <w:ind w:firstLine="567"/>
        <w:jc w:val="both"/>
        <w:rPr>
          <w:color w:val="000000"/>
          <w:sz w:val="28"/>
          <w:szCs w:val="28"/>
        </w:rPr>
      </w:pPr>
      <w:r>
        <w:rPr>
          <w:color w:val="000000"/>
          <w:sz w:val="28"/>
          <w:szCs w:val="28"/>
        </w:rPr>
        <w:t xml:space="preserve">время работы учреждения по реализации программ начального общего, основного общего и дополнительного образования с 8.00 часов до 17.00 часов. </w:t>
      </w:r>
    </w:p>
    <w:p w:rsidR="004D4214" w:rsidRDefault="004D4214" w:rsidP="004D4214">
      <w:pPr>
        <w:ind w:firstLine="567"/>
        <w:jc w:val="both"/>
        <w:rPr>
          <w:color w:val="000000"/>
          <w:sz w:val="28"/>
          <w:szCs w:val="28"/>
        </w:rPr>
      </w:pPr>
      <w:r>
        <w:rPr>
          <w:color w:val="000000"/>
          <w:sz w:val="28"/>
          <w:szCs w:val="28"/>
        </w:rPr>
        <w:t xml:space="preserve">5.4. Расписание учебных занятий составляется по согласованию с профсоюзным комитетом с учетом педагогической целесообразности, соблюдения санитарно-гигиенических норм и максимальной экономии времени педагога, но не более 7 астрономических часов в день с обязательными 10-20-30 минутными перерывами через каждые 40-45 минут работы, которые включаются в рабочее время педагога. </w:t>
      </w:r>
    </w:p>
    <w:p w:rsidR="004D4214" w:rsidRDefault="004D4214" w:rsidP="004D4214">
      <w:pPr>
        <w:ind w:firstLine="567"/>
        <w:jc w:val="both"/>
        <w:rPr>
          <w:color w:val="000000"/>
          <w:sz w:val="28"/>
          <w:szCs w:val="28"/>
        </w:rPr>
      </w:pPr>
      <w:r>
        <w:rPr>
          <w:color w:val="000000"/>
          <w:sz w:val="28"/>
          <w:szCs w:val="28"/>
        </w:rPr>
        <w:t xml:space="preserve">5.5. При составлении учебных расписаний, педагогическим работникам, </w:t>
      </w:r>
    </w:p>
    <w:p w:rsidR="004D4214" w:rsidRDefault="004D4214" w:rsidP="004D4214">
      <w:pPr>
        <w:jc w:val="both"/>
        <w:rPr>
          <w:color w:val="000000"/>
          <w:sz w:val="28"/>
          <w:szCs w:val="28"/>
        </w:rPr>
      </w:pPr>
      <w:r>
        <w:rPr>
          <w:color w:val="000000"/>
          <w:sz w:val="28"/>
          <w:szCs w:val="28"/>
        </w:rPr>
        <w:t xml:space="preserve">имеющим небольшую учебную нагрузку, может быть предоставлен один свободный от занятий день в неделю для методической работы и повышения квалификации. </w:t>
      </w:r>
    </w:p>
    <w:p w:rsidR="004D4214" w:rsidRDefault="004D4214" w:rsidP="004D4214">
      <w:pPr>
        <w:jc w:val="both"/>
        <w:rPr>
          <w:color w:val="000000"/>
          <w:sz w:val="28"/>
          <w:szCs w:val="28"/>
        </w:rPr>
      </w:pPr>
      <w:r>
        <w:rPr>
          <w:color w:val="000000"/>
          <w:sz w:val="28"/>
          <w:szCs w:val="28"/>
        </w:rPr>
        <w:t xml:space="preserve">        5.6. Режим работы руководителя, его заместителей определяется графиком, составленным с таким расчетом, чтобы во время функционирования школы в ней находился дежурный администратор. </w:t>
      </w:r>
    </w:p>
    <w:p w:rsidR="004D4214" w:rsidRDefault="004D4214" w:rsidP="004D4214">
      <w:pPr>
        <w:ind w:firstLine="567"/>
        <w:jc w:val="both"/>
        <w:rPr>
          <w:color w:val="000000"/>
          <w:sz w:val="28"/>
          <w:szCs w:val="28"/>
        </w:rPr>
      </w:pPr>
      <w:r>
        <w:rPr>
          <w:color w:val="000000"/>
          <w:sz w:val="28"/>
          <w:szCs w:val="28"/>
        </w:rPr>
        <w:t xml:space="preserve">5.7. Продолжительность рабочего дня, </w:t>
      </w:r>
      <w:r>
        <w:rPr>
          <w:color w:val="000000"/>
          <w:spacing w:val="-3"/>
          <w:sz w:val="28"/>
          <w:szCs w:val="28"/>
        </w:rPr>
        <w:t xml:space="preserve">режим рабочего времени и выходные дни </w:t>
      </w:r>
      <w:r>
        <w:rPr>
          <w:color w:val="000000"/>
          <w:sz w:val="28"/>
          <w:szCs w:val="28"/>
        </w:rPr>
        <w:t xml:space="preserve">обслуживающего персонала определяется графиком </w:t>
      </w:r>
      <w:r>
        <w:rPr>
          <w:color w:val="000000"/>
          <w:sz w:val="28"/>
          <w:szCs w:val="28"/>
        </w:rPr>
        <w:lastRenderedPageBreak/>
        <w:t xml:space="preserve">сменности, с соблюдением установленной продолжительности рабочего времени за неделю или другой учетный период, и утверждается администрацией школы по согласованию с профсоюзным комитетом. График сменности должен быть объявлен работникам под роспись и вывешен для ознакомления работников на стенде, как правило, не позднее, чем за 1 месяц до введения его в действие. </w:t>
      </w:r>
    </w:p>
    <w:p w:rsidR="004D4214" w:rsidRDefault="004D4214" w:rsidP="004D4214">
      <w:pPr>
        <w:ind w:firstLine="567"/>
        <w:jc w:val="both"/>
        <w:rPr>
          <w:color w:val="000000"/>
          <w:sz w:val="28"/>
          <w:szCs w:val="28"/>
        </w:rPr>
      </w:pPr>
      <w:r>
        <w:rPr>
          <w:color w:val="000000"/>
          <w:sz w:val="28"/>
          <w:szCs w:val="28"/>
        </w:rPr>
        <w:t>5.8. Для отдыха и питания всем категориям работников учреждения, за</w:t>
      </w:r>
    </w:p>
    <w:p w:rsidR="004D4214" w:rsidRDefault="004D4214" w:rsidP="004D4214">
      <w:pPr>
        <w:jc w:val="both"/>
        <w:rPr>
          <w:color w:val="000000"/>
          <w:sz w:val="28"/>
          <w:szCs w:val="28"/>
        </w:rPr>
      </w:pPr>
      <w:r>
        <w:rPr>
          <w:color w:val="000000"/>
          <w:sz w:val="28"/>
          <w:szCs w:val="28"/>
        </w:rPr>
        <w:t xml:space="preserve">исключением педагогических работников, выполняющих свои обязанности непрерывно в течение рабочего дня, предоставляется перерыв продолжительностью не менее 30 минут. </w:t>
      </w:r>
    </w:p>
    <w:p w:rsidR="004D4214" w:rsidRDefault="004D4214" w:rsidP="004D4214">
      <w:pPr>
        <w:ind w:firstLine="567"/>
        <w:jc w:val="both"/>
        <w:rPr>
          <w:color w:val="000000"/>
          <w:sz w:val="28"/>
          <w:szCs w:val="28"/>
        </w:rPr>
      </w:pPr>
      <w:r>
        <w:rPr>
          <w:color w:val="000000"/>
          <w:sz w:val="28"/>
          <w:szCs w:val="28"/>
        </w:rPr>
        <w:t xml:space="preserve">Административному, учебно-вспомогательному персоналу, техническим работникам: ежедневно с 12 часов до 12 часов 30 минут. </w:t>
      </w:r>
    </w:p>
    <w:p w:rsidR="004D4214" w:rsidRDefault="004D4214" w:rsidP="004D4214">
      <w:pPr>
        <w:ind w:firstLine="567"/>
        <w:jc w:val="both"/>
        <w:rPr>
          <w:color w:val="000000"/>
          <w:sz w:val="28"/>
          <w:szCs w:val="28"/>
        </w:rPr>
      </w:pPr>
      <w:r>
        <w:rPr>
          <w:color w:val="000000"/>
          <w:sz w:val="28"/>
          <w:szCs w:val="28"/>
        </w:rPr>
        <w:t xml:space="preserve">5.9. Педагогическим работникам, выполняющим свои обязанности непрерывно в течение рабочего дня, перерыв для приема пищи не устанавливается. </w:t>
      </w:r>
    </w:p>
    <w:p w:rsidR="004D4214" w:rsidRDefault="004D4214" w:rsidP="004D4214">
      <w:pPr>
        <w:ind w:firstLine="567"/>
        <w:jc w:val="both"/>
        <w:rPr>
          <w:color w:val="000000"/>
          <w:sz w:val="28"/>
          <w:szCs w:val="28"/>
        </w:rPr>
      </w:pPr>
      <w:r>
        <w:rPr>
          <w:color w:val="000000"/>
          <w:sz w:val="28"/>
          <w:szCs w:val="28"/>
        </w:rPr>
        <w:t xml:space="preserve">Работодатель обеспечивает педагогическим работникам возможность отдыха и приема пищи в рабочее время одновременно с обучающимися и воспитанниками, в том числе в течение перерывов между занятиями (перемен). </w:t>
      </w:r>
    </w:p>
    <w:p w:rsidR="004D4214" w:rsidRDefault="004D4214" w:rsidP="004D4214">
      <w:pPr>
        <w:shd w:val="clear" w:color="auto" w:fill="FFFFFF"/>
        <w:tabs>
          <w:tab w:val="left" w:pos="758"/>
        </w:tabs>
        <w:ind w:firstLine="567"/>
        <w:jc w:val="both"/>
        <w:rPr>
          <w:color w:val="000000"/>
          <w:spacing w:val="-8"/>
          <w:sz w:val="28"/>
          <w:szCs w:val="28"/>
        </w:rPr>
      </w:pPr>
      <w:r>
        <w:rPr>
          <w:color w:val="000000"/>
          <w:sz w:val="28"/>
          <w:szCs w:val="28"/>
        </w:rPr>
        <w:t>5.10. Работникам образовательного учреждения обеспечивается возможность приема пищи одновременно с учащимися и воспитанниками.</w:t>
      </w:r>
      <w:r w:rsidRPr="00A53227">
        <w:rPr>
          <w:color w:val="000000"/>
          <w:spacing w:val="-5"/>
          <w:sz w:val="28"/>
          <w:szCs w:val="28"/>
        </w:rPr>
        <w:t xml:space="preserve"> </w:t>
      </w:r>
      <w:r>
        <w:rPr>
          <w:color w:val="000000"/>
          <w:spacing w:val="-5"/>
          <w:sz w:val="28"/>
          <w:szCs w:val="28"/>
        </w:rPr>
        <w:t>Приём пищи может производиться в школьной столовой.</w:t>
      </w:r>
    </w:p>
    <w:p w:rsidR="004D4214" w:rsidRDefault="004D4214" w:rsidP="004D4214">
      <w:pPr>
        <w:ind w:firstLine="567"/>
        <w:jc w:val="both"/>
        <w:rPr>
          <w:color w:val="000000"/>
          <w:sz w:val="28"/>
          <w:szCs w:val="28"/>
        </w:rPr>
      </w:pPr>
      <w:r>
        <w:rPr>
          <w:color w:val="000000"/>
          <w:sz w:val="28"/>
          <w:szCs w:val="28"/>
        </w:rPr>
        <w:t xml:space="preserve">5.11. Учебная нагрузка педагогического работника образовательного учреждения оговаривается в трудовом договоре. </w:t>
      </w:r>
    </w:p>
    <w:p w:rsidR="004D4214" w:rsidRDefault="004D4214" w:rsidP="004D4214">
      <w:pPr>
        <w:ind w:firstLine="567"/>
        <w:jc w:val="both"/>
        <w:rPr>
          <w:color w:val="000000"/>
          <w:sz w:val="28"/>
          <w:szCs w:val="28"/>
        </w:rPr>
      </w:pPr>
      <w:r>
        <w:rPr>
          <w:color w:val="000000"/>
          <w:sz w:val="28"/>
          <w:szCs w:val="28"/>
        </w:rPr>
        <w:t xml:space="preserve">5.11.1. Объем учебной нагрузки на новый учебный год устанавливается руководителем школы по согласованию с профсоюзным комитетом, с учетом мнения трудового коллектива (обсуждение нагрузки на педагогических советах, на методических объединениях и др.) до ухода работника в очередной ежегодный оплачиваемый отпуск, но не позднее сроков, в которые он должен быть предупрежден о возможном изменении в объеме учебной нагрузки. </w:t>
      </w:r>
    </w:p>
    <w:p w:rsidR="004D4214" w:rsidRDefault="004D4214" w:rsidP="004D4214">
      <w:pPr>
        <w:ind w:firstLine="567"/>
        <w:jc w:val="both"/>
        <w:rPr>
          <w:rFonts w:eastAsia="ArialMT"/>
          <w:b/>
          <w:sz w:val="28"/>
          <w:szCs w:val="28"/>
        </w:rPr>
      </w:pPr>
      <w:r>
        <w:rPr>
          <w:sz w:val="28"/>
          <w:szCs w:val="28"/>
        </w:rPr>
        <w:t>5.11.2. При установлении учебной нагрузки на новый учебный год следует иметь в виду, что, как правило:</w:t>
      </w:r>
    </w:p>
    <w:p w:rsidR="004D4214" w:rsidRDefault="004D4214" w:rsidP="004D4214">
      <w:pPr>
        <w:ind w:firstLine="567"/>
        <w:rPr>
          <w:color w:val="000000"/>
          <w:sz w:val="28"/>
          <w:szCs w:val="28"/>
        </w:rPr>
      </w:pPr>
      <w:r>
        <w:rPr>
          <w:color w:val="000000"/>
          <w:sz w:val="28"/>
          <w:szCs w:val="28"/>
        </w:rPr>
        <w:t xml:space="preserve">- у педагогических работников должна сохраняться преемственность классов (групп) и объем учебной нагрузки; </w:t>
      </w:r>
    </w:p>
    <w:p w:rsidR="004D4214" w:rsidRDefault="004D4214" w:rsidP="004D4214">
      <w:pPr>
        <w:ind w:firstLine="567"/>
        <w:rPr>
          <w:color w:val="000000"/>
          <w:sz w:val="28"/>
          <w:szCs w:val="28"/>
        </w:rPr>
      </w:pPr>
      <w:r>
        <w:rPr>
          <w:color w:val="000000"/>
          <w:sz w:val="28"/>
          <w:szCs w:val="28"/>
        </w:rPr>
        <w:t xml:space="preserve">- объем учебной нагрузки должен быть стабильным в течение учебного года. </w:t>
      </w:r>
    </w:p>
    <w:p w:rsidR="004D4214" w:rsidRDefault="004D4214" w:rsidP="004D4214">
      <w:pPr>
        <w:ind w:firstLine="567"/>
        <w:jc w:val="both"/>
        <w:rPr>
          <w:color w:val="000000"/>
          <w:sz w:val="28"/>
          <w:szCs w:val="28"/>
        </w:rPr>
      </w:pPr>
      <w:r>
        <w:rPr>
          <w:color w:val="000000"/>
          <w:sz w:val="28"/>
          <w:szCs w:val="28"/>
        </w:rPr>
        <w:t xml:space="preserve">5.11.3. Объем учебной нагрузки (педагогической работы) больше или меньше нормы часов за ставку заработной платы устанавливается лишь с письменного согласия работника. </w:t>
      </w:r>
    </w:p>
    <w:p w:rsidR="004D4214" w:rsidRDefault="004D4214" w:rsidP="004D4214">
      <w:pPr>
        <w:ind w:firstLine="567"/>
        <w:jc w:val="both"/>
        <w:rPr>
          <w:color w:val="000000"/>
          <w:sz w:val="28"/>
          <w:szCs w:val="28"/>
        </w:rPr>
      </w:pPr>
      <w:r>
        <w:rPr>
          <w:color w:val="000000"/>
          <w:sz w:val="28"/>
          <w:szCs w:val="28"/>
        </w:rPr>
        <w:t xml:space="preserve">5.11.4. При проведении тарификации педагогов на начало нового учебного года объем учебной нагрузки каждого педагога устанавливается приказом руководителя учреждения по согласованию с профсоюзным комитетом,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 </w:t>
      </w:r>
    </w:p>
    <w:p w:rsidR="004D4214" w:rsidRDefault="004D4214" w:rsidP="004D4214">
      <w:pPr>
        <w:ind w:firstLine="567"/>
        <w:jc w:val="both"/>
        <w:rPr>
          <w:sz w:val="28"/>
          <w:szCs w:val="28"/>
        </w:rPr>
      </w:pPr>
      <w:r>
        <w:rPr>
          <w:color w:val="000000"/>
          <w:sz w:val="28"/>
          <w:szCs w:val="28"/>
        </w:rPr>
        <w:lastRenderedPageBreak/>
        <w:t xml:space="preserve">5.12. </w:t>
      </w:r>
      <w:r>
        <w:rPr>
          <w:sz w:val="28"/>
          <w:szCs w:val="28"/>
        </w:rPr>
        <w:t>В школе устанавливается пятидневная рабочая неделя с двумя выходными днями (суббота, воскресенье).</w:t>
      </w:r>
    </w:p>
    <w:p w:rsidR="004D4214" w:rsidRDefault="004D4214" w:rsidP="004D4214">
      <w:pPr>
        <w:tabs>
          <w:tab w:val="left" w:pos="540"/>
          <w:tab w:val="left" w:pos="567"/>
          <w:tab w:val="left" w:pos="1260"/>
        </w:tabs>
        <w:ind w:firstLine="567"/>
        <w:jc w:val="both"/>
        <w:rPr>
          <w:sz w:val="28"/>
          <w:szCs w:val="28"/>
        </w:rPr>
      </w:pPr>
      <w:r>
        <w:rPr>
          <w:sz w:val="28"/>
          <w:szCs w:val="28"/>
        </w:rPr>
        <w:t xml:space="preserve">5.13. Продолжительность рабочего дня или смены, непосредственно предшествующих нерабочему праздничному дню, уменьшается на один час. </w:t>
      </w:r>
    </w:p>
    <w:p w:rsidR="004D4214" w:rsidRDefault="004D4214" w:rsidP="004D4214">
      <w:pPr>
        <w:ind w:firstLine="567"/>
        <w:jc w:val="both"/>
        <w:rPr>
          <w:sz w:val="28"/>
          <w:szCs w:val="28"/>
        </w:rPr>
      </w:pPr>
      <w:r>
        <w:rPr>
          <w:sz w:val="28"/>
          <w:szCs w:val="28"/>
        </w:rPr>
        <w:t>5.14. Для работников школы, занимающих должность «директор,  «</w:t>
      </w:r>
      <w:r>
        <w:rPr>
          <w:spacing w:val="-3"/>
          <w:sz w:val="28"/>
          <w:szCs w:val="28"/>
        </w:rPr>
        <w:t>заместитель директора»</w:t>
      </w:r>
      <w:r>
        <w:rPr>
          <w:sz w:val="28"/>
          <w:szCs w:val="28"/>
        </w:rPr>
        <w:t xml:space="preserve"> устанавливается ненормиро</w:t>
      </w:r>
      <w:r>
        <w:rPr>
          <w:spacing w:val="-3"/>
          <w:sz w:val="28"/>
          <w:szCs w:val="28"/>
        </w:rPr>
        <w:t xml:space="preserve">ванный рабочий день </w:t>
      </w:r>
      <w:r>
        <w:rPr>
          <w:sz w:val="28"/>
          <w:szCs w:val="28"/>
        </w:rPr>
        <w:t xml:space="preserve">исходя из 36-часовой продолжительности рабочей недели. </w:t>
      </w:r>
    </w:p>
    <w:p w:rsidR="004D4214" w:rsidRDefault="004D4214" w:rsidP="004D4214">
      <w:pPr>
        <w:ind w:firstLine="567"/>
        <w:jc w:val="both"/>
        <w:rPr>
          <w:color w:val="FF0000"/>
          <w:sz w:val="28"/>
          <w:szCs w:val="28"/>
        </w:rPr>
      </w:pPr>
      <w:r>
        <w:rPr>
          <w:color w:val="000000"/>
          <w:spacing w:val="-2"/>
          <w:sz w:val="28"/>
          <w:szCs w:val="28"/>
        </w:rPr>
        <w:t>5.15. Рабочее время педагогических работников включает преподавательскую (учебную) рабо</w:t>
      </w:r>
      <w:r>
        <w:rPr>
          <w:color w:val="000000"/>
          <w:spacing w:val="-3"/>
          <w:sz w:val="28"/>
          <w:szCs w:val="28"/>
        </w:rPr>
        <w:t>ту, воспитательную, а также другую педагогическую работу, предусмотренную должностными обя</w:t>
      </w:r>
      <w:r>
        <w:rPr>
          <w:color w:val="000000"/>
          <w:sz w:val="28"/>
          <w:szCs w:val="28"/>
        </w:rPr>
        <w:t>занностями и настоящими Правилами.</w:t>
      </w:r>
    </w:p>
    <w:p w:rsidR="004D4214" w:rsidRDefault="004D4214" w:rsidP="004D4214">
      <w:pPr>
        <w:shd w:val="clear" w:color="auto" w:fill="FFFFFF"/>
        <w:tabs>
          <w:tab w:val="left" w:pos="677"/>
        </w:tabs>
        <w:ind w:firstLine="567"/>
        <w:jc w:val="both"/>
        <w:rPr>
          <w:color w:val="000000"/>
          <w:spacing w:val="-6"/>
          <w:sz w:val="28"/>
          <w:szCs w:val="28"/>
        </w:rPr>
      </w:pPr>
      <w:r>
        <w:rPr>
          <w:color w:val="000000"/>
          <w:sz w:val="28"/>
          <w:szCs w:val="28"/>
        </w:rPr>
        <w:t>5.16. Учебная нагрузка педагогического работника устанавливается исходя из количества ча</w:t>
      </w:r>
      <w:r>
        <w:rPr>
          <w:color w:val="000000"/>
          <w:spacing w:val="-1"/>
          <w:sz w:val="28"/>
          <w:szCs w:val="28"/>
        </w:rPr>
        <w:t xml:space="preserve">сов по учебному плану и учебным программам, обеспеченности кадрами, других условий работы </w:t>
      </w:r>
      <w:r>
        <w:rPr>
          <w:color w:val="000000"/>
          <w:sz w:val="28"/>
          <w:szCs w:val="28"/>
        </w:rPr>
        <w:t>в Школе и закрепляется в заключенном с работником трудовом договоре или дополнительном соглашении к трудовому договору.</w:t>
      </w:r>
    </w:p>
    <w:p w:rsidR="004D4214" w:rsidRDefault="004D4214" w:rsidP="004D4214">
      <w:pPr>
        <w:shd w:val="clear" w:color="auto" w:fill="FFFFFF"/>
        <w:ind w:firstLine="567"/>
        <w:jc w:val="both"/>
        <w:rPr>
          <w:color w:val="000000"/>
          <w:spacing w:val="-2"/>
          <w:sz w:val="28"/>
          <w:szCs w:val="28"/>
        </w:rPr>
      </w:pPr>
      <w:r>
        <w:rPr>
          <w:color w:val="000000"/>
          <w:spacing w:val="-2"/>
          <w:sz w:val="28"/>
          <w:szCs w:val="28"/>
        </w:rPr>
        <w:t>Установленный в начале учебного года объем учебной нагрузки не может быть уменьшен в течение учебного года по инициативе администрации Школы, за исключением случаев уменьшения количества часов по учебным планам и программам, сокращения количества классов.</w:t>
      </w:r>
    </w:p>
    <w:p w:rsidR="004D4214" w:rsidRDefault="004D4214" w:rsidP="004D4214">
      <w:pPr>
        <w:shd w:val="clear" w:color="auto" w:fill="FFFFFF"/>
        <w:ind w:firstLine="567"/>
        <w:jc w:val="both"/>
        <w:rPr>
          <w:color w:val="000000"/>
          <w:spacing w:val="-2"/>
          <w:sz w:val="28"/>
          <w:szCs w:val="28"/>
        </w:rPr>
      </w:pPr>
      <w:r>
        <w:rPr>
          <w:color w:val="000000"/>
          <w:spacing w:val="-2"/>
          <w:sz w:val="28"/>
          <w:szCs w:val="28"/>
        </w:rPr>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4D4214" w:rsidRDefault="004D4214" w:rsidP="004D4214">
      <w:pPr>
        <w:shd w:val="clear" w:color="auto" w:fill="FFFFFF"/>
        <w:tabs>
          <w:tab w:val="left" w:pos="706"/>
        </w:tabs>
        <w:ind w:firstLine="567"/>
        <w:jc w:val="both"/>
        <w:rPr>
          <w:color w:val="000000"/>
          <w:spacing w:val="-4"/>
          <w:sz w:val="28"/>
          <w:szCs w:val="28"/>
        </w:rPr>
      </w:pPr>
      <w:r>
        <w:rPr>
          <w:color w:val="000000"/>
          <w:spacing w:val="1"/>
          <w:sz w:val="28"/>
          <w:szCs w:val="28"/>
        </w:rPr>
        <w:t xml:space="preserve">5.17. Рабочее время педагогического работника, связанное с проведением уроков (занятий), </w:t>
      </w:r>
      <w:r>
        <w:rPr>
          <w:color w:val="000000"/>
          <w:spacing w:val="-1"/>
          <w:sz w:val="28"/>
          <w:szCs w:val="28"/>
        </w:rPr>
        <w:t>определяется расписанием уроков (занятий). Расписание уроков (занятий) составляется и утвер</w:t>
      </w:r>
      <w:r>
        <w:rPr>
          <w:color w:val="000000"/>
          <w:spacing w:val="1"/>
          <w:sz w:val="28"/>
          <w:szCs w:val="28"/>
        </w:rPr>
        <w:t xml:space="preserve">ждается администрацией школы по согласованию с выборным профсоюзным органом с учетом </w:t>
      </w:r>
      <w:r>
        <w:rPr>
          <w:color w:val="000000"/>
          <w:spacing w:val="2"/>
          <w:sz w:val="28"/>
          <w:szCs w:val="28"/>
        </w:rPr>
        <w:t>обеспечения педагогической целесообразности, соблюдения санитарно-гигиенических норм и максимальной экономии времени педагога.</w:t>
      </w:r>
    </w:p>
    <w:p w:rsidR="004D4214" w:rsidRDefault="004D4214" w:rsidP="004D4214">
      <w:pPr>
        <w:shd w:val="clear" w:color="auto" w:fill="FFFFFF"/>
        <w:ind w:right="10" w:firstLine="567"/>
        <w:jc w:val="both"/>
        <w:rPr>
          <w:color w:val="000000"/>
          <w:spacing w:val="-2"/>
          <w:sz w:val="28"/>
          <w:szCs w:val="28"/>
        </w:rPr>
      </w:pPr>
      <w:r>
        <w:rPr>
          <w:color w:val="000000"/>
          <w:spacing w:val="-4"/>
          <w:sz w:val="28"/>
          <w:szCs w:val="28"/>
        </w:rPr>
        <w:t xml:space="preserve">5.18. </w:t>
      </w:r>
      <w:r>
        <w:rPr>
          <w:color w:val="000000"/>
          <w:spacing w:val="-2"/>
          <w:sz w:val="28"/>
          <w:szCs w:val="28"/>
        </w:rPr>
        <w:t>К рабочему времени относятся следующие периоды:</w:t>
      </w:r>
    </w:p>
    <w:p w:rsidR="004D4214" w:rsidRDefault="004D4214" w:rsidP="004D4214">
      <w:pPr>
        <w:numPr>
          <w:ilvl w:val="0"/>
          <w:numId w:val="13"/>
        </w:numPr>
        <w:shd w:val="clear" w:color="auto" w:fill="FFFFFF"/>
        <w:tabs>
          <w:tab w:val="num" w:pos="426"/>
        </w:tabs>
        <w:ind w:right="10"/>
        <w:jc w:val="both"/>
        <w:rPr>
          <w:sz w:val="28"/>
          <w:szCs w:val="28"/>
        </w:rPr>
      </w:pPr>
      <w:r>
        <w:rPr>
          <w:color w:val="000000"/>
          <w:spacing w:val="2"/>
          <w:sz w:val="28"/>
          <w:szCs w:val="28"/>
        </w:rPr>
        <w:t>заседание Педагогического Совета;</w:t>
      </w:r>
    </w:p>
    <w:p w:rsidR="004D4214" w:rsidRDefault="004D4214" w:rsidP="004D4214">
      <w:pPr>
        <w:numPr>
          <w:ilvl w:val="0"/>
          <w:numId w:val="13"/>
        </w:numPr>
        <w:shd w:val="clear" w:color="auto" w:fill="FFFFFF"/>
        <w:tabs>
          <w:tab w:val="clear" w:pos="720"/>
          <w:tab w:val="num" w:pos="142"/>
          <w:tab w:val="num" w:pos="426"/>
        </w:tabs>
        <w:ind w:left="0" w:firstLine="360"/>
        <w:jc w:val="both"/>
        <w:rPr>
          <w:sz w:val="28"/>
          <w:szCs w:val="28"/>
        </w:rPr>
      </w:pPr>
      <w:r>
        <w:rPr>
          <w:color w:val="000000"/>
          <w:sz w:val="28"/>
          <w:szCs w:val="28"/>
        </w:rPr>
        <w:t>Общее собрание коллектива (в случаях предусмотренных законодательством);</w:t>
      </w:r>
    </w:p>
    <w:p w:rsidR="004D4214" w:rsidRDefault="004D4214" w:rsidP="004D4214">
      <w:pPr>
        <w:numPr>
          <w:ilvl w:val="0"/>
          <w:numId w:val="13"/>
        </w:numPr>
        <w:shd w:val="clear" w:color="auto" w:fill="FFFFFF"/>
        <w:tabs>
          <w:tab w:val="num" w:pos="426"/>
        </w:tabs>
        <w:jc w:val="both"/>
        <w:rPr>
          <w:sz w:val="28"/>
          <w:szCs w:val="28"/>
        </w:rPr>
      </w:pPr>
      <w:r>
        <w:rPr>
          <w:color w:val="000000"/>
          <w:spacing w:val="1"/>
          <w:sz w:val="28"/>
          <w:szCs w:val="28"/>
        </w:rPr>
        <w:t>заседание методического объединения;</w:t>
      </w:r>
    </w:p>
    <w:p w:rsidR="004D4214" w:rsidRDefault="004D4214" w:rsidP="004D4214">
      <w:pPr>
        <w:numPr>
          <w:ilvl w:val="0"/>
          <w:numId w:val="13"/>
        </w:numPr>
        <w:shd w:val="clear" w:color="auto" w:fill="FFFFFF"/>
        <w:tabs>
          <w:tab w:val="num" w:pos="426"/>
        </w:tabs>
        <w:jc w:val="both"/>
        <w:rPr>
          <w:sz w:val="28"/>
          <w:szCs w:val="28"/>
        </w:rPr>
      </w:pPr>
      <w:r>
        <w:rPr>
          <w:color w:val="000000"/>
          <w:sz w:val="28"/>
          <w:szCs w:val="28"/>
        </w:rPr>
        <w:t>родительские собрания и собрания коллектива учащихся;</w:t>
      </w:r>
    </w:p>
    <w:p w:rsidR="004D4214" w:rsidRDefault="004D4214" w:rsidP="004D4214">
      <w:pPr>
        <w:numPr>
          <w:ilvl w:val="0"/>
          <w:numId w:val="13"/>
        </w:numPr>
        <w:shd w:val="clear" w:color="auto" w:fill="FFFFFF"/>
        <w:tabs>
          <w:tab w:val="clear" w:pos="720"/>
          <w:tab w:val="num" w:pos="0"/>
          <w:tab w:val="num" w:pos="426"/>
        </w:tabs>
        <w:ind w:left="0" w:right="10" w:firstLine="360"/>
        <w:jc w:val="both"/>
        <w:rPr>
          <w:sz w:val="28"/>
          <w:szCs w:val="28"/>
        </w:rPr>
      </w:pPr>
      <w:r>
        <w:rPr>
          <w:color w:val="000000"/>
          <w:spacing w:val="-2"/>
          <w:sz w:val="28"/>
          <w:szCs w:val="28"/>
        </w:rPr>
        <w:t xml:space="preserve">дежурства педагогов на внеурочных мероприятиях, продолжительность которых составляет от </w:t>
      </w:r>
      <w:r>
        <w:rPr>
          <w:color w:val="000000"/>
          <w:spacing w:val="1"/>
          <w:sz w:val="28"/>
          <w:szCs w:val="28"/>
        </w:rPr>
        <w:t>одного часа до 2,5 часов.</w:t>
      </w:r>
    </w:p>
    <w:p w:rsidR="004D4214" w:rsidRDefault="004D4214" w:rsidP="004D4214">
      <w:pPr>
        <w:shd w:val="clear" w:color="auto" w:fill="FFFFFF"/>
        <w:tabs>
          <w:tab w:val="left" w:pos="806"/>
        </w:tabs>
        <w:ind w:firstLine="709"/>
        <w:jc w:val="both"/>
        <w:rPr>
          <w:color w:val="000000"/>
          <w:spacing w:val="-5"/>
          <w:sz w:val="28"/>
          <w:szCs w:val="28"/>
        </w:rPr>
      </w:pPr>
      <w:r>
        <w:rPr>
          <w:color w:val="000000"/>
          <w:spacing w:val="1"/>
          <w:sz w:val="28"/>
          <w:szCs w:val="28"/>
        </w:rPr>
        <w:t xml:space="preserve">5.19. </w:t>
      </w:r>
      <w:r w:rsidRPr="004F1B98">
        <w:rPr>
          <w:sz w:val="28"/>
          <w:szCs w:val="28"/>
        </w:rPr>
        <w:t xml:space="preserve">Администрация образовательного учреждения привлекает педагогических работников к дежурству по </w:t>
      </w:r>
      <w:r>
        <w:rPr>
          <w:color w:val="000000"/>
          <w:spacing w:val="1"/>
          <w:sz w:val="28"/>
          <w:szCs w:val="28"/>
        </w:rPr>
        <w:t xml:space="preserve">Школе. График </w:t>
      </w:r>
      <w:r>
        <w:rPr>
          <w:color w:val="000000"/>
          <w:spacing w:val="-1"/>
          <w:sz w:val="28"/>
          <w:szCs w:val="28"/>
        </w:rPr>
        <w:t>дежурств составляется на месяц, утверждается директором по согласованию с выборным проф</w:t>
      </w:r>
      <w:r>
        <w:rPr>
          <w:color w:val="000000"/>
          <w:spacing w:val="-2"/>
          <w:sz w:val="28"/>
          <w:szCs w:val="28"/>
        </w:rPr>
        <w:t xml:space="preserve">союзным органом и вывешивается на видном месте. Дежурство должно начинаться не ранее, чем </w:t>
      </w:r>
      <w:r>
        <w:rPr>
          <w:color w:val="000000"/>
          <w:spacing w:val="1"/>
          <w:sz w:val="28"/>
          <w:szCs w:val="28"/>
        </w:rPr>
        <w:t xml:space="preserve">за 20 минут до начала занятий обучающихся данной смены и продолжаться не более 20 минут </w:t>
      </w:r>
      <w:r>
        <w:rPr>
          <w:color w:val="000000"/>
          <w:spacing w:val="-1"/>
          <w:sz w:val="28"/>
          <w:szCs w:val="28"/>
        </w:rPr>
        <w:t>после их окончания.</w:t>
      </w:r>
    </w:p>
    <w:p w:rsidR="004D4214" w:rsidRDefault="004D4214" w:rsidP="004D4214">
      <w:pPr>
        <w:shd w:val="clear" w:color="auto" w:fill="FFFFFF"/>
        <w:ind w:firstLine="567"/>
        <w:jc w:val="both"/>
        <w:rPr>
          <w:sz w:val="28"/>
          <w:szCs w:val="28"/>
        </w:rPr>
      </w:pPr>
      <w:r>
        <w:rPr>
          <w:color w:val="000000"/>
          <w:spacing w:val="-3"/>
          <w:sz w:val="28"/>
          <w:szCs w:val="28"/>
        </w:rPr>
        <w:t xml:space="preserve">5.20. </w:t>
      </w:r>
      <w:r>
        <w:rPr>
          <w:color w:val="000000"/>
          <w:spacing w:val="1"/>
          <w:sz w:val="28"/>
          <w:szCs w:val="28"/>
        </w:rPr>
        <w:t xml:space="preserve">Рабочее время, свободное от уроков, дежурств, участия во внеурочных мероприятиях, </w:t>
      </w:r>
      <w:r>
        <w:rPr>
          <w:color w:val="000000"/>
          <w:spacing w:val="3"/>
          <w:sz w:val="28"/>
          <w:szCs w:val="28"/>
        </w:rPr>
        <w:t xml:space="preserve">предусмотренных планом образовательного </w:t>
      </w:r>
      <w:r>
        <w:rPr>
          <w:color w:val="000000"/>
          <w:spacing w:val="3"/>
          <w:sz w:val="28"/>
          <w:szCs w:val="28"/>
        </w:rPr>
        <w:lastRenderedPageBreak/>
        <w:t xml:space="preserve">учреждения (заседания Педагогического Совета, </w:t>
      </w:r>
      <w:r>
        <w:rPr>
          <w:color w:val="000000"/>
          <w:sz w:val="28"/>
          <w:szCs w:val="28"/>
        </w:rPr>
        <w:t>родительские собрания и т.п.), педагогический работник вправе использовать по своему усмотрению для подготовки к занятиям, самообразования и повышения квалификации.</w:t>
      </w:r>
    </w:p>
    <w:p w:rsidR="004D4214" w:rsidRDefault="004D4214" w:rsidP="004D4214">
      <w:pPr>
        <w:tabs>
          <w:tab w:val="left" w:pos="540"/>
          <w:tab w:val="left" w:pos="567"/>
          <w:tab w:val="left" w:pos="1260"/>
        </w:tabs>
        <w:ind w:firstLine="567"/>
        <w:jc w:val="both"/>
        <w:rPr>
          <w:sz w:val="28"/>
          <w:szCs w:val="28"/>
        </w:rPr>
      </w:pPr>
      <w:r>
        <w:rPr>
          <w:color w:val="000000"/>
          <w:sz w:val="28"/>
          <w:szCs w:val="28"/>
        </w:rPr>
        <w:t xml:space="preserve">5.21. Работникам Школы предоставляется ежегодный оплачиваемый отпуск сроком не менее </w:t>
      </w:r>
      <w:r>
        <w:rPr>
          <w:color w:val="000000"/>
          <w:spacing w:val="-1"/>
          <w:sz w:val="28"/>
          <w:szCs w:val="28"/>
        </w:rPr>
        <w:t>28 календарных дней. Педагогическим работникам предоставляется удлиненный отпуск продол</w:t>
      </w:r>
      <w:r>
        <w:rPr>
          <w:color w:val="000000"/>
          <w:spacing w:val="-3"/>
          <w:sz w:val="28"/>
          <w:szCs w:val="28"/>
        </w:rPr>
        <w:t>жительностью 42 или 56 календарных дней. Отпуск предоставляется в соответствии с графиком, утверж</w:t>
      </w:r>
      <w:r>
        <w:rPr>
          <w:color w:val="000000"/>
          <w:spacing w:val="-2"/>
          <w:sz w:val="28"/>
          <w:szCs w:val="28"/>
        </w:rPr>
        <w:t xml:space="preserve">даемым директором Школы с учетом мнения выборного профсоюзного органа не позднее, чем за две недели до наступления календарного года. О времени начала отпуска работник должен быть </w:t>
      </w:r>
      <w:r>
        <w:rPr>
          <w:color w:val="000000"/>
          <w:spacing w:val="-3"/>
          <w:sz w:val="28"/>
          <w:szCs w:val="28"/>
        </w:rPr>
        <w:t>извещен не позднее, чем за две недели до его начала.</w:t>
      </w:r>
      <w:r>
        <w:rPr>
          <w:sz w:val="28"/>
          <w:szCs w:val="28"/>
        </w:rPr>
        <w:t xml:space="preserve"> 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w:t>
      </w:r>
    </w:p>
    <w:p w:rsidR="004D4214" w:rsidRPr="004F1B98" w:rsidRDefault="004D4214" w:rsidP="004D4214">
      <w:pPr>
        <w:ind w:firstLine="708"/>
        <w:jc w:val="both"/>
        <w:rPr>
          <w:sz w:val="28"/>
          <w:szCs w:val="28"/>
        </w:rPr>
      </w:pPr>
      <w:r w:rsidRPr="004F1B98">
        <w:rPr>
          <w:sz w:val="28"/>
          <w:szCs w:val="28"/>
        </w:rPr>
        <w:t>Часть отпуска, превышающая 28 календарных дней, по письменному заявлению работника может быть заменена денежной компенсацией.</w:t>
      </w:r>
    </w:p>
    <w:p w:rsidR="004D4214" w:rsidRPr="004F1B98" w:rsidRDefault="004D4214" w:rsidP="004D4214">
      <w:pPr>
        <w:jc w:val="both"/>
        <w:rPr>
          <w:sz w:val="28"/>
          <w:szCs w:val="28"/>
        </w:rPr>
      </w:pPr>
      <w:r w:rsidRPr="004F1B98">
        <w:rPr>
          <w:sz w:val="28"/>
          <w:szCs w:val="28"/>
        </w:rPr>
        <w:tab/>
        <w:t xml:space="preserve"> Замена отпуска денежной компенсацией беременным женщинам и работникам в возрасте до восемнадцати лет, а также работникам, занятым на тяжёлых работах и работах с вредными и (или) опасными условиями труда, не допускается.</w:t>
      </w:r>
    </w:p>
    <w:p w:rsidR="004D4214" w:rsidRPr="004F1B98" w:rsidRDefault="004D4214" w:rsidP="004D4214">
      <w:pPr>
        <w:jc w:val="both"/>
        <w:rPr>
          <w:sz w:val="28"/>
          <w:szCs w:val="28"/>
        </w:rPr>
      </w:pPr>
      <w:r w:rsidRPr="004F1B98">
        <w:rPr>
          <w:sz w:val="28"/>
          <w:szCs w:val="28"/>
        </w:rPr>
        <w:t xml:space="preserve">   </w:t>
      </w:r>
      <w:r w:rsidRPr="004F1B98">
        <w:rPr>
          <w:sz w:val="28"/>
          <w:szCs w:val="28"/>
        </w:rPr>
        <w:tab/>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4D4214" w:rsidRDefault="004D4214" w:rsidP="004D4214">
      <w:pPr>
        <w:shd w:val="clear" w:color="auto" w:fill="FFFFFF"/>
        <w:tabs>
          <w:tab w:val="left" w:pos="758"/>
        </w:tabs>
        <w:ind w:firstLine="567"/>
        <w:jc w:val="both"/>
        <w:rPr>
          <w:color w:val="000000"/>
          <w:sz w:val="28"/>
          <w:szCs w:val="28"/>
        </w:rPr>
      </w:pPr>
      <w:r>
        <w:rPr>
          <w:color w:val="000000"/>
          <w:sz w:val="28"/>
          <w:szCs w:val="28"/>
        </w:rPr>
        <w:t>5.22. Работникам Школы могут предоставляться дополнительные неоплачиваемые отпуска в соответствии со статьей 128 Трудового кодекса РФ.</w:t>
      </w:r>
    </w:p>
    <w:p w:rsidR="004D4214" w:rsidRDefault="004D4214" w:rsidP="004D4214">
      <w:pPr>
        <w:shd w:val="clear" w:color="auto" w:fill="FFFFFF"/>
        <w:tabs>
          <w:tab w:val="left" w:pos="758"/>
        </w:tabs>
        <w:ind w:firstLine="567"/>
        <w:jc w:val="both"/>
        <w:rPr>
          <w:color w:val="000000"/>
          <w:spacing w:val="-11"/>
          <w:sz w:val="28"/>
          <w:szCs w:val="28"/>
        </w:rPr>
      </w:pPr>
      <w:r>
        <w:rPr>
          <w:color w:val="000000"/>
          <w:spacing w:val="-5"/>
          <w:sz w:val="28"/>
          <w:szCs w:val="28"/>
        </w:rPr>
        <w:t>5.23. Педагогическим работникам через каждые 10 лет непрерывной педагогической работы пре</w:t>
      </w:r>
      <w:r>
        <w:rPr>
          <w:color w:val="000000"/>
          <w:spacing w:val="-4"/>
          <w:sz w:val="28"/>
          <w:szCs w:val="28"/>
        </w:rPr>
        <w:t>доставляется длительный отпуск сроком до одного года в порядке, определяемом Учредителем.</w:t>
      </w:r>
    </w:p>
    <w:p w:rsidR="004D4214" w:rsidRDefault="004D4214" w:rsidP="004D4214">
      <w:pPr>
        <w:shd w:val="clear" w:color="auto" w:fill="FFFFFF"/>
        <w:tabs>
          <w:tab w:val="left" w:pos="758"/>
        </w:tabs>
        <w:ind w:firstLine="567"/>
        <w:jc w:val="both"/>
        <w:rPr>
          <w:color w:val="000000"/>
          <w:spacing w:val="-5"/>
          <w:sz w:val="28"/>
          <w:szCs w:val="28"/>
        </w:rPr>
      </w:pPr>
      <w:r>
        <w:rPr>
          <w:color w:val="000000"/>
          <w:spacing w:val="-2"/>
          <w:sz w:val="28"/>
          <w:szCs w:val="28"/>
        </w:rPr>
        <w:t xml:space="preserve">5.24. Администрация Школы ведет учет рабочего времени, фактически отработанного каждым </w:t>
      </w:r>
      <w:r>
        <w:rPr>
          <w:color w:val="000000"/>
          <w:spacing w:val="-5"/>
          <w:sz w:val="28"/>
          <w:szCs w:val="28"/>
        </w:rPr>
        <w:t>работником. В случае болезни работника, последний по возможности незамедлительно информирует администрацию и предъявляет листок нетрудоспособности в первый день выхода на работу.</w:t>
      </w:r>
    </w:p>
    <w:p w:rsidR="004D4214" w:rsidRDefault="004D4214" w:rsidP="004D4214">
      <w:pPr>
        <w:tabs>
          <w:tab w:val="left" w:pos="540"/>
          <w:tab w:val="left" w:pos="720"/>
          <w:tab w:val="left" w:pos="1260"/>
        </w:tabs>
        <w:jc w:val="both"/>
        <w:rPr>
          <w:sz w:val="28"/>
          <w:szCs w:val="28"/>
        </w:rPr>
      </w:pPr>
      <w:r>
        <w:rPr>
          <w:b/>
          <w:bCs/>
          <w:sz w:val="28"/>
          <w:szCs w:val="28"/>
        </w:rPr>
        <w:tab/>
      </w:r>
      <w:r>
        <w:rPr>
          <w:bCs/>
          <w:sz w:val="28"/>
          <w:szCs w:val="28"/>
        </w:rPr>
        <w:t xml:space="preserve">5.25. </w:t>
      </w:r>
      <w:r>
        <w:rPr>
          <w:sz w:val="28"/>
          <w:szCs w:val="28"/>
        </w:rPr>
        <w:t xml:space="preserve">Для отдельных категорий работников условиями трудового договора может устанавливаться ненормированный рабочий день – особый режим работы, в соответствии с которым работники могут по распоряжению администрации при необходимости эпизодически привлекаться к выполнению своих должностных обязанностей за пределами нормальной продолжительности рабочего времени. (Перечень должностей работников с ненормированным рабочим днем определяется коллективным договором). </w:t>
      </w:r>
    </w:p>
    <w:p w:rsidR="004D4214" w:rsidRDefault="004D4214" w:rsidP="004D4214">
      <w:pPr>
        <w:tabs>
          <w:tab w:val="left" w:pos="540"/>
          <w:tab w:val="left" w:pos="1260"/>
        </w:tabs>
        <w:ind w:firstLine="567"/>
        <w:jc w:val="both"/>
        <w:rPr>
          <w:sz w:val="28"/>
          <w:szCs w:val="28"/>
        </w:rPr>
      </w:pPr>
      <w:r>
        <w:rPr>
          <w:sz w:val="28"/>
          <w:szCs w:val="28"/>
        </w:rPr>
        <w:t>5.26. Привлечение к сверхурочной работе, работе в выходные и нерабочие праздничные дни может производиться только с письменного согласия работника и в случаях, предусмотренных действующим законодательством. Сверхурочные работы не должны превышать для каждого работника 4 часов в течение 2-х дней подряд и 120 часов в год.</w:t>
      </w:r>
    </w:p>
    <w:p w:rsidR="004D4214" w:rsidRDefault="004D4214" w:rsidP="004D4214">
      <w:pPr>
        <w:tabs>
          <w:tab w:val="left" w:pos="540"/>
          <w:tab w:val="left" w:pos="567"/>
          <w:tab w:val="left" w:pos="1260"/>
        </w:tabs>
        <w:ind w:firstLine="567"/>
        <w:jc w:val="both"/>
        <w:rPr>
          <w:sz w:val="28"/>
          <w:szCs w:val="28"/>
        </w:rPr>
      </w:pPr>
      <w:r>
        <w:rPr>
          <w:sz w:val="28"/>
          <w:szCs w:val="28"/>
        </w:rPr>
        <w:t xml:space="preserve">5.27. Время осенних, зимних, весенних и летних каникул, не совпадающие с очередным отпуском, является рабочим временем педагогических и других работников. В эти периоды педагогические </w:t>
      </w:r>
      <w:r>
        <w:rPr>
          <w:sz w:val="28"/>
          <w:szCs w:val="28"/>
        </w:rPr>
        <w:lastRenderedPageBreak/>
        <w:t>работники привлекаются администрацией к педагогической, организационной, методической работе в пределах времени, не превышающего их учебной нагрузки до начала каникул. График работы в каникулы утверждается приказом руководителя. Оплата труда педагогических работников и других категорий работников школы, ведущих преподавательскую работу, за время работы в период каникул производится из расчета заработной платы, установленной при тарификации, предшествующей каникулам. Для педагогических работников в каникулярное время, не совпадающее с очередным отпуском, с их согласия может быть установлен суммированный учет рабочего времени в пределах месяца (недели).</w:t>
      </w:r>
    </w:p>
    <w:p w:rsidR="004D4214" w:rsidRDefault="004D4214" w:rsidP="004D4214">
      <w:pPr>
        <w:tabs>
          <w:tab w:val="left" w:pos="540"/>
          <w:tab w:val="left" w:pos="567"/>
          <w:tab w:val="left" w:pos="1260"/>
        </w:tabs>
        <w:ind w:firstLine="567"/>
        <w:jc w:val="both"/>
        <w:rPr>
          <w:sz w:val="28"/>
          <w:szCs w:val="28"/>
        </w:rPr>
      </w:pPr>
      <w:r>
        <w:rPr>
          <w:sz w:val="28"/>
          <w:szCs w:val="28"/>
        </w:rPr>
        <w:t xml:space="preserve">5.28.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т.п.) в пределах установленного им рабочего времени с сохранением установленной заработной платы. </w:t>
      </w:r>
    </w:p>
    <w:p w:rsidR="004D4214" w:rsidRDefault="004D4214" w:rsidP="004D4214">
      <w:pPr>
        <w:tabs>
          <w:tab w:val="left" w:pos="540"/>
          <w:tab w:val="left" w:pos="567"/>
          <w:tab w:val="left" w:pos="1260"/>
        </w:tabs>
        <w:ind w:firstLine="567"/>
        <w:jc w:val="both"/>
        <w:rPr>
          <w:sz w:val="28"/>
          <w:szCs w:val="28"/>
        </w:rPr>
      </w:pPr>
      <w:r>
        <w:rPr>
          <w:sz w:val="28"/>
          <w:szCs w:val="28"/>
        </w:rPr>
        <w:t xml:space="preserve">5.29. При наличии у работника путевки на санаторно-курортное лечение по медицинским показаниям отпуск предоставляется вне графика. </w:t>
      </w:r>
    </w:p>
    <w:p w:rsidR="004D4214" w:rsidRDefault="004D4214" w:rsidP="004D4214">
      <w:pPr>
        <w:tabs>
          <w:tab w:val="left" w:pos="540"/>
          <w:tab w:val="left" w:pos="567"/>
          <w:tab w:val="left" w:pos="1260"/>
        </w:tabs>
        <w:ind w:firstLine="567"/>
        <w:jc w:val="both"/>
        <w:rPr>
          <w:sz w:val="28"/>
          <w:szCs w:val="28"/>
        </w:rPr>
      </w:pPr>
      <w:r>
        <w:rPr>
          <w:sz w:val="28"/>
          <w:szCs w:val="28"/>
        </w:rPr>
        <w:t>5.30. Согласно трудовому законодательству (ст.128 ТК РФ)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4D4214" w:rsidRDefault="004D4214" w:rsidP="004D4214">
      <w:pPr>
        <w:tabs>
          <w:tab w:val="left" w:pos="540"/>
          <w:tab w:val="left" w:pos="567"/>
          <w:tab w:val="left" w:pos="1260"/>
        </w:tabs>
        <w:ind w:firstLine="567"/>
        <w:jc w:val="both"/>
        <w:rPr>
          <w:sz w:val="28"/>
          <w:szCs w:val="28"/>
        </w:rPr>
      </w:pPr>
      <w:r>
        <w:rPr>
          <w:sz w:val="28"/>
          <w:szCs w:val="28"/>
        </w:rPr>
        <w:t>5.31. Работникам, работающим по совместительству, ежегодный оплачиваемый отпуск предоставляется одновременно с отпуском по основной работе, о чем работник указывает в соответствующем заявлении с приложением документа с основного места работы о периоде отпуска.</w:t>
      </w:r>
    </w:p>
    <w:p w:rsidR="004D4214" w:rsidRDefault="004D4214" w:rsidP="004D4214">
      <w:pPr>
        <w:tabs>
          <w:tab w:val="left" w:pos="540"/>
          <w:tab w:val="left" w:pos="567"/>
          <w:tab w:val="left" w:pos="1260"/>
        </w:tabs>
        <w:ind w:firstLine="567"/>
        <w:jc w:val="both"/>
        <w:rPr>
          <w:sz w:val="28"/>
          <w:szCs w:val="28"/>
        </w:rPr>
      </w:pPr>
      <w:r>
        <w:rPr>
          <w:sz w:val="28"/>
          <w:szCs w:val="28"/>
        </w:rPr>
        <w:t>5.32. При увольнении работнику выплачивается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4D4214" w:rsidRDefault="004D4214" w:rsidP="004D4214">
      <w:pPr>
        <w:jc w:val="center"/>
        <w:rPr>
          <w:rFonts w:eastAsia="ArialMT"/>
          <w:b/>
          <w:sz w:val="28"/>
          <w:szCs w:val="28"/>
        </w:rPr>
      </w:pPr>
    </w:p>
    <w:p w:rsidR="004D4214" w:rsidRPr="004D4214" w:rsidRDefault="004D4214" w:rsidP="004D4214">
      <w:pPr>
        <w:jc w:val="center"/>
        <w:rPr>
          <w:rFonts w:eastAsia="ArialMT"/>
          <w:b/>
          <w:sz w:val="28"/>
          <w:szCs w:val="28"/>
        </w:rPr>
      </w:pPr>
      <w:r w:rsidRPr="004D4214">
        <w:rPr>
          <w:rFonts w:eastAsia="ArialMT"/>
          <w:b/>
          <w:sz w:val="28"/>
          <w:szCs w:val="28"/>
        </w:rPr>
        <w:t>6. Оплата труда</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6.1. Оплата труда работников Учреждения осуществляется в соответствии со  штатным расписанием и трудовым договором.</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6.2. Оплата труда  работников Учреждения состоит из базового оклада,  гарантированных  доплат  и стимулирующих выплат.</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6.3. Оплата труда педагогическим работникам осуществляется в зависимости от установленного количества часов по тарификации. Установление количества часов по тарификации меньше и больше количества часов за ставку допускается только с письменного согласия педагогического работника.</w:t>
      </w:r>
    </w:p>
    <w:p w:rsidR="004D4214" w:rsidRPr="004D4214" w:rsidRDefault="004D4214" w:rsidP="004D4214">
      <w:pPr>
        <w:pStyle w:val="afc"/>
        <w:shd w:val="clear" w:color="auto" w:fill="FFFFFF"/>
        <w:spacing w:line="240" w:lineRule="auto"/>
        <w:jc w:val="both"/>
        <w:rPr>
          <w:rFonts w:hAnsi="Times New Roman" w:cs="Times New Roman"/>
          <w:color w:val="000000"/>
          <w:sz w:val="28"/>
          <w:szCs w:val="28"/>
        </w:rPr>
      </w:pPr>
      <w:r w:rsidRPr="004D4214">
        <w:rPr>
          <w:rFonts w:hAnsi="Times New Roman" w:cs="Times New Roman"/>
          <w:color w:val="000000"/>
          <w:sz w:val="28"/>
          <w:szCs w:val="28"/>
        </w:rPr>
        <w:lastRenderedPageBreak/>
        <w:t>6.4.  Тарификация на новый учебный год утверждается не позднее 1 сентября текущего года на основе предварительной тарификации, разработанной и доведенной педагогическим работникам под роспись до ухода в очередной отпуск.</w:t>
      </w:r>
    </w:p>
    <w:p w:rsidR="004D4214" w:rsidRPr="004D4214" w:rsidRDefault="004D4214" w:rsidP="004D4214">
      <w:pPr>
        <w:jc w:val="both"/>
        <w:rPr>
          <w:sz w:val="28"/>
          <w:szCs w:val="28"/>
        </w:rPr>
      </w:pPr>
      <w:r w:rsidRPr="004D4214">
        <w:rPr>
          <w:sz w:val="28"/>
          <w:szCs w:val="28"/>
        </w:rPr>
        <w:t xml:space="preserve">6.5. Оплата труда работников Учреждения (структурного подразделения – детский сад)  осуществляется на </w:t>
      </w:r>
      <w:r w:rsidRPr="004D4214">
        <w:rPr>
          <w:spacing w:val="-1"/>
          <w:sz w:val="28"/>
          <w:szCs w:val="28"/>
        </w:rPr>
        <w:t>основе</w:t>
      </w:r>
      <w:r w:rsidRPr="004D4214">
        <w:rPr>
          <w:i/>
          <w:spacing w:val="-1"/>
          <w:sz w:val="28"/>
          <w:szCs w:val="28"/>
        </w:rPr>
        <w:t xml:space="preserve"> </w:t>
      </w:r>
      <w:r w:rsidRPr="004D4214">
        <w:rPr>
          <w:bCs/>
          <w:sz w:val="28"/>
          <w:szCs w:val="28"/>
        </w:rPr>
        <w:t>Положения об отраслевой системе оплаты труда работников муниципальных бюджетных дошкольных  образовательных учреждений Ровеньского района Белгородской области,  реализующих  основную общеобразовательную  программу  дошкольного  образования.</w:t>
      </w:r>
      <w:r w:rsidRPr="004D4214">
        <w:rPr>
          <w:sz w:val="28"/>
          <w:szCs w:val="28"/>
        </w:rPr>
        <w:t xml:space="preserve">  </w:t>
      </w:r>
    </w:p>
    <w:p w:rsidR="004D4214" w:rsidRPr="004D4214" w:rsidRDefault="004D4214" w:rsidP="004D4214">
      <w:pPr>
        <w:jc w:val="both"/>
        <w:rPr>
          <w:color w:val="000000"/>
          <w:sz w:val="28"/>
          <w:szCs w:val="28"/>
        </w:rPr>
      </w:pPr>
      <w:r w:rsidRPr="004D4214">
        <w:rPr>
          <w:sz w:val="28"/>
          <w:szCs w:val="28"/>
        </w:rPr>
        <w:t>6.5.1.</w:t>
      </w:r>
      <w:r w:rsidRPr="004D4214">
        <w:rPr>
          <w:color w:val="000000"/>
          <w:sz w:val="28"/>
          <w:szCs w:val="28"/>
        </w:rPr>
        <w:t>Положение предусматривает отраслевые принципы системы оплаты труда работников муниципальных  бюджетных  образовательных учреждений, финансируемых за счет средств местного бюджета, на основе базового оклада в зависимости от должности, гарантированных надбавок,  доплат и  выплат компенсационного, стимулирующего характера.</w:t>
      </w:r>
    </w:p>
    <w:p w:rsidR="004D4214" w:rsidRPr="004D4214" w:rsidRDefault="004D4214" w:rsidP="004D4214">
      <w:pPr>
        <w:jc w:val="both"/>
        <w:rPr>
          <w:color w:val="000000"/>
          <w:sz w:val="28"/>
          <w:szCs w:val="28"/>
        </w:rPr>
      </w:pPr>
      <w:r w:rsidRPr="004D4214">
        <w:rPr>
          <w:color w:val="000000"/>
          <w:sz w:val="28"/>
          <w:szCs w:val="28"/>
        </w:rPr>
        <w:t>6.5.2.Оплата труда работников Учреждения включает:</w:t>
      </w:r>
    </w:p>
    <w:p w:rsidR="004D4214" w:rsidRPr="004D4214" w:rsidRDefault="004D4214" w:rsidP="004D4214">
      <w:pPr>
        <w:autoSpaceDE w:val="0"/>
        <w:autoSpaceDN w:val="0"/>
        <w:adjustRightInd w:val="0"/>
        <w:ind w:firstLine="709"/>
        <w:jc w:val="both"/>
        <w:rPr>
          <w:color w:val="000000"/>
          <w:sz w:val="28"/>
          <w:szCs w:val="28"/>
        </w:rPr>
      </w:pPr>
      <w:r w:rsidRPr="004D4214">
        <w:rPr>
          <w:color w:val="000000"/>
          <w:sz w:val="28"/>
          <w:szCs w:val="28"/>
        </w:rPr>
        <w:t>- базовый должностной оклад – минимальный оклад работника образовательного учреждения, осуществляющего профессиональную деятельность по занимаемой должности, входящей в соответствующую  профессионально-квалификационную группу, без учета гарантированных размеров доплат (надбавок) компенсационного характера и стимулирующих  выплат. Базовый должностной оклад подлежит индексации в соответствии с нормативными правовыми актами Российской Федерации, Белгородской области и Ровеньского  района;</w:t>
      </w:r>
    </w:p>
    <w:p w:rsidR="004D4214" w:rsidRPr="004D4214" w:rsidRDefault="004D4214" w:rsidP="004D4214">
      <w:pPr>
        <w:autoSpaceDE w:val="0"/>
        <w:autoSpaceDN w:val="0"/>
        <w:adjustRightInd w:val="0"/>
        <w:ind w:firstLine="709"/>
        <w:jc w:val="both"/>
        <w:rPr>
          <w:color w:val="000000"/>
          <w:sz w:val="28"/>
          <w:szCs w:val="28"/>
        </w:rPr>
      </w:pPr>
      <w:r w:rsidRPr="004D4214">
        <w:rPr>
          <w:color w:val="000000"/>
          <w:sz w:val="28"/>
          <w:szCs w:val="28"/>
        </w:rPr>
        <w:t>- гарантированные  доплаты – доплаты за выполнение дополнительной работы, не входящей в круг основных обязанностей работника;</w:t>
      </w:r>
    </w:p>
    <w:p w:rsidR="004D4214" w:rsidRPr="004F1B98" w:rsidRDefault="004D4214" w:rsidP="004D4214">
      <w:pPr>
        <w:autoSpaceDE w:val="0"/>
        <w:autoSpaceDN w:val="0"/>
        <w:adjustRightInd w:val="0"/>
        <w:ind w:firstLine="709"/>
        <w:jc w:val="both"/>
        <w:rPr>
          <w:color w:val="000000"/>
          <w:sz w:val="28"/>
          <w:szCs w:val="28"/>
        </w:rPr>
      </w:pPr>
      <w:proofErr w:type="gramStart"/>
      <w:r w:rsidRPr="004D4214">
        <w:rPr>
          <w:color w:val="000000"/>
          <w:sz w:val="28"/>
          <w:szCs w:val="28"/>
        </w:rPr>
        <w:t>- компенсационные выплаты - выплаты, обеспечивающие работникам муниципальных бюджетных дошкольных  образовательных</w:t>
      </w:r>
      <w:r w:rsidRPr="004F1B98">
        <w:rPr>
          <w:color w:val="000000"/>
          <w:sz w:val="28"/>
          <w:szCs w:val="28"/>
        </w:rPr>
        <w:t xml:space="preserve"> учреждений, занятым  на тяжелых работах, работах с вредными, опасными и иными особыми условиями труда, в условиях труда, отклоняющихся от нормальных, оплату труда  в повышенном размере;</w:t>
      </w:r>
      <w:proofErr w:type="gramEnd"/>
    </w:p>
    <w:p w:rsidR="004D4214" w:rsidRPr="004F1B98" w:rsidRDefault="004D4214" w:rsidP="004D4214">
      <w:pPr>
        <w:autoSpaceDE w:val="0"/>
        <w:autoSpaceDN w:val="0"/>
        <w:adjustRightInd w:val="0"/>
        <w:ind w:firstLine="709"/>
        <w:jc w:val="both"/>
        <w:rPr>
          <w:color w:val="000000"/>
          <w:sz w:val="28"/>
          <w:szCs w:val="28"/>
        </w:rPr>
      </w:pPr>
      <w:r w:rsidRPr="004F1B98">
        <w:rPr>
          <w:color w:val="000000"/>
          <w:sz w:val="28"/>
          <w:szCs w:val="28"/>
        </w:rPr>
        <w:t>- базовая часть фонда оплаты труда образовательного учреждения обеспечивает гарантированную заработную плату работников и состоит из  базовых окладов, компенсационных выплат, гарантированных надбавок и доплат;</w:t>
      </w:r>
    </w:p>
    <w:p w:rsidR="004D4214" w:rsidRPr="004D4214" w:rsidRDefault="004D4214" w:rsidP="004D4214">
      <w:pPr>
        <w:autoSpaceDE w:val="0"/>
        <w:autoSpaceDN w:val="0"/>
        <w:adjustRightInd w:val="0"/>
        <w:ind w:firstLine="709"/>
        <w:jc w:val="both"/>
        <w:rPr>
          <w:color w:val="000000"/>
          <w:sz w:val="28"/>
          <w:szCs w:val="28"/>
        </w:rPr>
      </w:pPr>
      <w:r w:rsidRPr="004F1B98">
        <w:rPr>
          <w:color w:val="000000"/>
          <w:sz w:val="28"/>
          <w:szCs w:val="28"/>
        </w:rPr>
        <w:t xml:space="preserve">- стимулирующие выплаты – выплаты, предусматриваемые </w:t>
      </w:r>
      <w:r w:rsidRPr="004F1B98">
        <w:rPr>
          <w:sz w:val="28"/>
          <w:szCs w:val="28"/>
        </w:rPr>
        <w:t xml:space="preserve">Положениями о распределении  стимулирующей части фонда оплаты труда для работников муниципальных бюджетных дошкольных образовательных </w:t>
      </w:r>
      <w:r w:rsidRPr="004D4214">
        <w:rPr>
          <w:sz w:val="28"/>
          <w:szCs w:val="28"/>
        </w:rPr>
        <w:t>учреждений</w:t>
      </w:r>
      <w:r w:rsidRPr="004D4214">
        <w:rPr>
          <w:color w:val="000000"/>
          <w:sz w:val="28"/>
          <w:szCs w:val="28"/>
        </w:rPr>
        <w:t>, с целью повышения мотивации качественного труда и поощрения за результаты труда.</w:t>
      </w:r>
    </w:p>
    <w:p w:rsidR="004D4214" w:rsidRPr="004D4214" w:rsidRDefault="004D4214" w:rsidP="004D4214">
      <w:pPr>
        <w:pStyle w:val="afc"/>
        <w:shd w:val="clear" w:color="auto" w:fill="FFFFFF"/>
        <w:spacing w:line="240" w:lineRule="auto"/>
        <w:jc w:val="both"/>
        <w:rPr>
          <w:rFonts w:hAnsi="Times New Roman" w:cs="Times New Roman"/>
          <w:color w:val="000000"/>
          <w:sz w:val="28"/>
          <w:szCs w:val="28"/>
        </w:rPr>
      </w:pPr>
      <w:r w:rsidRPr="004D4214">
        <w:rPr>
          <w:rFonts w:hAnsi="Times New Roman" w:cs="Times New Roman"/>
          <w:color w:val="000000"/>
          <w:sz w:val="28"/>
          <w:szCs w:val="28"/>
        </w:rPr>
        <w:t xml:space="preserve">6.6. </w:t>
      </w:r>
      <w:r w:rsidRPr="004D4214">
        <w:rPr>
          <w:rFonts w:hAnsi="Times New Roman" w:cs="Times New Roman"/>
          <w:sz w:val="28"/>
          <w:szCs w:val="28"/>
        </w:rPr>
        <w:t xml:space="preserve">Заработная плата выплачивается работникам два раза в месяц. Днями выплаты заработной платы являются  </w:t>
      </w:r>
      <w:r w:rsidRPr="004D4214">
        <w:rPr>
          <w:rFonts w:hAnsi="Times New Roman" w:cs="Times New Roman"/>
          <w:color w:val="000000"/>
          <w:sz w:val="28"/>
          <w:szCs w:val="28"/>
        </w:rPr>
        <w:t>25</w:t>
      </w:r>
      <w:r w:rsidRPr="004D4214">
        <w:rPr>
          <w:rFonts w:hAnsi="Times New Roman" w:cs="Times New Roman"/>
          <w:sz w:val="28"/>
          <w:szCs w:val="28"/>
        </w:rPr>
        <w:t xml:space="preserve"> число текущего месяца и </w:t>
      </w:r>
      <w:r w:rsidRPr="004D4214">
        <w:rPr>
          <w:rFonts w:hAnsi="Times New Roman" w:cs="Times New Roman"/>
          <w:color w:val="000000"/>
          <w:sz w:val="28"/>
          <w:szCs w:val="28"/>
        </w:rPr>
        <w:t xml:space="preserve">10 </w:t>
      </w:r>
      <w:r w:rsidRPr="004D4214">
        <w:rPr>
          <w:rFonts w:hAnsi="Times New Roman" w:cs="Times New Roman"/>
          <w:color w:val="FF0000"/>
          <w:sz w:val="28"/>
          <w:szCs w:val="28"/>
        </w:rPr>
        <w:t xml:space="preserve"> </w:t>
      </w:r>
      <w:r w:rsidRPr="004D4214">
        <w:rPr>
          <w:rFonts w:hAnsi="Times New Roman" w:cs="Times New Roman"/>
          <w:sz w:val="28"/>
          <w:szCs w:val="28"/>
        </w:rPr>
        <w:t>число следующего месяца.</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6.7. Оплата труда работников, привлекаемых к работе в выходные и праздничные дни, осуществляется в соответствии с требованиями действующего законодательства РФ.</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lastRenderedPageBreak/>
        <w:t>6.8. Оплата труда работников, работающих по совместительству, осуществляется в соответствии с действующим законодательством.</w:t>
      </w:r>
    </w:p>
    <w:p w:rsidR="004D4214" w:rsidRPr="004D4214" w:rsidRDefault="004D4214" w:rsidP="004D4214">
      <w:pPr>
        <w:pStyle w:val="afc"/>
        <w:shd w:val="clear" w:color="auto" w:fill="FFFFFF"/>
        <w:spacing w:line="240" w:lineRule="auto"/>
        <w:jc w:val="both"/>
        <w:rPr>
          <w:rFonts w:hAnsi="Times New Roman" w:cs="Times New Roman"/>
          <w:color w:val="auto"/>
          <w:sz w:val="28"/>
          <w:szCs w:val="28"/>
        </w:rPr>
      </w:pPr>
      <w:r w:rsidRPr="004D4214">
        <w:rPr>
          <w:rFonts w:hAnsi="Times New Roman" w:cs="Times New Roman"/>
          <w:color w:val="000000"/>
          <w:sz w:val="28"/>
          <w:szCs w:val="28"/>
        </w:rPr>
        <w:t xml:space="preserve">6.9. Оплата труда работникам замещающих временно отсутствующих работников, осуществляется в соответствии с  требованиями </w:t>
      </w:r>
      <w:r w:rsidRPr="004D4214">
        <w:rPr>
          <w:rFonts w:hAnsi="Times New Roman" w:cs="Times New Roman"/>
          <w:color w:val="auto"/>
          <w:sz w:val="28"/>
          <w:szCs w:val="28"/>
        </w:rPr>
        <w:t>действующего законодательства.</w:t>
      </w:r>
    </w:p>
    <w:p w:rsidR="004D4214" w:rsidRPr="004D4214" w:rsidRDefault="004D4214" w:rsidP="004D4214">
      <w:pPr>
        <w:pStyle w:val="afc"/>
        <w:shd w:val="clear" w:color="auto" w:fill="FFFFFF"/>
        <w:spacing w:line="240" w:lineRule="auto"/>
        <w:jc w:val="both"/>
        <w:rPr>
          <w:rFonts w:hAnsi="Times New Roman" w:cs="Times New Roman"/>
          <w:sz w:val="28"/>
          <w:szCs w:val="28"/>
        </w:rPr>
      </w:pPr>
      <w:r w:rsidRPr="004D4214">
        <w:rPr>
          <w:rFonts w:hAnsi="Times New Roman" w:cs="Times New Roman"/>
          <w:color w:val="000000"/>
          <w:sz w:val="28"/>
          <w:szCs w:val="28"/>
        </w:rPr>
        <w:t>6.10. Работникам с условиями труда, отклоняющимися от нормальных условий труда, устанавливаются доплаты в соответствии с действующим законодательством.</w:t>
      </w:r>
    </w:p>
    <w:p w:rsidR="004D4214" w:rsidRPr="004D4214" w:rsidRDefault="004D4214" w:rsidP="004D4214">
      <w:pPr>
        <w:pStyle w:val="ConsPlusNormal"/>
        <w:widowControl/>
        <w:ind w:firstLine="0"/>
        <w:jc w:val="both"/>
        <w:rPr>
          <w:rFonts w:ascii="Times New Roman" w:hAnsi="Times New Roman" w:cs="Times New Roman"/>
          <w:sz w:val="28"/>
          <w:szCs w:val="28"/>
        </w:rPr>
      </w:pPr>
      <w:r w:rsidRPr="004D4214">
        <w:rPr>
          <w:rFonts w:ascii="Times New Roman" w:hAnsi="Times New Roman" w:cs="Times New Roman"/>
          <w:sz w:val="28"/>
          <w:szCs w:val="28"/>
        </w:rPr>
        <w:t>6.11. Размеры, порядок и условия установления базовых окладов других педагогических работников, учебно-вспомогательного и обслуживающего персонала определяются в локальных правовых актах общеобразовательного учреждения.</w:t>
      </w:r>
    </w:p>
    <w:p w:rsidR="004D4214" w:rsidRPr="004D4214" w:rsidRDefault="004D4214" w:rsidP="004D4214">
      <w:pPr>
        <w:ind w:firstLine="567"/>
        <w:rPr>
          <w:rFonts w:eastAsia="ArialMT"/>
          <w:b/>
          <w:sz w:val="28"/>
          <w:szCs w:val="28"/>
        </w:rPr>
      </w:pPr>
      <w:r w:rsidRPr="004D4214">
        <w:rPr>
          <w:rFonts w:eastAsia="ArialMT"/>
          <w:b/>
          <w:sz w:val="28"/>
          <w:szCs w:val="28"/>
        </w:rPr>
        <w:t>7. Меры поощрения и взыскания</w:t>
      </w:r>
    </w:p>
    <w:p w:rsidR="004D4214" w:rsidRPr="004D4214" w:rsidRDefault="004D4214" w:rsidP="004D4214">
      <w:pPr>
        <w:shd w:val="clear" w:color="auto" w:fill="FFFFFF"/>
        <w:ind w:right="48" w:firstLine="567"/>
        <w:jc w:val="both"/>
        <w:rPr>
          <w:sz w:val="28"/>
          <w:szCs w:val="28"/>
        </w:rPr>
      </w:pPr>
      <w:r w:rsidRPr="004D4214">
        <w:rPr>
          <w:color w:val="000000"/>
          <w:sz w:val="28"/>
          <w:szCs w:val="28"/>
        </w:rPr>
        <w:t>7.1. Работодатель поощряет работников, добросовестно исполняющих трудовые обязаннос</w:t>
      </w:r>
      <w:r w:rsidRPr="004D4214">
        <w:rPr>
          <w:color w:val="000000"/>
          <w:spacing w:val="-2"/>
          <w:sz w:val="28"/>
          <w:szCs w:val="28"/>
        </w:rPr>
        <w:t>ти, в следующих формах:</w:t>
      </w:r>
    </w:p>
    <w:p w:rsidR="004D4214" w:rsidRPr="004D4214" w:rsidRDefault="004D4214" w:rsidP="004D4214">
      <w:pPr>
        <w:shd w:val="clear" w:color="auto" w:fill="FFFFFF"/>
        <w:ind w:firstLine="567"/>
        <w:jc w:val="both"/>
        <w:rPr>
          <w:color w:val="000000"/>
          <w:sz w:val="28"/>
          <w:szCs w:val="28"/>
        </w:rPr>
      </w:pPr>
      <w:r w:rsidRPr="004D4214">
        <w:rPr>
          <w:color w:val="000000"/>
          <w:spacing w:val="-1"/>
          <w:sz w:val="28"/>
          <w:szCs w:val="28"/>
        </w:rPr>
        <w:t>- объявление благодарности;</w:t>
      </w:r>
    </w:p>
    <w:p w:rsidR="004D4214" w:rsidRPr="004D4214" w:rsidRDefault="004D4214" w:rsidP="004D4214">
      <w:pPr>
        <w:shd w:val="clear" w:color="auto" w:fill="FFFFFF"/>
        <w:ind w:firstLine="567"/>
        <w:jc w:val="both"/>
        <w:rPr>
          <w:color w:val="000000"/>
          <w:sz w:val="28"/>
          <w:szCs w:val="28"/>
        </w:rPr>
      </w:pPr>
      <w:r w:rsidRPr="004D4214">
        <w:rPr>
          <w:color w:val="000000"/>
          <w:spacing w:val="2"/>
          <w:sz w:val="28"/>
          <w:szCs w:val="28"/>
        </w:rPr>
        <w:t>- награждение почетной грамотой;</w:t>
      </w:r>
    </w:p>
    <w:p w:rsidR="004D4214" w:rsidRPr="004D4214" w:rsidRDefault="004D4214" w:rsidP="004D4214">
      <w:pPr>
        <w:shd w:val="clear" w:color="auto" w:fill="FFFFFF"/>
        <w:ind w:firstLine="567"/>
        <w:jc w:val="both"/>
        <w:rPr>
          <w:color w:val="000000"/>
          <w:spacing w:val="-4"/>
          <w:sz w:val="28"/>
          <w:szCs w:val="28"/>
        </w:rPr>
      </w:pPr>
      <w:r w:rsidRPr="004D4214">
        <w:rPr>
          <w:color w:val="000000"/>
          <w:sz w:val="28"/>
          <w:szCs w:val="28"/>
        </w:rPr>
        <w:t>- представление к награждению государственными наградами.</w:t>
      </w:r>
    </w:p>
    <w:p w:rsidR="004D4214" w:rsidRPr="004D4214" w:rsidRDefault="004D4214" w:rsidP="004D4214">
      <w:pPr>
        <w:tabs>
          <w:tab w:val="left" w:pos="569"/>
          <w:tab w:val="left" w:pos="993"/>
        </w:tabs>
        <w:jc w:val="both"/>
        <w:rPr>
          <w:sz w:val="28"/>
          <w:szCs w:val="28"/>
        </w:rPr>
      </w:pPr>
      <w:r w:rsidRPr="004D4214">
        <w:rPr>
          <w:color w:val="000000"/>
          <w:sz w:val="28"/>
          <w:szCs w:val="28"/>
        </w:rPr>
        <w:t xml:space="preserve">       7.2. </w:t>
      </w:r>
      <w:r w:rsidRPr="004D4214">
        <w:rPr>
          <w:color w:val="000000"/>
          <w:sz w:val="28"/>
          <w:szCs w:val="28"/>
          <w:lang w:bidi="ru-RU"/>
        </w:rPr>
        <w:t>Поощрение применяется администрацией Школы совместно или по согласованию с соответствующими коллегиальными органами Школы.</w:t>
      </w:r>
    </w:p>
    <w:p w:rsidR="004D4214" w:rsidRPr="004D4214" w:rsidRDefault="004D4214" w:rsidP="004D4214">
      <w:pPr>
        <w:tabs>
          <w:tab w:val="left" w:pos="569"/>
          <w:tab w:val="left" w:pos="993"/>
        </w:tabs>
        <w:jc w:val="both"/>
        <w:rPr>
          <w:sz w:val="28"/>
          <w:szCs w:val="28"/>
        </w:rPr>
      </w:pPr>
      <w:r w:rsidRPr="004D4214">
        <w:rPr>
          <w:sz w:val="28"/>
          <w:szCs w:val="28"/>
        </w:rPr>
        <w:t xml:space="preserve">        7.3. </w:t>
      </w:r>
      <w:r w:rsidRPr="004D4214">
        <w:rPr>
          <w:color w:val="000000"/>
          <w:sz w:val="28"/>
          <w:szCs w:val="28"/>
          <w:lang w:bidi="ru-RU"/>
        </w:rPr>
        <w:t>Сведения о поощрении вносятся в трудовую книжку работника в установленном порядке.</w:t>
      </w:r>
    </w:p>
    <w:p w:rsidR="004D4214" w:rsidRPr="004D4214" w:rsidRDefault="004D4214" w:rsidP="004D4214">
      <w:pPr>
        <w:shd w:val="clear" w:color="auto" w:fill="FFFFFF"/>
        <w:tabs>
          <w:tab w:val="left" w:pos="696"/>
        </w:tabs>
        <w:ind w:firstLine="567"/>
        <w:jc w:val="both"/>
        <w:rPr>
          <w:color w:val="000000"/>
          <w:spacing w:val="-4"/>
          <w:sz w:val="28"/>
          <w:szCs w:val="28"/>
        </w:rPr>
      </w:pPr>
      <w:r w:rsidRPr="004D4214">
        <w:rPr>
          <w:color w:val="000000"/>
          <w:spacing w:val="-2"/>
          <w:sz w:val="28"/>
          <w:szCs w:val="28"/>
        </w:rPr>
        <w:t>7.4. За совершение дисциплинарного проступка, то есть неисполнение или ненадлежащее ис</w:t>
      </w:r>
      <w:r w:rsidRPr="004D4214">
        <w:rPr>
          <w:color w:val="000000"/>
          <w:spacing w:val="-1"/>
          <w:sz w:val="28"/>
          <w:szCs w:val="28"/>
        </w:rPr>
        <w:t xml:space="preserve">полнение работником по его вине возложенных на него трудовых обязанностей, директор Школы </w:t>
      </w:r>
      <w:r w:rsidRPr="004D4214">
        <w:rPr>
          <w:color w:val="000000"/>
          <w:sz w:val="28"/>
          <w:szCs w:val="28"/>
        </w:rPr>
        <w:t>имеет право применить следующие дисциплинарные взыскания:</w:t>
      </w:r>
    </w:p>
    <w:p w:rsidR="004D4214" w:rsidRPr="004D4214" w:rsidRDefault="004D4214" w:rsidP="004D4214">
      <w:pPr>
        <w:widowControl w:val="0"/>
        <w:numPr>
          <w:ilvl w:val="0"/>
          <w:numId w:val="14"/>
        </w:numPr>
        <w:shd w:val="clear" w:color="auto" w:fill="FFFFFF"/>
        <w:tabs>
          <w:tab w:val="left" w:pos="720"/>
        </w:tabs>
        <w:ind w:left="0" w:firstLine="567"/>
        <w:jc w:val="both"/>
        <w:rPr>
          <w:color w:val="000000"/>
          <w:spacing w:val="-12"/>
          <w:sz w:val="28"/>
          <w:szCs w:val="28"/>
        </w:rPr>
      </w:pPr>
      <w:r w:rsidRPr="004D4214">
        <w:rPr>
          <w:color w:val="000000"/>
          <w:spacing w:val="-1"/>
          <w:sz w:val="28"/>
          <w:szCs w:val="28"/>
        </w:rPr>
        <w:t>замечание;</w:t>
      </w:r>
    </w:p>
    <w:p w:rsidR="004D4214" w:rsidRPr="004D4214" w:rsidRDefault="004D4214" w:rsidP="004D4214">
      <w:pPr>
        <w:widowControl w:val="0"/>
        <w:numPr>
          <w:ilvl w:val="0"/>
          <w:numId w:val="14"/>
        </w:numPr>
        <w:shd w:val="clear" w:color="auto" w:fill="FFFFFF"/>
        <w:tabs>
          <w:tab w:val="left" w:pos="720"/>
        </w:tabs>
        <w:ind w:left="0" w:firstLine="567"/>
        <w:jc w:val="both"/>
        <w:rPr>
          <w:color w:val="000000"/>
          <w:spacing w:val="-6"/>
          <w:sz w:val="28"/>
          <w:szCs w:val="28"/>
        </w:rPr>
      </w:pPr>
      <w:r w:rsidRPr="004D4214">
        <w:rPr>
          <w:color w:val="000000"/>
          <w:sz w:val="28"/>
          <w:szCs w:val="28"/>
        </w:rPr>
        <w:t>выговор;</w:t>
      </w:r>
    </w:p>
    <w:p w:rsidR="004D4214" w:rsidRPr="004D4214" w:rsidRDefault="004D4214" w:rsidP="004D4214">
      <w:pPr>
        <w:widowControl w:val="0"/>
        <w:numPr>
          <w:ilvl w:val="0"/>
          <w:numId w:val="14"/>
        </w:numPr>
        <w:shd w:val="clear" w:color="auto" w:fill="FFFFFF"/>
        <w:tabs>
          <w:tab w:val="left" w:pos="720"/>
        </w:tabs>
        <w:ind w:left="0" w:firstLine="567"/>
        <w:jc w:val="both"/>
        <w:rPr>
          <w:color w:val="000000"/>
          <w:spacing w:val="-7"/>
          <w:sz w:val="28"/>
          <w:szCs w:val="28"/>
        </w:rPr>
      </w:pPr>
      <w:r w:rsidRPr="004D4214">
        <w:rPr>
          <w:color w:val="000000"/>
          <w:spacing w:val="-4"/>
          <w:sz w:val="28"/>
          <w:szCs w:val="28"/>
        </w:rPr>
        <w:t xml:space="preserve">увольнение по соответствующим основаниям, установленным Трудовым Кодексом РФ и (или) </w:t>
      </w:r>
      <w:r w:rsidRPr="004D4214">
        <w:rPr>
          <w:color w:val="000000"/>
          <w:sz w:val="28"/>
          <w:szCs w:val="28"/>
        </w:rPr>
        <w:t>Законом РФ «Об образовании».</w:t>
      </w:r>
    </w:p>
    <w:p w:rsidR="004D4214" w:rsidRPr="004D4214" w:rsidRDefault="004D4214" w:rsidP="004D4214">
      <w:pPr>
        <w:shd w:val="clear" w:color="auto" w:fill="FFFFFF"/>
        <w:tabs>
          <w:tab w:val="left" w:pos="696"/>
        </w:tabs>
        <w:ind w:firstLine="567"/>
        <w:jc w:val="both"/>
        <w:rPr>
          <w:color w:val="000000"/>
          <w:spacing w:val="-4"/>
          <w:sz w:val="28"/>
          <w:szCs w:val="28"/>
        </w:rPr>
      </w:pPr>
      <w:r w:rsidRPr="004D4214">
        <w:rPr>
          <w:color w:val="000000"/>
          <w:sz w:val="28"/>
          <w:szCs w:val="28"/>
        </w:rPr>
        <w:t>7.5. Дисциплинарное взыскание на директора Школы налагает Учредитель.</w:t>
      </w:r>
    </w:p>
    <w:p w:rsidR="004D4214" w:rsidRDefault="004D4214" w:rsidP="004D4214">
      <w:pPr>
        <w:shd w:val="clear" w:color="auto" w:fill="FFFFFF"/>
        <w:tabs>
          <w:tab w:val="left" w:pos="696"/>
        </w:tabs>
        <w:ind w:firstLine="567"/>
        <w:jc w:val="both"/>
        <w:rPr>
          <w:color w:val="000000"/>
          <w:spacing w:val="-1"/>
          <w:sz w:val="28"/>
          <w:szCs w:val="28"/>
        </w:rPr>
      </w:pPr>
      <w:r w:rsidRPr="004D4214">
        <w:rPr>
          <w:color w:val="000000"/>
          <w:spacing w:val="4"/>
          <w:sz w:val="28"/>
          <w:szCs w:val="28"/>
        </w:rPr>
        <w:t>7.6. Дисциплинарное расследов</w:t>
      </w:r>
      <w:r>
        <w:rPr>
          <w:color w:val="000000"/>
          <w:spacing w:val="4"/>
          <w:sz w:val="28"/>
          <w:szCs w:val="28"/>
        </w:rPr>
        <w:t xml:space="preserve">ание нарушений педагогическим работником Школы норм </w:t>
      </w:r>
      <w:r>
        <w:rPr>
          <w:color w:val="000000"/>
          <w:spacing w:val="-1"/>
          <w:sz w:val="28"/>
          <w:szCs w:val="28"/>
        </w:rPr>
        <w:t>профессионального поведения и (или) устава Школы может быть проведено только по поступив</w:t>
      </w:r>
      <w:r>
        <w:rPr>
          <w:color w:val="000000"/>
          <w:spacing w:val="-2"/>
          <w:sz w:val="28"/>
          <w:szCs w:val="28"/>
        </w:rPr>
        <w:t>шей на него жалобе, поданной в письменной форме. Копия жалобы должна быть передана данно</w:t>
      </w:r>
      <w:r>
        <w:rPr>
          <w:color w:val="000000"/>
          <w:spacing w:val="2"/>
          <w:sz w:val="28"/>
          <w:szCs w:val="28"/>
        </w:rPr>
        <w:t>му педагогическому работнику.</w:t>
      </w:r>
    </w:p>
    <w:p w:rsidR="004D4214" w:rsidRDefault="004D4214" w:rsidP="004D4214">
      <w:pPr>
        <w:shd w:val="clear" w:color="auto" w:fill="FFFFFF"/>
        <w:ind w:right="11" w:firstLine="567"/>
        <w:jc w:val="both"/>
        <w:rPr>
          <w:sz w:val="28"/>
          <w:szCs w:val="28"/>
        </w:rPr>
      </w:pPr>
      <w:r>
        <w:rPr>
          <w:color w:val="000000"/>
          <w:spacing w:val="-2"/>
          <w:sz w:val="28"/>
          <w:szCs w:val="28"/>
        </w:rPr>
        <w:t>Ход дисциплинарного расследования и принятые по его результатам решения могут быть пре</w:t>
      </w:r>
      <w:r>
        <w:rPr>
          <w:color w:val="000000"/>
          <w:spacing w:val="1"/>
          <w:sz w:val="28"/>
          <w:szCs w:val="28"/>
        </w:rPr>
        <w:t>даны гласности только с согласия заинтересованного педагогического работника Школы, за ис</w:t>
      </w:r>
      <w:r>
        <w:rPr>
          <w:color w:val="000000"/>
          <w:spacing w:val="-1"/>
          <w:sz w:val="28"/>
          <w:szCs w:val="28"/>
        </w:rPr>
        <w:t xml:space="preserve">ключением случаев, ведущих к запрещению заниматься педагогической деятельностью, или при </w:t>
      </w:r>
      <w:r>
        <w:rPr>
          <w:color w:val="000000"/>
          <w:spacing w:val="1"/>
          <w:sz w:val="28"/>
          <w:szCs w:val="28"/>
        </w:rPr>
        <w:t>необходимости защиты интересов обучающихся.</w:t>
      </w:r>
    </w:p>
    <w:p w:rsidR="004D4214" w:rsidRDefault="004D4214" w:rsidP="004D4214">
      <w:pPr>
        <w:shd w:val="clear" w:color="auto" w:fill="FFFFFF"/>
        <w:ind w:firstLine="567"/>
        <w:jc w:val="both"/>
        <w:rPr>
          <w:sz w:val="28"/>
          <w:szCs w:val="28"/>
        </w:rPr>
      </w:pPr>
      <w:r>
        <w:rPr>
          <w:color w:val="000000"/>
          <w:spacing w:val="-2"/>
          <w:sz w:val="28"/>
          <w:szCs w:val="28"/>
        </w:rPr>
        <w:t xml:space="preserve">7.7. </w:t>
      </w:r>
      <w:r>
        <w:rPr>
          <w:color w:val="000000"/>
          <w:sz w:val="28"/>
          <w:szCs w:val="28"/>
        </w:rPr>
        <w:t>До применения дисциплинарного взыскания директор Школы должен затребовать от ра</w:t>
      </w:r>
      <w:r>
        <w:rPr>
          <w:color w:val="000000"/>
          <w:spacing w:val="-2"/>
          <w:sz w:val="28"/>
          <w:szCs w:val="28"/>
        </w:rPr>
        <w:t xml:space="preserve">ботника объяснение в письменной форме. В случае отказа работника дать указанное объяснение </w:t>
      </w:r>
      <w:r>
        <w:rPr>
          <w:color w:val="000000"/>
          <w:spacing w:val="-1"/>
          <w:sz w:val="28"/>
          <w:szCs w:val="28"/>
        </w:rPr>
        <w:t xml:space="preserve">составляется соответствующий </w:t>
      </w:r>
      <w:r>
        <w:rPr>
          <w:color w:val="000000"/>
          <w:spacing w:val="-1"/>
          <w:sz w:val="28"/>
          <w:szCs w:val="28"/>
        </w:rPr>
        <w:lastRenderedPageBreak/>
        <w:t xml:space="preserve">акт. Отказ работника дать объяснение не является препятствием </w:t>
      </w:r>
      <w:r>
        <w:rPr>
          <w:color w:val="000000"/>
          <w:spacing w:val="1"/>
          <w:sz w:val="28"/>
          <w:szCs w:val="28"/>
        </w:rPr>
        <w:t>для применения дисциплинарного взыскания.</w:t>
      </w:r>
    </w:p>
    <w:p w:rsidR="004D4214" w:rsidRDefault="004D4214" w:rsidP="004D4214">
      <w:pPr>
        <w:shd w:val="clear" w:color="auto" w:fill="FFFFFF"/>
        <w:tabs>
          <w:tab w:val="left" w:pos="672"/>
        </w:tabs>
        <w:ind w:firstLine="567"/>
        <w:jc w:val="both"/>
        <w:rPr>
          <w:color w:val="000000"/>
          <w:spacing w:val="-1"/>
          <w:sz w:val="28"/>
          <w:szCs w:val="28"/>
        </w:rPr>
      </w:pPr>
      <w:r>
        <w:rPr>
          <w:color w:val="000000"/>
          <w:spacing w:val="1"/>
          <w:sz w:val="28"/>
          <w:szCs w:val="28"/>
        </w:rPr>
        <w:t>7.8. Дисциплинарное взыскание применяется не позднее одного месяца со дня обнаруже</w:t>
      </w:r>
      <w:r>
        <w:rPr>
          <w:color w:val="000000"/>
          <w:spacing w:val="-4"/>
          <w:sz w:val="28"/>
          <w:szCs w:val="28"/>
        </w:rPr>
        <w:t>ния проступка, не считая времени болезни работника, пребывания его в отпуске, а также време</w:t>
      </w:r>
      <w:r>
        <w:rPr>
          <w:color w:val="000000"/>
          <w:spacing w:val="-1"/>
          <w:sz w:val="28"/>
          <w:szCs w:val="28"/>
        </w:rPr>
        <w:t>ни, необходимого на учет мнения представительного органа работников.</w:t>
      </w:r>
    </w:p>
    <w:p w:rsidR="004D4214" w:rsidRPr="00B569D3" w:rsidRDefault="004D4214" w:rsidP="004D4214">
      <w:pPr>
        <w:shd w:val="clear" w:color="auto" w:fill="FFFFFF"/>
        <w:tabs>
          <w:tab w:val="left" w:pos="672"/>
        </w:tabs>
        <w:ind w:firstLine="567"/>
        <w:jc w:val="both"/>
        <w:rPr>
          <w:sz w:val="28"/>
          <w:szCs w:val="28"/>
        </w:rPr>
      </w:pPr>
      <w:r w:rsidRPr="00B569D3">
        <w:rPr>
          <w:spacing w:val="1"/>
          <w:sz w:val="28"/>
          <w:szCs w:val="28"/>
        </w:rPr>
        <w:t xml:space="preserve">7.9. </w:t>
      </w:r>
      <w:r w:rsidRPr="00B569D3">
        <w:rPr>
          <w:sz w:val="28"/>
          <w:szCs w:val="28"/>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4D4214" w:rsidRDefault="004D4214" w:rsidP="004D4214">
      <w:pPr>
        <w:shd w:val="clear" w:color="auto" w:fill="FFFFFF"/>
        <w:tabs>
          <w:tab w:val="left" w:pos="672"/>
        </w:tabs>
        <w:ind w:firstLine="567"/>
        <w:jc w:val="both"/>
        <w:rPr>
          <w:color w:val="000000"/>
          <w:spacing w:val="-11"/>
          <w:sz w:val="28"/>
          <w:szCs w:val="28"/>
        </w:rPr>
      </w:pPr>
      <w:r w:rsidRPr="00B569D3">
        <w:rPr>
          <w:spacing w:val="-10"/>
          <w:sz w:val="28"/>
          <w:szCs w:val="28"/>
        </w:rPr>
        <w:t xml:space="preserve">7.10. </w:t>
      </w:r>
      <w:r w:rsidRPr="00B569D3">
        <w:rPr>
          <w:sz w:val="28"/>
          <w:szCs w:val="28"/>
        </w:rPr>
        <w:t>За каждый</w:t>
      </w:r>
      <w:r>
        <w:rPr>
          <w:color w:val="000000"/>
          <w:sz w:val="28"/>
          <w:szCs w:val="28"/>
        </w:rPr>
        <w:t xml:space="preserve"> дисциплинарный проступок может быть применено только одно дисципли</w:t>
      </w:r>
      <w:r>
        <w:rPr>
          <w:color w:val="000000"/>
          <w:spacing w:val="-7"/>
          <w:sz w:val="28"/>
          <w:szCs w:val="28"/>
        </w:rPr>
        <w:t>нарное взыскание.</w:t>
      </w:r>
    </w:p>
    <w:p w:rsidR="004D4214" w:rsidRDefault="004D4214" w:rsidP="004D4214">
      <w:pPr>
        <w:shd w:val="clear" w:color="auto" w:fill="FFFFFF"/>
        <w:ind w:right="6" w:firstLine="567"/>
        <w:jc w:val="both"/>
        <w:rPr>
          <w:sz w:val="28"/>
          <w:szCs w:val="28"/>
        </w:rPr>
      </w:pPr>
      <w:r>
        <w:rPr>
          <w:color w:val="000000"/>
          <w:spacing w:val="-1"/>
          <w:sz w:val="28"/>
          <w:szCs w:val="28"/>
        </w:rPr>
        <w:t>Приказ директора Школы о применении дисциплинарного взыскания объявляется работни</w:t>
      </w:r>
      <w:r>
        <w:rPr>
          <w:color w:val="000000"/>
          <w:sz w:val="28"/>
          <w:szCs w:val="28"/>
        </w:rPr>
        <w:t xml:space="preserve">ку под расписку в течение трех рабочих дней со дня его издания. В случае отказа работника </w:t>
      </w:r>
      <w:r>
        <w:rPr>
          <w:color w:val="000000"/>
          <w:spacing w:val="-1"/>
          <w:sz w:val="28"/>
          <w:szCs w:val="28"/>
        </w:rPr>
        <w:t>подписать указанный приказ составляется соответствующий акт.</w:t>
      </w:r>
    </w:p>
    <w:p w:rsidR="004D4214" w:rsidRDefault="004D4214" w:rsidP="004D4214">
      <w:pPr>
        <w:shd w:val="clear" w:color="auto" w:fill="FFFFFF"/>
        <w:tabs>
          <w:tab w:val="left" w:pos="768"/>
        </w:tabs>
        <w:ind w:firstLine="567"/>
        <w:jc w:val="both"/>
        <w:rPr>
          <w:color w:val="000000"/>
          <w:spacing w:val="-8"/>
          <w:sz w:val="28"/>
          <w:szCs w:val="28"/>
        </w:rPr>
      </w:pPr>
      <w:r>
        <w:rPr>
          <w:color w:val="000000"/>
          <w:spacing w:val="1"/>
          <w:sz w:val="28"/>
          <w:szCs w:val="28"/>
        </w:rPr>
        <w:t xml:space="preserve">7.11. Дисциплинарное взыскание может быть обжаловано работником в государственную </w:t>
      </w:r>
      <w:r>
        <w:rPr>
          <w:color w:val="000000"/>
          <w:spacing w:val="-1"/>
          <w:sz w:val="28"/>
          <w:szCs w:val="28"/>
        </w:rPr>
        <w:t>инспекцию труда или органы по рассмотрению индивидуальных трудовых споров.</w:t>
      </w:r>
    </w:p>
    <w:p w:rsidR="004D4214" w:rsidRPr="004F1B98" w:rsidRDefault="004D4214" w:rsidP="004D4214">
      <w:pPr>
        <w:tabs>
          <w:tab w:val="left" w:pos="534"/>
          <w:tab w:val="left" w:pos="569"/>
          <w:tab w:val="left" w:pos="851"/>
          <w:tab w:val="left" w:pos="993"/>
          <w:tab w:val="left" w:pos="1134"/>
        </w:tabs>
        <w:jc w:val="both"/>
        <w:rPr>
          <w:sz w:val="28"/>
          <w:szCs w:val="28"/>
        </w:rPr>
      </w:pPr>
      <w:r>
        <w:rPr>
          <w:color w:val="000000"/>
          <w:sz w:val="28"/>
          <w:szCs w:val="28"/>
        </w:rPr>
        <w:t xml:space="preserve">        </w:t>
      </w:r>
      <w:r w:rsidRPr="004F1B98">
        <w:rPr>
          <w:color w:val="000000"/>
          <w:sz w:val="28"/>
          <w:szCs w:val="28"/>
        </w:rPr>
        <w:t xml:space="preserve">7.12.  </w:t>
      </w:r>
      <w:r w:rsidRPr="004F1B98">
        <w:rPr>
          <w:color w:val="000000"/>
          <w:sz w:val="28"/>
          <w:szCs w:val="28"/>
          <w:lang w:bidi="ru-RU"/>
        </w:rPr>
        <w:t>Педагогические работники школы, в обязанности которых входит выполнение воспитательных функций по отношению к обучающимся, могут быть уволены за совершение аморального проступка, несовместимого с продолжением данной работы (ст.336 ТК РФ).</w:t>
      </w:r>
    </w:p>
    <w:p w:rsidR="004D4214" w:rsidRPr="004F1B98" w:rsidRDefault="004D4214" w:rsidP="004D4214">
      <w:pPr>
        <w:tabs>
          <w:tab w:val="left" w:pos="569"/>
          <w:tab w:val="left" w:pos="851"/>
          <w:tab w:val="left" w:pos="993"/>
          <w:tab w:val="left" w:pos="1134"/>
        </w:tabs>
        <w:ind w:firstLine="567"/>
        <w:jc w:val="both"/>
        <w:rPr>
          <w:sz w:val="28"/>
          <w:szCs w:val="28"/>
        </w:rPr>
      </w:pPr>
      <w:r w:rsidRPr="004F1B98">
        <w:rPr>
          <w:color w:val="000000"/>
          <w:sz w:val="28"/>
          <w:szCs w:val="28"/>
          <w:lang w:bidi="ru-RU"/>
        </w:rPr>
        <w:t>К аморальным проступкам могут быть отнесены рукоприкладство по отношению у обучающимся, нарушение норм морали, явно несоответствующего общественному положению педагога. Педагоги школы могут быть уволены за применение методов воспитания, связанных с физическими и психическими насилием над личностью обучающегося по пункту 3.2. ст.56 Федерального Закона РФ «Об образовании».</w:t>
      </w:r>
    </w:p>
    <w:p w:rsidR="004D4214" w:rsidRPr="004D4214" w:rsidRDefault="004D4214" w:rsidP="004D4214">
      <w:pPr>
        <w:pStyle w:val="afc"/>
        <w:shd w:val="clear" w:color="auto" w:fill="FFFFFF"/>
        <w:spacing w:line="240" w:lineRule="auto"/>
        <w:jc w:val="both"/>
        <w:rPr>
          <w:rFonts w:hAnsi="Times New Roman" w:cs="Times New Roman"/>
          <w:color w:val="000000"/>
          <w:sz w:val="28"/>
          <w:szCs w:val="28"/>
          <w:lang w:bidi="ru-RU"/>
        </w:rPr>
      </w:pPr>
      <w:r w:rsidRPr="004D4214">
        <w:rPr>
          <w:rFonts w:hAnsi="Times New Roman" w:cs="Times New Roman"/>
          <w:color w:val="000000"/>
          <w:sz w:val="28"/>
          <w:szCs w:val="28"/>
          <w:lang w:bidi="ru-RU"/>
        </w:rPr>
        <w:t xml:space="preserve">          7.13. Увольнение в порядке дисциплинарного взыскания, а также увольнения в связи с аморальным проступком и применением мер физического и психического насилия производятся без согласования с профсоюзным органом.</w:t>
      </w:r>
    </w:p>
    <w:p w:rsidR="004D4214" w:rsidRDefault="004D4214" w:rsidP="004D4214">
      <w:pPr>
        <w:shd w:val="clear" w:color="auto" w:fill="FFFFFF"/>
        <w:tabs>
          <w:tab w:val="left" w:pos="768"/>
        </w:tabs>
        <w:ind w:firstLine="567"/>
        <w:jc w:val="both"/>
        <w:rPr>
          <w:color w:val="000000"/>
          <w:spacing w:val="-11"/>
          <w:sz w:val="28"/>
          <w:szCs w:val="28"/>
        </w:rPr>
      </w:pPr>
      <w:r>
        <w:rPr>
          <w:color w:val="000000"/>
          <w:spacing w:val="-2"/>
          <w:sz w:val="28"/>
          <w:szCs w:val="28"/>
        </w:rPr>
        <w:t xml:space="preserve"> 7.14. Если в течение года со дня применения дисциплинарного взыскания работник не будет </w:t>
      </w:r>
      <w:r>
        <w:rPr>
          <w:color w:val="000000"/>
          <w:sz w:val="28"/>
          <w:szCs w:val="28"/>
        </w:rPr>
        <w:t>подвергнут новому дисциплинарному взысканию, то он считается не имеющим дисциплинар</w:t>
      </w:r>
      <w:r>
        <w:rPr>
          <w:color w:val="000000"/>
          <w:spacing w:val="-4"/>
          <w:sz w:val="28"/>
          <w:szCs w:val="28"/>
        </w:rPr>
        <w:t>ного взыскания.</w:t>
      </w:r>
    </w:p>
    <w:p w:rsidR="004D4214" w:rsidRDefault="004D4214" w:rsidP="004D4214">
      <w:pPr>
        <w:shd w:val="clear" w:color="auto" w:fill="FFFFFF"/>
        <w:tabs>
          <w:tab w:val="left" w:pos="709"/>
        </w:tabs>
        <w:spacing w:line="0" w:lineRule="atLeast"/>
        <w:jc w:val="center"/>
        <w:rPr>
          <w:b/>
          <w:bCs/>
          <w:color w:val="000000"/>
          <w:sz w:val="16"/>
          <w:szCs w:val="16"/>
        </w:rPr>
      </w:pPr>
    </w:p>
    <w:p w:rsidR="004D4214" w:rsidRDefault="004D4214" w:rsidP="004D4214">
      <w:pPr>
        <w:shd w:val="clear" w:color="auto" w:fill="FFFFFF"/>
        <w:tabs>
          <w:tab w:val="left" w:pos="709"/>
        </w:tabs>
        <w:spacing w:line="0" w:lineRule="atLeast"/>
        <w:jc w:val="center"/>
        <w:rPr>
          <w:b/>
          <w:color w:val="000000"/>
          <w:sz w:val="28"/>
          <w:szCs w:val="28"/>
        </w:rPr>
      </w:pPr>
      <w:r>
        <w:rPr>
          <w:b/>
          <w:bCs/>
          <w:color w:val="000000"/>
          <w:sz w:val="28"/>
          <w:szCs w:val="28"/>
        </w:rPr>
        <w:t>8</w:t>
      </w:r>
      <w:r>
        <w:rPr>
          <w:b/>
          <w:color w:val="000000"/>
          <w:sz w:val="28"/>
          <w:szCs w:val="28"/>
        </w:rPr>
        <w:t>. Защита персональных данных работников</w:t>
      </w:r>
    </w:p>
    <w:p w:rsidR="004D4214" w:rsidRPr="00B569D3" w:rsidRDefault="004D4214" w:rsidP="004D4214">
      <w:pPr>
        <w:shd w:val="clear" w:color="auto" w:fill="FFFFFF"/>
        <w:tabs>
          <w:tab w:val="left" w:pos="709"/>
        </w:tabs>
        <w:ind w:firstLine="567"/>
        <w:jc w:val="both"/>
        <w:rPr>
          <w:color w:val="00000A"/>
          <w:sz w:val="28"/>
          <w:szCs w:val="28"/>
        </w:rPr>
      </w:pPr>
      <w:r>
        <w:rPr>
          <w:color w:val="000000"/>
          <w:sz w:val="28"/>
          <w:szCs w:val="28"/>
        </w:rPr>
        <w:lastRenderedPageBreak/>
        <w:t xml:space="preserve">Получение, обработка, передача  хранения персональных данных работников Школы </w:t>
      </w:r>
      <w:r w:rsidRPr="00B569D3">
        <w:rPr>
          <w:color w:val="000000"/>
          <w:sz w:val="28"/>
          <w:szCs w:val="28"/>
        </w:rPr>
        <w:t>происходит  порядке, установленном Положением о защите персональных данных работников, утверждённом Работодателем.</w:t>
      </w:r>
    </w:p>
    <w:p w:rsidR="004D4214" w:rsidRPr="00B569D3" w:rsidRDefault="004D4214" w:rsidP="004D4214">
      <w:pPr>
        <w:shd w:val="clear" w:color="auto" w:fill="FFFFFF"/>
        <w:tabs>
          <w:tab w:val="left" w:pos="709"/>
        </w:tabs>
        <w:ind w:firstLine="567"/>
        <w:jc w:val="center"/>
        <w:rPr>
          <w:b/>
          <w:color w:val="000000"/>
          <w:sz w:val="28"/>
          <w:szCs w:val="28"/>
        </w:rPr>
      </w:pPr>
    </w:p>
    <w:p w:rsidR="004D4214" w:rsidRPr="00B569D3" w:rsidRDefault="004D4214" w:rsidP="004D4214">
      <w:pPr>
        <w:pStyle w:val="1a"/>
        <w:shd w:val="clear" w:color="auto" w:fill="FFFFFF"/>
        <w:spacing w:after="0" w:line="240" w:lineRule="auto"/>
        <w:ind w:left="360"/>
        <w:jc w:val="center"/>
        <w:rPr>
          <w:rFonts w:ascii="Times New Roman" w:hAnsi="Times New Roman" w:cs="Times New Roman"/>
          <w:b/>
          <w:sz w:val="28"/>
          <w:szCs w:val="28"/>
        </w:rPr>
      </w:pPr>
      <w:r w:rsidRPr="00B569D3">
        <w:rPr>
          <w:rFonts w:ascii="Times New Roman" w:hAnsi="Times New Roman" w:cs="Times New Roman"/>
          <w:b/>
          <w:sz w:val="28"/>
          <w:szCs w:val="28"/>
        </w:rPr>
        <w:t>9. Медицинские осмотры. Личная гигиена</w:t>
      </w:r>
    </w:p>
    <w:p w:rsidR="004D4214" w:rsidRPr="00286487" w:rsidRDefault="004D4214" w:rsidP="004D4214">
      <w:pPr>
        <w:shd w:val="clear" w:color="auto" w:fill="FFFFFF"/>
        <w:tabs>
          <w:tab w:val="left" w:pos="1102"/>
        </w:tabs>
        <w:autoSpaceDE w:val="0"/>
        <w:autoSpaceDN w:val="0"/>
        <w:adjustRightInd w:val="0"/>
        <w:ind w:firstLine="567"/>
        <w:jc w:val="both"/>
        <w:rPr>
          <w:sz w:val="28"/>
          <w:szCs w:val="28"/>
        </w:rPr>
      </w:pPr>
      <w:r>
        <w:rPr>
          <w:sz w:val="28"/>
          <w:szCs w:val="28"/>
        </w:rPr>
        <w:t>9</w:t>
      </w:r>
      <w:r w:rsidRPr="00B569D3">
        <w:rPr>
          <w:sz w:val="28"/>
          <w:szCs w:val="28"/>
        </w:rPr>
        <w:t>.1. Работники проходят профилактические медицинские осмотры, соблюдают личную гигиену, осуществляют</w:t>
      </w:r>
      <w:r w:rsidRPr="00286487">
        <w:rPr>
          <w:sz w:val="28"/>
          <w:szCs w:val="28"/>
        </w:rPr>
        <w:t xml:space="preserve"> трудовую деятельность в Учреждении в соответствии с СП 2.4.3648-20 "Санитарно-эпидемиологические требования к организациям воспитания и обучения, отдыха и оздоровления детей и молодежи".</w:t>
      </w:r>
    </w:p>
    <w:p w:rsidR="004D4214" w:rsidRPr="00286487" w:rsidRDefault="004D4214" w:rsidP="004D4214">
      <w:pPr>
        <w:ind w:firstLine="567"/>
        <w:rPr>
          <w:sz w:val="28"/>
          <w:szCs w:val="28"/>
        </w:rPr>
      </w:pPr>
      <w:r>
        <w:rPr>
          <w:sz w:val="28"/>
          <w:szCs w:val="28"/>
        </w:rPr>
        <w:t>9</w:t>
      </w:r>
      <w:r w:rsidRPr="00286487">
        <w:rPr>
          <w:sz w:val="28"/>
          <w:szCs w:val="28"/>
        </w:rPr>
        <w:t xml:space="preserve">.2. </w:t>
      </w:r>
      <w:r>
        <w:rPr>
          <w:sz w:val="28"/>
          <w:szCs w:val="28"/>
          <w:u w:val="single"/>
        </w:rPr>
        <w:t>Администрация</w:t>
      </w:r>
      <w:r w:rsidRPr="00286487">
        <w:rPr>
          <w:sz w:val="28"/>
          <w:szCs w:val="28"/>
          <w:u w:val="single"/>
        </w:rPr>
        <w:t xml:space="preserve"> Учреждени</w:t>
      </w:r>
      <w:r>
        <w:rPr>
          <w:sz w:val="28"/>
          <w:szCs w:val="28"/>
          <w:u w:val="single"/>
        </w:rPr>
        <w:t>я</w:t>
      </w:r>
      <w:r w:rsidRPr="00286487">
        <w:rPr>
          <w:sz w:val="28"/>
          <w:szCs w:val="28"/>
          <w:u w:val="single"/>
        </w:rPr>
        <w:t xml:space="preserve"> обеспечивает:</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наличие в Учреждении Санитарных правил и норм и доведение их содержания до работников;</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выполнение требований Санитарных правил и норм всеми работниками;</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необходимые условия для соблюдения Санитарных правил и норм в Учреждении;</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 xml:space="preserve">прием на работу лиц, имеющих допуск по состоянию здоровья, прошедших </w:t>
      </w:r>
      <w:r w:rsidRPr="00286487">
        <w:rPr>
          <w:rFonts w:ascii="Times New Roman" w:hAnsi="Times New Roman" w:cs="Times New Roman"/>
          <w:bCs/>
          <w:sz w:val="28"/>
          <w:szCs w:val="28"/>
        </w:rPr>
        <w:t xml:space="preserve">профессиональную </w:t>
      </w:r>
      <w:r w:rsidRPr="00286487">
        <w:rPr>
          <w:rFonts w:ascii="Times New Roman" w:hAnsi="Times New Roman" w:cs="Times New Roman"/>
          <w:sz w:val="28"/>
          <w:szCs w:val="28"/>
        </w:rPr>
        <w:t>гигиеническую подготовку и аттестацию;</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наличие личных медицинских книжек на каждого работника;</w:t>
      </w:r>
    </w:p>
    <w:p w:rsidR="004D4214" w:rsidRPr="00B569D3"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B569D3">
        <w:rPr>
          <w:rFonts w:ascii="Times New Roman" w:hAnsi="Times New Roman" w:cs="Times New Roman"/>
          <w:sz w:val="28"/>
          <w:szCs w:val="28"/>
        </w:rPr>
        <w:t xml:space="preserve">своевременное прохождение периодических медицинских обследований всеми </w:t>
      </w:r>
      <w:r w:rsidRPr="00B569D3">
        <w:rPr>
          <w:rFonts w:ascii="Times New Roman" w:hAnsi="Times New Roman" w:cs="Times New Roman"/>
          <w:bCs/>
          <w:sz w:val="28"/>
          <w:szCs w:val="28"/>
        </w:rPr>
        <w:t xml:space="preserve">работниками; </w:t>
      </w:r>
    </w:p>
    <w:p w:rsidR="004D4214" w:rsidRPr="00B569D3"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B569D3">
        <w:rPr>
          <w:rFonts w:ascii="Times New Roman" w:hAnsi="Times New Roman" w:cs="Times New Roman"/>
          <w:sz w:val="28"/>
          <w:szCs w:val="28"/>
        </w:rPr>
        <w:t xml:space="preserve">организацию гигиенической подготовки и переподготовки по программе </w:t>
      </w:r>
      <w:r w:rsidRPr="00B569D3">
        <w:rPr>
          <w:rFonts w:ascii="Times New Roman" w:hAnsi="Times New Roman" w:cs="Times New Roman"/>
          <w:bCs/>
          <w:sz w:val="28"/>
          <w:szCs w:val="28"/>
        </w:rPr>
        <w:t xml:space="preserve">гигиенического </w:t>
      </w:r>
      <w:r w:rsidRPr="00B569D3">
        <w:rPr>
          <w:rFonts w:ascii="Times New Roman" w:hAnsi="Times New Roman" w:cs="Times New Roman"/>
          <w:sz w:val="28"/>
          <w:szCs w:val="28"/>
        </w:rPr>
        <w:t>обучения;</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проведение при необходимости мероприятий по дезинфекции, дезинсекции и дератизации:</w:t>
      </w:r>
    </w:p>
    <w:p w:rsidR="004D4214" w:rsidRPr="00286487" w:rsidRDefault="004D4214" w:rsidP="004D4214">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 xml:space="preserve">наличие аптечек для оказания первой помощи и их своевременное </w:t>
      </w:r>
      <w:r w:rsidRPr="00286487">
        <w:rPr>
          <w:rFonts w:ascii="Times New Roman" w:hAnsi="Times New Roman" w:cs="Times New Roman"/>
          <w:bCs/>
          <w:sz w:val="28"/>
          <w:szCs w:val="28"/>
        </w:rPr>
        <w:t>пополнение;</w:t>
      </w:r>
    </w:p>
    <w:p w:rsidR="004D4214" w:rsidRPr="00EA286C" w:rsidRDefault="004D4214" w:rsidP="00EA286C">
      <w:pPr>
        <w:pStyle w:val="1a"/>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286487">
        <w:rPr>
          <w:rFonts w:ascii="Times New Roman" w:hAnsi="Times New Roman" w:cs="Times New Roman"/>
          <w:sz w:val="28"/>
          <w:szCs w:val="28"/>
        </w:rPr>
        <w:t xml:space="preserve">организацию санитарно-гигиенической работы с персоналом путем проведения </w:t>
      </w:r>
      <w:r w:rsidRPr="00286487">
        <w:rPr>
          <w:rFonts w:ascii="Times New Roman" w:hAnsi="Times New Roman" w:cs="Times New Roman"/>
          <w:bCs/>
          <w:sz w:val="28"/>
          <w:szCs w:val="28"/>
        </w:rPr>
        <w:t xml:space="preserve">семинаров, </w:t>
      </w:r>
      <w:r w:rsidRPr="00286487">
        <w:rPr>
          <w:rFonts w:ascii="Times New Roman" w:hAnsi="Times New Roman" w:cs="Times New Roman"/>
          <w:sz w:val="28"/>
          <w:szCs w:val="28"/>
        </w:rPr>
        <w:t>бесед, лекций.</w:t>
      </w:r>
    </w:p>
    <w:p w:rsidR="004D4214" w:rsidRDefault="004D4214" w:rsidP="004D4214">
      <w:pPr>
        <w:shd w:val="clear" w:color="auto" w:fill="FFFFFF"/>
        <w:tabs>
          <w:tab w:val="left" w:pos="709"/>
        </w:tabs>
        <w:spacing w:line="0" w:lineRule="atLeast"/>
        <w:ind w:firstLine="567"/>
        <w:jc w:val="center"/>
        <w:rPr>
          <w:b/>
          <w:color w:val="000000"/>
          <w:sz w:val="28"/>
          <w:szCs w:val="28"/>
        </w:rPr>
      </w:pPr>
      <w:r>
        <w:rPr>
          <w:b/>
          <w:color w:val="000000"/>
          <w:sz w:val="28"/>
          <w:szCs w:val="28"/>
        </w:rPr>
        <w:t>10. Заключительные положения</w:t>
      </w:r>
    </w:p>
    <w:p w:rsidR="004D4214" w:rsidRDefault="004D4214" w:rsidP="004D4214">
      <w:pPr>
        <w:shd w:val="clear" w:color="auto" w:fill="FFFFFF"/>
        <w:tabs>
          <w:tab w:val="left" w:pos="709"/>
        </w:tabs>
        <w:spacing w:line="0" w:lineRule="atLeast"/>
        <w:ind w:firstLine="567"/>
        <w:jc w:val="both"/>
        <w:rPr>
          <w:rFonts w:eastAsia="ArialMT"/>
          <w:color w:val="00000A"/>
          <w:sz w:val="28"/>
          <w:szCs w:val="28"/>
        </w:rPr>
      </w:pPr>
      <w:r>
        <w:rPr>
          <w:rFonts w:eastAsia="ArialMT"/>
          <w:color w:val="00000A"/>
          <w:sz w:val="28"/>
          <w:szCs w:val="28"/>
        </w:rPr>
        <w:t>Правила вступают в силу со дня вступления в силу коллективного договора, приложением к которому они являются, и действуют в течение периода действия коллективного договора.</w:t>
      </w:r>
    </w:p>
    <w:p w:rsidR="004D4214" w:rsidRDefault="004D4214" w:rsidP="004D4214">
      <w:pPr>
        <w:spacing w:line="0" w:lineRule="atLeast"/>
        <w:ind w:firstLine="567"/>
        <w:jc w:val="both"/>
        <w:rPr>
          <w:rFonts w:eastAsia="ArialMT"/>
          <w:sz w:val="28"/>
          <w:szCs w:val="28"/>
        </w:rPr>
      </w:pPr>
      <w:r>
        <w:rPr>
          <w:rFonts w:eastAsia="ArialMT"/>
          <w:sz w:val="28"/>
          <w:szCs w:val="28"/>
        </w:rPr>
        <w:t>Действие Правил распространяется на всех работников, независимо от их должности, принадлежности к профсоюзу, длительности трудовых отношений с Работодателем, характера выполняемой работы и иных обстоятельств.</w:t>
      </w:r>
    </w:p>
    <w:p w:rsidR="004D4214" w:rsidRDefault="004D4214" w:rsidP="004D4214">
      <w:pPr>
        <w:shd w:val="clear" w:color="auto" w:fill="FFFFFF"/>
        <w:tabs>
          <w:tab w:val="left" w:pos="709"/>
        </w:tabs>
        <w:spacing w:line="0" w:lineRule="atLeast"/>
        <w:ind w:firstLine="567"/>
        <w:jc w:val="both"/>
        <w:rPr>
          <w:color w:val="00000A"/>
          <w:sz w:val="28"/>
          <w:szCs w:val="28"/>
        </w:rPr>
      </w:pPr>
      <w:r>
        <w:rPr>
          <w:color w:val="000000"/>
          <w:sz w:val="28"/>
          <w:szCs w:val="28"/>
        </w:rPr>
        <w:t>Работник обязан незамедлительно сообщать Администрации в письменном виде о любых изменениях в сведениях (данных) о себе указанных им при приеме на работу. Указанные изменения оформляются приложением к трудовому договору.</w:t>
      </w:r>
    </w:p>
    <w:p w:rsidR="004D4214" w:rsidRDefault="004D4214" w:rsidP="004D4214">
      <w:pPr>
        <w:shd w:val="clear" w:color="auto" w:fill="FFFFFF"/>
        <w:tabs>
          <w:tab w:val="left" w:pos="709"/>
        </w:tabs>
        <w:spacing w:line="0" w:lineRule="atLeast"/>
        <w:ind w:firstLine="567"/>
        <w:jc w:val="both"/>
        <w:rPr>
          <w:color w:val="000000"/>
          <w:sz w:val="28"/>
          <w:szCs w:val="28"/>
        </w:rPr>
      </w:pPr>
      <w:r>
        <w:rPr>
          <w:color w:val="000000"/>
          <w:sz w:val="28"/>
          <w:szCs w:val="28"/>
        </w:rPr>
        <w:t>Оригинал настоящих Правил хранится у руководителя Школы.</w:t>
      </w: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4D4214" w:rsidRDefault="004D4214" w:rsidP="004D4214">
      <w:pPr>
        <w:shd w:val="clear" w:color="auto" w:fill="FFFFFF"/>
        <w:tabs>
          <w:tab w:val="left" w:pos="709"/>
        </w:tabs>
        <w:spacing w:line="0" w:lineRule="atLeast"/>
        <w:ind w:firstLine="567"/>
        <w:jc w:val="both"/>
        <w:rPr>
          <w:color w:val="000000"/>
          <w:sz w:val="28"/>
          <w:szCs w:val="28"/>
        </w:rPr>
      </w:pPr>
    </w:p>
    <w:p w:rsidR="00EA286C" w:rsidRDefault="00EA286C" w:rsidP="004D4214">
      <w:pPr>
        <w:shd w:val="clear" w:color="auto" w:fill="FFFFFF"/>
        <w:tabs>
          <w:tab w:val="left" w:pos="709"/>
        </w:tabs>
        <w:spacing w:line="0" w:lineRule="atLeast"/>
        <w:ind w:firstLine="567"/>
        <w:jc w:val="both"/>
        <w:rPr>
          <w:color w:val="000000"/>
          <w:sz w:val="28"/>
          <w:szCs w:val="28"/>
        </w:rPr>
      </w:pPr>
    </w:p>
    <w:p w:rsidR="00AD611D" w:rsidRDefault="00AD611D" w:rsidP="004D4214">
      <w:pPr>
        <w:pStyle w:val="a5"/>
        <w:jc w:val="right"/>
        <w:rPr>
          <w:rFonts w:ascii="Times New Roman" w:hAnsi="Times New Roman"/>
          <w:b/>
          <w:i/>
          <w:sz w:val="24"/>
          <w:szCs w:val="24"/>
        </w:rPr>
      </w:pPr>
    </w:p>
    <w:p w:rsidR="004D4214" w:rsidRPr="00AD611D" w:rsidRDefault="004D4214" w:rsidP="004D4214">
      <w:pPr>
        <w:pStyle w:val="a5"/>
        <w:jc w:val="right"/>
        <w:rPr>
          <w:rFonts w:ascii="Times New Roman" w:hAnsi="Times New Roman"/>
          <w:b/>
          <w:i/>
          <w:sz w:val="24"/>
          <w:szCs w:val="24"/>
        </w:rPr>
      </w:pPr>
      <w:r w:rsidRPr="00AD611D">
        <w:rPr>
          <w:rFonts w:ascii="Times New Roman" w:hAnsi="Times New Roman"/>
          <w:b/>
          <w:i/>
          <w:sz w:val="24"/>
          <w:szCs w:val="24"/>
        </w:rPr>
        <w:t>Приложение №2</w:t>
      </w:r>
    </w:p>
    <w:p w:rsidR="004D4214" w:rsidRPr="00AD611D" w:rsidRDefault="004D4214" w:rsidP="004D4214">
      <w:pPr>
        <w:pStyle w:val="a5"/>
        <w:jc w:val="right"/>
        <w:rPr>
          <w:rFonts w:ascii="Times New Roman" w:hAnsi="Times New Roman"/>
          <w:b/>
          <w:i/>
          <w:sz w:val="24"/>
          <w:szCs w:val="24"/>
        </w:rPr>
      </w:pPr>
      <w:r w:rsidRPr="00AD611D">
        <w:rPr>
          <w:rFonts w:ascii="Times New Roman" w:hAnsi="Times New Roman"/>
          <w:b/>
          <w:i/>
          <w:sz w:val="24"/>
          <w:szCs w:val="24"/>
        </w:rPr>
        <w:t xml:space="preserve"> к коллективному договору </w:t>
      </w:r>
    </w:p>
    <w:p w:rsidR="004D4214" w:rsidRDefault="004D4214" w:rsidP="004D4214">
      <w:pPr>
        <w:shd w:val="clear" w:color="auto" w:fill="FFFFFF"/>
        <w:tabs>
          <w:tab w:val="left" w:pos="709"/>
        </w:tabs>
        <w:spacing w:line="0" w:lineRule="atLeast"/>
        <w:ind w:firstLine="567"/>
        <w:jc w:val="both"/>
        <w:rPr>
          <w:color w:val="000000"/>
          <w:sz w:val="28"/>
          <w:szCs w:val="28"/>
        </w:rPr>
      </w:pPr>
    </w:p>
    <w:p w:rsidR="00DD371D" w:rsidRPr="00DD371D" w:rsidRDefault="00DD371D" w:rsidP="00DD371D">
      <w:pPr>
        <w:pStyle w:val="1"/>
        <w:rPr>
          <w:sz w:val="24"/>
          <w:szCs w:val="24"/>
        </w:rPr>
      </w:pPr>
      <w:r w:rsidRPr="00DD371D">
        <w:rPr>
          <w:sz w:val="24"/>
          <w:szCs w:val="24"/>
        </w:rPr>
        <w:t>Методика</w:t>
      </w:r>
      <w:r w:rsidRPr="00DD371D">
        <w:rPr>
          <w:sz w:val="24"/>
          <w:szCs w:val="24"/>
        </w:rPr>
        <w:br/>
        <w:t>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учреждений среднего профессионального образования, имеющих в структуре общеобразовательные организации</w:t>
      </w:r>
    </w:p>
    <w:p w:rsidR="00DD371D" w:rsidRPr="00DD371D" w:rsidRDefault="00DD371D" w:rsidP="00DD371D"/>
    <w:p w:rsidR="00DD371D" w:rsidRPr="00DD371D" w:rsidRDefault="00DD371D" w:rsidP="007914DD">
      <w:pPr>
        <w:jc w:val="both"/>
      </w:pPr>
      <w:bookmarkStart w:id="27" w:name="sub_1001"/>
      <w:r w:rsidRPr="00DD371D">
        <w:t xml:space="preserve">Новая система оплаты труда разработана для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учреждений среднего профессионального образования, имеющих в структуре общеобразовательные организации (далее - общеобразовательные организации), и применяется в отношении педагогических работников, участвующих в </w:t>
      </w:r>
      <w:r w:rsidRPr="00DD371D">
        <w:lastRenderedPageBreak/>
        <w:t>реализации названных программ, и прочего персонала (административного и учебно-вспомогательного).</w:t>
      </w:r>
    </w:p>
    <w:p w:rsidR="00DD371D" w:rsidRPr="00DD371D" w:rsidRDefault="00DD371D" w:rsidP="007914DD">
      <w:pPr>
        <w:jc w:val="both"/>
      </w:pPr>
      <w:bookmarkStart w:id="28" w:name="sub_1002"/>
      <w:bookmarkEnd w:id="27"/>
      <w:r w:rsidRPr="00DD371D">
        <w:t xml:space="preserve">Правовым основанием введения новой системы оплаты труда являются </w:t>
      </w:r>
      <w:hyperlink r:id="rId18" w:history="1">
        <w:r w:rsidRPr="00DD371D">
          <w:rPr>
            <w:rStyle w:val="afe"/>
          </w:rPr>
          <w:t>статьи 8</w:t>
        </w:r>
      </w:hyperlink>
      <w:r w:rsidRPr="00DD371D">
        <w:t xml:space="preserve">, </w:t>
      </w:r>
      <w:hyperlink r:id="rId19" w:history="1">
        <w:r w:rsidRPr="00DD371D">
          <w:rPr>
            <w:rStyle w:val="afe"/>
          </w:rPr>
          <w:t>99</w:t>
        </w:r>
      </w:hyperlink>
      <w:r w:rsidRPr="00DD371D">
        <w:t xml:space="preserve"> Федерального закона от 29 декабря 2012 года N 273-ФЗ "Об образовании в Российской Федерации", </w:t>
      </w:r>
      <w:hyperlink r:id="rId20" w:history="1">
        <w:r w:rsidRPr="00DD371D">
          <w:rPr>
            <w:rStyle w:val="afe"/>
          </w:rPr>
          <w:t>часть 1 статьи 44</w:t>
        </w:r>
      </w:hyperlink>
      <w:r w:rsidRPr="00DD371D">
        <w:t xml:space="preserve"> Федерального закона от 21 декабря 2021 года N 414-ФЗ "Об общих принципах организации публичной власти в субъектах Российской Федерации", </w:t>
      </w:r>
      <w:hyperlink r:id="rId21" w:history="1">
        <w:r w:rsidRPr="00DD371D">
          <w:rPr>
            <w:rStyle w:val="afe"/>
          </w:rPr>
          <w:t>статья 144</w:t>
        </w:r>
      </w:hyperlink>
      <w:r w:rsidRPr="00DD371D">
        <w:t xml:space="preserve"> Трудового кодекса Российской Федерации, </w:t>
      </w:r>
      <w:hyperlink r:id="rId22" w:history="1">
        <w:r w:rsidRPr="00DD371D">
          <w:rPr>
            <w:rStyle w:val="afe"/>
          </w:rPr>
          <w:t>Федеральный закон</w:t>
        </w:r>
      </w:hyperlink>
      <w:r w:rsidRPr="00DD371D">
        <w:t xml:space="preserve"> от 6 октября 2003 года N 131-ФЗ "Об общих принципах организации местного самоуправления в Российской Федерации".</w:t>
      </w:r>
    </w:p>
    <w:bookmarkEnd w:id="28"/>
    <w:p w:rsidR="00DD371D" w:rsidRPr="00DD371D" w:rsidRDefault="00DD371D" w:rsidP="007914DD">
      <w:pPr>
        <w:jc w:val="both"/>
      </w:pPr>
      <w:r w:rsidRPr="00DD371D">
        <w:t>Новая система оплаты труда работников государственных и муниципальных общеобразовательных организаций устанавливается:</w:t>
      </w:r>
    </w:p>
    <w:p w:rsidR="00DD371D" w:rsidRPr="00DD371D" w:rsidRDefault="00DD371D" w:rsidP="007914DD">
      <w:pPr>
        <w:jc w:val="both"/>
      </w:pPr>
      <w:r w:rsidRPr="00DD371D">
        <w:t>в государственных общеобразовательных организациях Белгородской области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w:t>
      </w:r>
    </w:p>
    <w:p w:rsidR="00DD371D" w:rsidRPr="00DD371D" w:rsidRDefault="00DD371D" w:rsidP="007914DD">
      <w:pPr>
        <w:jc w:val="both"/>
      </w:pPr>
      <w:r w:rsidRPr="00DD371D">
        <w:t>в муниципальных общеобразовательных организациях -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Белгородской области и нормативными правовыми актами органов местного самоуправления.</w:t>
      </w:r>
    </w:p>
    <w:p w:rsidR="00DD371D" w:rsidRPr="00DD371D" w:rsidRDefault="00DD371D" w:rsidP="00DD371D"/>
    <w:p w:rsidR="00DD371D" w:rsidRPr="00DD371D" w:rsidRDefault="00DD371D" w:rsidP="00DD371D">
      <w:pPr>
        <w:pStyle w:val="1"/>
        <w:rPr>
          <w:sz w:val="24"/>
          <w:szCs w:val="24"/>
        </w:rPr>
      </w:pPr>
      <w:bookmarkStart w:id="29" w:name="sub_1100"/>
      <w:r w:rsidRPr="00DD371D">
        <w:rPr>
          <w:sz w:val="24"/>
          <w:szCs w:val="24"/>
        </w:rPr>
        <w:t>1. Формирование фонда оплаты труда общеобразовательной организации</w:t>
      </w:r>
    </w:p>
    <w:bookmarkEnd w:id="29"/>
    <w:p w:rsidR="00DD371D" w:rsidRPr="00DD371D" w:rsidRDefault="00DD371D" w:rsidP="00DD371D"/>
    <w:p w:rsidR="00DD371D" w:rsidRPr="00DD371D" w:rsidRDefault="00DD371D" w:rsidP="007914DD">
      <w:pPr>
        <w:jc w:val="both"/>
      </w:pPr>
      <w:r w:rsidRPr="00DD371D">
        <w:t xml:space="preserve">Формирование фонда оплаты труда общеобразовательной организации осуществляется в пределах объема средств общеобразовательной организации на текущий финансовый год, определенного в соответствии с расчетным подушевым нормативом, утвержденным </w:t>
      </w:r>
      <w:hyperlink r:id="rId23" w:history="1">
        <w:r w:rsidRPr="00DD371D">
          <w:rPr>
            <w:rStyle w:val="afe"/>
          </w:rPr>
          <w:t>законом</w:t>
        </w:r>
      </w:hyperlink>
      <w:r w:rsidRPr="00DD371D">
        <w:t xml:space="preserve"> Белгородской области от 20 декабря 2004 года N 160 "О нормативах расходов на реализацию основных общеобразовательных программ", количеством обучающихся и поправочным коэффициентом, устанавливаемым настоящим постановлением.</w:t>
      </w:r>
    </w:p>
    <w:p w:rsidR="00DD371D" w:rsidRPr="00DD371D" w:rsidRDefault="00DD371D" w:rsidP="007914DD">
      <w:pPr>
        <w:jc w:val="both"/>
      </w:pPr>
      <w:r w:rsidRPr="00DD371D">
        <w:t>Фонд оплаты труда общеобразовательной организации рассчитывается по следующей формуле:</w:t>
      </w:r>
    </w:p>
    <w:p w:rsidR="00DD371D" w:rsidRPr="00DD371D" w:rsidRDefault="00DD371D" w:rsidP="007914DD">
      <w:pPr>
        <w:ind w:firstLine="698"/>
        <w:jc w:val="center"/>
      </w:pPr>
      <w:r w:rsidRPr="00DD371D">
        <w:rPr>
          <w:rStyle w:val="afd"/>
          <w:rFonts w:eastAsia="Arial"/>
        </w:rPr>
        <w:t>ФОТ = N x К x Д x У</w:t>
      </w:r>
      <w:r w:rsidRPr="00DD371D">
        <w:t>,</w:t>
      </w:r>
    </w:p>
    <w:p w:rsidR="00DD371D" w:rsidRPr="00DD371D" w:rsidRDefault="00DD371D" w:rsidP="007914DD">
      <w:pPr>
        <w:jc w:val="both"/>
      </w:pPr>
      <w:r w:rsidRPr="00DD371D">
        <w:t>где:</w:t>
      </w:r>
    </w:p>
    <w:p w:rsidR="00DD371D" w:rsidRPr="00DD371D" w:rsidRDefault="00DD371D" w:rsidP="007914DD">
      <w:pPr>
        <w:jc w:val="both"/>
      </w:pPr>
      <w:r w:rsidRPr="00DD371D">
        <w:t>N - норматив финансирования на реализацию государственного образовательного стандарта;</w:t>
      </w:r>
    </w:p>
    <w:p w:rsidR="00DD371D" w:rsidRPr="00DD371D" w:rsidRDefault="00DD371D" w:rsidP="007914DD">
      <w:pPr>
        <w:jc w:val="both"/>
      </w:pPr>
      <w:r w:rsidRPr="00DD371D">
        <w:t>К - поправочный коэффициент для данной общеобразовательной организации, устанавливаемый нормативным правовым актом Правительства Белгородской области;</w:t>
      </w:r>
    </w:p>
    <w:p w:rsidR="00DD371D" w:rsidRPr="00DD371D" w:rsidRDefault="00DD371D" w:rsidP="007914DD">
      <w:pPr>
        <w:jc w:val="both"/>
      </w:pPr>
      <w:r w:rsidRPr="00DD371D">
        <w:t>Д - доля фонда оплаты труда в нормативе на реализацию государственного общеобразовательного стандарта, определяемая общеобразовательным организациям самостоятельно;</w:t>
      </w:r>
    </w:p>
    <w:p w:rsidR="00DD371D" w:rsidRPr="00DD371D" w:rsidRDefault="00DD371D" w:rsidP="007914DD">
      <w:pPr>
        <w:jc w:val="both"/>
      </w:pPr>
      <w:r w:rsidRPr="00DD371D">
        <w:t>У - количество учащихся в общеобразовательной организации.</w:t>
      </w:r>
    </w:p>
    <w:p w:rsidR="00DD371D" w:rsidRPr="00DD371D" w:rsidRDefault="00DD371D" w:rsidP="007914DD">
      <w:pPr>
        <w:jc w:val="both"/>
      </w:pPr>
    </w:p>
    <w:p w:rsidR="00DD371D" w:rsidRPr="00DD371D" w:rsidRDefault="00DD371D" w:rsidP="00DD371D">
      <w:pPr>
        <w:pStyle w:val="1"/>
        <w:rPr>
          <w:sz w:val="24"/>
          <w:szCs w:val="24"/>
        </w:rPr>
      </w:pPr>
      <w:bookmarkStart w:id="30" w:name="sub_1200"/>
      <w:r w:rsidRPr="00DD371D">
        <w:rPr>
          <w:sz w:val="24"/>
          <w:szCs w:val="24"/>
        </w:rPr>
        <w:t>2. Формирование и распределения фонда стимулирования руководителей общеобразовательных организаций</w:t>
      </w:r>
    </w:p>
    <w:bookmarkEnd w:id="30"/>
    <w:p w:rsidR="00DD371D" w:rsidRPr="00DD371D" w:rsidRDefault="00DD371D" w:rsidP="00DD371D"/>
    <w:p w:rsidR="00DD371D" w:rsidRPr="00DD371D" w:rsidRDefault="00DD371D" w:rsidP="007914DD">
      <w:pPr>
        <w:jc w:val="both"/>
      </w:pPr>
      <w:bookmarkStart w:id="31" w:name="sub_1021"/>
      <w:r w:rsidRPr="00DD371D">
        <w:t>2.1. Орган местного самоуправления (учредитель общеобразовательной организации) формирует фонд стимулирования руководителей общеобразовательных организаций в разрезе каждой общеобразовательной организации в пределах нормативного фонда по следующей формуле:</w:t>
      </w:r>
      <w:bookmarkEnd w:id="31"/>
    </w:p>
    <w:p w:rsidR="00DD371D" w:rsidRPr="00DD371D" w:rsidRDefault="00DD371D" w:rsidP="007914DD">
      <w:pPr>
        <w:ind w:firstLine="698"/>
        <w:jc w:val="center"/>
      </w:pPr>
      <w:proofErr w:type="spellStart"/>
      <w:r w:rsidRPr="00DD371D">
        <w:rPr>
          <w:rStyle w:val="afd"/>
          <w:rFonts w:eastAsia="Arial"/>
        </w:rPr>
        <w:t>ФОТстр</w:t>
      </w:r>
      <w:proofErr w:type="spellEnd"/>
      <w:r w:rsidRPr="00DD371D">
        <w:rPr>
          <w:rStyle w:val="afd"/>
          <w:rFonts w:eastAsia="Arial"/>
        </w:rPr>
        <w:t xml:space="preserve"> = ФОТ </w:t>
      </w:r>
      <w:proofErr w:type="spellStart"/>
      <w:r w:rsidRPr="00DD371D">
        <w:rPr>
          <w:rStyle w:val="afd"/>
          <w:rFonts w:eastAsia="Arial"/>
        </w:rPr>
        <w:t>x</w:t>
      </w:r>
      <w:proofErr w:type="spellEnd"/>
      <w:r w:rsidRPr="00DD371D">
        <w:rPr>
          <w:rStyle w:val="afd"/>
          <w:rFonts w:eastAsia="Arial"/>
        </w:rPr>
        <w:t xml:space="preserve"> </w:t>
      </w:r>
      <w:proofErr w:type="spellStart"/>
      <w:r w:rsidRPr="00DD371D">
        <w:rPr>
          <w:rStyle w:val="afd"/>
          <w:rFonts w:eastAsia="Arial"/>
        </w:rPr>
        <w:t>Др</w:t>
      </w:r>
      <w:proofErr w:type="spellEnd"/>
      <w:r w:rsidRPr="00DD371D">
        <w:t>,</w:t>
      </w:r>
    </w:p>
    <w:p w:rsidR="00DD371D" w:rsidRPr="00DD371D" w:rsidRDefault="00DD371D" w:rsidP="00DD371D">
      <w:r w:rsidRPr="00DD371D">
        <w:t>где:</w:t>
      </w:r>
    </w:p>
    <w:p w:rsidR="00DD371D" w:rsidRPr="00DD371D" w:rsidRDefault="00DD371D" w:rsidP="007914DD">
      <w:pPr>
        <w:jc w:val="both"/>
      </w:pPr>
      <w:proofErr w:type="spellStart"/>
      <w:r w:rsidRPr="00DD371D">
        <w:t>ФОТстр</w:t>
      </w:r>
      <w:proofErr w:type="spellEnd"/>
      <w:r w:rsidRPr="00DD371D">
        <w:t xml:space="preserve"> - фонд стимулирования руководителей общеобразовательной организации;</w:t>
      </w:r>
    </w:p>
    <w:p w:rsidR="00DD371D" w:rsidRPr="00DD371D" w:rsidRDefault="00DD371D" w:rsidP="007914DD">
      <w:pPr>
        <w:jc w:val="both"/>
      </w:pPr>
      <w:r w:rsidRPr="00DD371D">
        <w:t>ФОТ - фонд оплаты труда общеобразовательной организации;</w:t>
      </w:r>
    </w:p>
    <w:p w:rsidR="00DD371D" w:rsidRPr="00DD371D" w:rsidRDefault="00DD371D" w:rsidP="007914DD">
      <w:pPr>
        <w:jc w:val="both"/>
      </w:pPr>
      <w:proofErr w:type="spellStart"/>
      <w:r w:rsidRPr="00DD371D">
        <w:lastRenderedPageBreak/>
        <w:t>Др</w:t>
      </w:r>
      <w:proofErr w:type="spellEnd"/>
      <w:r w:rsidRPr="00DD371D">
        <w:t xml:space="preserve"> - стимулирующая доля ФОТ руководителя общеобразовательной организации - до 5 процентов.</w:t>
      </w:r>
    </w:p>
    <w:p w:rsidR="00DD371D" w:rsidRPr="00DD371D" w:rsidRDefault="00DD371D" w:rsidP="007914DD">
      <w:pPr>
        <w:jc w:val="both"/>
      </w:pPr>
      <w:r w:rsidRPr="00DD371D">
        <w:t>Рекомендуемый размер доли - до 5 процентов от фонда оплаты труда муниципальных общеобразовательных организаций (размер устанавливается органом местного самоуправления).</w:t>
      </w:r>
    </w:p>
    <w:p w:rsidR="00DD371D" w:rsidRPr="00DD371D" w:rsidRDefault="00DD371D" w:rsidP="007914DD">
      <w:pPr>
        <w:jc w:val="both"/>
      </w:pPr>
      <w:bookmarkStart w:id="32" w:name="sub_1022"/>
      <w:r w:rsidRPr="00DD371D">
        <w:t>Действие пункта 2.2 раздела 2 настоящего приложения (в редакции постановления Правительства Белгородской области от 29 мая 2023 г. N 291-пп) распространяется на правоотношения, возникшие с 1 января 2023 г.</w:t>
      </w:r>
    </w:p>
    <w:bookmarkEnd w:id="32"/>
    <w:p w:rsidR="00DD371D" w:rsidRPr="00DD371D" w:rsidRDefault="00DD371D" w:rsidP="007914DD">
      <w:pPr>
        <w:jc w:val="both"/>
      </w:pPr>
      <w:r w:rsidRPr="00DD371D">
        <w:t>2.2. Распределение фонда стимулирования руководителей общеобразовательных организаций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 при органе местного самоуправления (учредителе общеобразовательной организации), в соответствии с нормативным правовым актом органа местного самоуправления.</w:t>
      </w:r>
    </w:p>
    <w:p w:rsidR="00DD371D" w:rsidRPr="00DD371D" w:rsidRDefault="00DD371D" w:rsidP="007914DD">
      <w:pPr>
        <w:jc w:val="both"/>
      </w:pPr>
      <w:r w:rsidRPr="00DD371D">
        <w:t>Стимулирующие выплаты руководителям делятся на две группы:</w:t>
      </w:r>
    </w:p>
    <w:p w:rsidR="00DD371D" w:rsidRPr="00DD371D" w:rsidRDefault="00DD371D" w:rsidP="007914DD">
      <w:pPr>
        <w:jc w:val="both"/>
      </w:pPr>
      <w:r w:rsidRPr="00DD371D">
        <w:t>- стимулирующие выплаты за эффективность по результатам труда (</w:t>
      </w:r>
      <w:hyperlink w:anchor="sub_110000" w:history="1">
        <w:r w:rsidRPr="00DD371D">
          <w:rPr>
            <w:rStyle w:val="afe"/>
          </w:rPr>
          <w:t>приложение N 1</w:t>
        </w:r>
      </w:hyperlink>
      <w:r w:rsidRPr="00DD371D">
        <w:t xml:space="preserve"> к Методике формирования системы оплаты труда и стимулирования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p w:rsidR="00DD371D" w:rsidRPr="00DD371D" w:rsidRDefault="00DD371D" w:rsidP="007914DD">
      <w:pPr>
        <w:jc w:val="both"/>
      </w:pPr>
      <w:r w:rsidRPr="00DD371D">
        <w:t>- стимулирующие доплаты за наличие государственных и отраслевых наград:</w:t>
      </w:r>
    </w:p>
    <w:p w:rsidR="00DD371D" w:rsidRPr="00DD371D" w:rsidRDefault="00DD371D" w:rsidP="007914DD">
      <w:pPr>
        <w:jc w:val="both"/>
      </w:pPr>
      <w:r w:rsidRPr="00DD371D">
        <w:t>1) за звания "Народный учитель", имеющим ордена и медали (медали К.Д. Ушинского, "За заслуги перед Землей Белгородской" (I и II степени), "Заслуженный учитель" - в размере 3000 рублей;</w:t>
      </w:r>
    </w:p>
    <w:p w:rsidR="00DD371D" w:rsidRPr="00DD371D" w:rsidRDefault="00DD371D" w:rsidP="007914DD">
      <w:pPr>
        <w:jc w:val="both"/>
      </w:pPr>
      <w:r w:rsidRPr="00DD371D">
        <w:t>2) за наличие ученой степени - в размере 3000 рублей;</w:t>
      </w:r>
    </w:p>
    <w:p w:rsidR="00DD371D" w:rsidRPr="00DD371D" w:rsidRDefault="00DD371D" w:rsidP="007914DD">
      <w:pPr>
        <w:jc w:val="both"/>
      </w:pPr>
      <w:r w:rsidRPr="00DD371D">
        <w:t>3) за отраслевые награды "Отличник просвещения",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в размере - 500 рублей.</w:t>
      </w:r>
    </w:p>
    <w:p w:rsidR="00DD371D" w:rsidRPr="00DD371D" w:rsidRDefault="00DD371D" w:rsidP="007914DD">
      <w:pPr>
        <w:jc w:val="both"/>
      </w:pPr>
      <w:r w:rsidRPr="00DD371D">
        <w:t>В случае если руководитель одновременно имеет несколько наград из выше перечисленных, доплаты производятся по наибольшему значению из соответствующих доплат.</w:t>
      </w:r>
    </w:p>
    <w:p w:rsidR="00DD371D" w:rsidRPr="00DD371D" w:rsidRDefault="00DD371D" w:rsidP="007914DD">
      <w:pPr>
        <w:jc w:val="both"/>
      </w:pPr>
      <w:r w:rsidRPr="00DD371D">
        <w:t>Установленные стимулирующие доплаты выплачиваются по основному месту работы и основной занимаемой должности в пределах фонда стимулирования.</w:t>
      </w:r>
    </w:p>
    <w:p w:rsidR="00DD371D" w:rsidRPr="00DD371D" w:rsidRDefault="00DD371D" w:rsidP="007914DD">
      <w:pPr>
        <w:jc w:val="both"/>
      </w:pPr>
      <w:r w:rsidRPr="00DD371D">
        <w:t>Состав Совета (органа) по распределению стимулирующей части руководителей и его полномочия формируются и утверждаются нормативно-правовым актом органов местного самоуправления.</w:t>
      </w:r>
    </w:p>
    <w:p w:rsidR="00DD371D" w:rsidRPr="00DD371D" w:rsidRDefault="00DD371D" w:rsidP="007914DD">
      <w:pPr>
        <w:jc w:val="both"/>
      </w:pPr>
      <w:r w:rsidRPr="00DD371D">
        <w:t>В состав Совета (органа) по распределению стимулирующей части руководителей могут входить консультанты по вопросам образования, представители ассоциации попечителей, представители средств массовой информации, территориальной профсоюзной организации работников народного образования, профессиональных объединений работодателей, родителей и других общественных организаций.</w:t>
      </w:r>
    </w:p>
    <w:p w:rsidR="00DD371D" w:rsidRPr="00DD371D" w:rsidRDefault="00DD371D" w:rsidP="007914DD">
      <w:pPr>
        <w:jc w:val="both"/>
      </w:pPr>
      <w:r w:rsidRPr="00DD371D">
        <w:t>Руководители органов управления образованием представляют в Совет (орган) по распределению стимулирующей части руководителей аналитическую информацию о показателях деятельности общеобразовательных организаций, являющихся основанием для стимулирования руководителей общеобразовательных организаций.</w:t>
      </w:r>
    </w:p>
    <w:p w:rsidR="00DD371D" w:rsidRPr="00DD371D" w:rsidRDefault="00DD371D" w:rsidP="007914DD">
      <w:pPr>
        <w:jc w:val="both"/>
      </w:pPr>
      <w:r w:rsidRPr="00DD371D">
        <w:t>Руководители общеобразовательных организаций имеют право присутствовать на заседании Совета (органа) по распределению стимулирующей части руководителей и давать необходимые пояснения.</w:t>
      </w:r>
    </w:p>
    <w:p w:rsidR="00DD371D" w:rsidRPr="00DD371D" w:rsidRDefault="00DD371D" w:rsidP="007914DD">
      <w:pPr>
        <w:jc w:val="both"/>
      </w:pPr>
      <w:r w:rsidRPr="00DD371D">
        <w:t xml:space="preserve">Совет (орган) по распределению стимулирующей части руководителей принимает решение о стимулировании руководителей в установленном порядке открытым голосованием при условии присутствия не менее половины членов Совета (органа) по распределению стимулирующей части руководителей. Решение считается принятым, если за него проголосовали не менее двух третей присутствующих членов. Решение Совета </w:t>
      </w:r>
      <w:r w:rsidRPr="00DD371D">
        <w:lastRenderedPageBreak/>
        <w:t>(органа) по распределению стимулирующей части руководителей оформляется протоколом.</w:t>
      </w:r>
    </w:p>
    <w:p w:rsidR="00DD371D" w:rsidRPr="00DD371D" w:rsidRDefault="00DD371D" w:rsidP="007914DD">
      <w:pPr>
        <w:jc w:val="both"/>
      </w:pPr>
      <w:r w:rsidRPr="00DD371D">
        <w:t>На основании данного протокола орган управления образованием издает приказ о стимулировании руководителя общеобразовательной организации.</w:t>
      </w:r>
    </w:p>
    <w:p w:rsidR="00DD371D" w:rsidRPr="00DD371D" w:rsidRDefault="00DD371D" w:rsidP="007914DD">
      <w:pPr>
        <w:jc w:val="both"/>
      </w:pPr>
      <w:r w:rsidRPr="00DD371D">
        <w:t>Стимулирующие выплаты руководителям областных общеобразовательных организаций устанавливаются решением областного управляющего совета, созданного исполнительным органом области, в ведомственной подчиненности которого находятся образовательные организации.</w:t>
      </w:r>
    </w:p>
    <w:p w:rsidR="00DD371D" w:rsidRPr="00DD371D" w:rsidRDefault="00DD371D" w:rsidP="00DD371D"/>
    <w:p w:rsidR="00DD371D" w:rsidRPr="00DD371D" w:rsidRDefault="00DD371D" w:rsidP="00DD371D">
      <w:pPr>
        <w:pStyle w:val="1"/>
        <w:rPr>
          <w:sz w:val="24"/>
          <w:szCs w:val="24"/>
        </w:rPr>
      </w:pPr>
      <w:bookmarkStart w:id="33" w:name="sub_1300"/>
      <w:r w:rsidRPr="00DD371D">
        <w:rPr>
          <w:sz w:val="24"/>
          <w:szCs w:val="24"/>
        </w:rPr>
        <w:t>3. Распределение фонда оплаты труда общеобразовательной организации</w:t>
      </w:r>
    </w:p>
    <w:bookmarkEnd w:id="33"/>
    <w:p w:rsidR="00DD371D" w:rsidRPr="00DD371D" w:rsidRDefault="00DD371D" w:rsidP="00DD371D"/>
    <w:p w:rsidR="00DD371D" w:rsidRPr="00DD371D" w:rsidRDefault="00DD371D" w:rsidP="00FC6A4A">
      <w:pPr>
        <w:jc w:val="both"/>
      </w:pPr>
      <w:bookmarkStart w:id="34" w:name="sub_1031"/>
      <w:r w:rsidRPr="00DD371D">
        <w:t>3.1. Общеобразовательная организация самостоятельно распределяет фонд оплаты труда общеобразовательной организации, который состоит из базовой (</w:t>
      </w:r>
      <w:proofErr w:type="spellStart"/>
      <w:r w:rsidRPr="00DD371D">
        <w:t>ФОТб</w:t>
      </w:r>
      <w:proofErr w:type="spellEnd"/>
      <w:r w:rsidRPr="00DD371D">
        <w:t>) и стимулирующей частей (</w:t>
      </w:r>
      <w:proofErr w:type="spellStart"/>
      <w:r w:rsidRPr="00DD371D">
        <w:t>ФОТст</w:t>
      </w:r>
      <w:proofErr w:type="spellEnd"/>
      <w:r w:rsidRPr="00DD371D">
        <w:t>).</w:t>
      </w:r>
      <w:bookmarkEnd w:id="34"/>
    </w:p>
    <w:p w:rsidR="00DD371D" w:rsidRPr="00FC6A4A" w:rsidRDefault="00DD371D" w:rsidP="00FC6A4A">
      <w:pPr>
        <w:pStyle w:val="1"/>
        <w:rPr>
          <w:sz w:val="24"/>
          <w:szCs w:val="24"/>
        </w:rPr>
      </w:pPr>
      <w:proofErr w:type="spellStart"/>
      <w:r w:rsidRPr="00DD371D">
        <w:rPr>
          <w:sz w:val="24"/>
          <w:szCs w:val="24"/>
        </w:rPr>
        <w:t>ФОТоо</w:t>
      </w:r>
      <w:proofErr w:type="spellEnd"/>
      <w:r w:rsidRPr="00DD371D">
        <w:rPr>
          <w:sz w:val="24"/>
          <w:szCs w:val="24"/>
        </w:rPr>
        <w:t xml:space="preserve"> = </w:t>
      </w:r>
      <w:proofErr w:type="spellStart"/>
      <w:r w:rsidRPr="00DD371D">
        <w:rPr>
          <w:sz w:val="24"/>
          <w:szCs w:val="24"/>
        </w:rPr>
        <w:t>ФОТб</w:t>
      </w:r>
      <w:proofErr w:type="spellEnd"/>
      <w:r w:rsidRPr="00DD371D">
        <w:rPr>
          <w:sz w:val="24"/>
          <w:szCs w:val="24"/>
        </w:rPr>
        <w:t xml:space="preserve"> + </w:t>
      </w:r>
      <w:proofErr w:type="spellStart"/>
      <w:r w:rsidRPr="00DD371D">
        <w:rPr>
          <w:sz w:val="24"/>
          <w:szCs w:val="24"/>
        </w:rPr>
        <w:t>ФОТст</w:t>
      </w:r>
      <w:proofErr w:type="spellEnd"/>
    </w:p>
    <w:p w:rsidR="00DD371D" w:rsidRPr="00DD371D" w:rsidRDefault="00DD371D" w:rsidP="00DD371D">
      <w:r w:rsidRPr="00DD371D">
        <w:t>Объем стимулирующей части определяется по формуле:</w:t>
      </w:r>
    </w:p>
    <w:p w:rsidR="00DD371D" w:rsidRPr="00DD371D" w:rsidRDefault="00DD371D" w:rsidP="00FC6A4A">
      <w:pPr>
        <w:ind w:firstLine="698"/>
        <w:jc w:val="center"/>
      </w:pPr>
      <w:proofErr w:type="spellStart"/>
      <w:r w:rsidRPr="00DD371D">
        <w:rPr>
          <w:rStyle w:val="afd"/>
          <w:rFonts w:eastAsia="Arial"/>
        </w:rPr>
        <w:t>ФОТст</w:t>
      </w:r>
      <w:proofErr w:type="spellEnd"/>
      <w:r w:rsidRPr="00DD371D">
        <w:rPr>
          <w:rStyle w:val="afd"/>
          <w:rFonts w:eastAsia="Arial"/>
        </w:rPr>
        <w:t xml:space="preserve"> = </w:t>
      </w:r>
      <w:proofErr w:type="spellStart"/>
      <w:r w:rsidRPr="00DD371D">
        <w:rPr>
          <w:rStyle w:val="afd"/>
          <w:rFonts w:eastAsia="Arial"/>
        </w:rPr>
        <w:t>ФОТоо</w:t>
      </w:r>
      <w:proofErr w:type="spellEnd"/>
      <w:r w:rsidRPr="00DD371D">
        <w:rPr>
          <w:rStyle w:val="afd"/>
          <w:rFonts w:eastAsia="Arial"/>
        </w:rPr>
        <w:t xml:space="preserve"> </w:t>
      </w:r>
      <w:proofErr w:type="spellStart"/>
      <w:r w:rsidRPr="00DD371D">
        <w:rPr>
          <w:rStyle w:val="afd"/>
          <w:rFonts w:eastAsia="Arial"/>
        </w:rPr>
        <w:t>x</w:t>
      </w:r>
      <w:proofErr w:type="spellEnd"/>
      <w:r w:rsidRPr="00DD371D">
        <w:rPr>
          <w:rStyle w:val="afd"/>
          <w:rFonts w:eastAsia="Arial"/>
        </w:rPr>
        <w:t xml:space="preserve"> ш</w:t>
      </w:r>
      <w:r w:rsidRPr="00DD371D">
        <w:t>,</w:t>
      </w:r>
    </w:p>
    <w:p w:rsidR="00DD371D" w:rsidRPr="00DD371D" w:rsidRDefault="00DD371D" w:rsidP="007914DD">
      <w:pPr>
        <w:jc w:val="both"/>
      </w:pPr>
      <w:r w:rsidRPr="00DD371D">
        <w:t xml:space="preserve">где: ш - стимулирующая доля </w:t>
      </w:r>
      <w:proofErr w:type="spellStart"/>
      <w:r w:rsidRPr="00DD371D">
        <w:t>ФОТоо</w:t>
      </w:r>
      <w:proofErr w:type="spellEnd"/>
      <w:r w:rsidRPr="00DD371D">
        <w:t>.</w:t>
      </w:r>
    </w:p>
    <w:p w:rsidR="00DD371D" w:rsidRPr="00DD371D" w:rsidRDefault="00DD371D" w:rsidP="007914DD">
      <w:pPr>
        <w:jc w:val="both"/>
      </w:pPr>
      <w:r w:rsidRPr="00DD371D">
        <w:t>Рекомендуемый диапазон ш - до 30 процентов. Оптимальное значение - 30 процентов.</w:t>
      </w:r>
    </w:p>
    <w:p w:rsidR="00DD371D" w:rsidRPr="00DD371D" w:rsidRDefault="00DD371D" w:rsidP="007914DD">
      <w:pPr>
        <w:jc w:val="both"/>
      </w:pPr>
      <w:r w:rsidRPr="00DD371D">
        <w:t>Значение ш определяется общеобразовательной организацией самостоятельно.</w:t>
      </w:r>
    </w:p>
    <w:p w:rsidR="00DD371D" w:rsidRPr="00DD371D" w:rsidRDefault="00DD371D" w:rsidP="007914DD">
      <w:pPr>
        <w:jc w:val="both"/>
      </w:pPr>
      <w:bookmarkStart w:id="35" w:name="sub_1032"/>
      <w:r w:rsidRPr="00DD371D">
        <w:t>3.2. Базовая часть фонда оплаты труда обеспечивает гарантированную заработную плату педагогических работников (учителей и других педагогических работников), административно-управленческого персонала, учебно-вспомогательного и обслуживающего персоналов общеобразовательной организации и складывается:</w:t>
      </w:r>
    </w:p>
    <w:bookmarkEnd w:id="35"/>
    <w:p w:rsidR="00DD371D" w:rsidRPr="00DD371D" w:rsidRDefault="00DD371D" w:rsidP="007914DD">
      <w:pPr>
        <w:jc w:val="both"/>
      </w:pPr>
    </w:p>
    <w:p w:rsidR="00DD371D" w:rsidRPr="00DD371D" w:rsidRDefault="00DD371D" w:rsidP="00DA244C">
      <w:pPr>
        <w:ind w:firstLine="698"/>
        <w:jc w:val="center"/>
      </w:pPr>
      <w:proofErr w:type="spellStart"/>
      <w:r w:rsidRPr="00DD371D">
        <w:rPr>
          <w:rStyle w:val="afd"/>
          <w:rFonts w:eastAsia="Arial"/>
        </w:rPr>
        <w:t>ФОТб</w:t>
      </w:r>
      <w:proofErr w:type="spellEnd"/>
      <w:r w:rsidRPr="00DD371D">
        <w:rPr>
          <w:rStyle w:val="afd"/>
          <w:rFonts w:eastAsia="Arial"/>
        </w:rPr>
        <w:t xml:space="preserve"> = </w:t>
      </w:r>
      <w:proofErr w:type="spellStart"/>
      <w:r w:rsidRPr="00DD371D">
        <w:rPr>
          <w:rStyle w:val="afd"/>
          <w:rFonts w:eastAsia="Arial"/>
        </w:rPr>
        <w:t>ФОТбауп</w:t>
      </w:r>
      <w:proofErr w:type="spellEnd"/>
      <w:r w:rsidRPr="00DD371D">
        <w:rPr>
          <w:rStyle w:val="afd"/>
          <w:rFonts w:eastAsia="Arial"/>
        </w:rPr>
        <w:t xml:space="preserve"> + </w:t>
      </w:r>
      <w:proofErr w:type="spellStart"/>
      <w:r w:rsidRPr="00DD371D">
        <w:rPr>
          <w:rStyle w:val="afd"/>
          <w:rFonts w:eastAsia="Arial"/>
        </w:rPr>
        <w:t>ФОТбпп</w:t>
      </w:r>
      <w:proofErr w:type="spellEnd"/>
      <w:r w:rsidRPr="00DD371D">
        <w:rPr>
          <w:rStyle w:val="afd"/>
          <w:rFonts w:eastAsia="Arial"/>
        </w:rPr>
        <w:t xml:space="preserve"> + </w:t>
      </w:r>
      <w:proofErr w:type="spellStart"/>
      <w:r w:rsidRPr="00DD371D">
        <w:rPr>
          <w:rStyle w:val="afd"/>
          <w:rFonts w:eastAsia="Arial"/>
        </w:rPr>
        <w:t>ФОТбувп</w:t>
      </w:r>
      <w:proofErr w:type="spellEnd"/>
      <w:r w:rsidRPr="00DD371D">
        <w:rPr>
          <w:rStyle w:val="afd"/>
          <w:rFonts w:eastAsia="Arial"/>
        </w:rPr>
        <w:t xml:space="preserve"> + </w:t>
      </w:r>
      <w:proofErr w:type="spellStart"/>
      <w:r w:rsidRPr="00DD371D">
        <w:rPr>
          <w:rStyle w:val="afd"/>
          <w:rFonts w:eastAsia="Arial"/>
        </w:rPr>
        <w:t>ФОТбоп</w:t>
      </w:r>
      <w:proofErr w:type="spellEnd"/>
      <w:r w:rsidRPr="00DD371D">
        <w:t>,</w:t>
      </w:r>
    </w:p>
    <w:p w:rsidR="00DD371D" w:rsidRPr="00DD371D" w:rsidRDefault="00DD371D" w:rsidP="007914DD">
      <w:pPr>
        <w:jc w:val="both"/>
      </w:pPr>
      <w:r w:rsidRPr="00DD371D">
        <w:t>где:</w:t>
      </w:r>
    </w:p>
    <w:p w:rsidR="00DD371D" w:rsidRPr="00DD371D" w:rsidRDefault="00DD371D" w:rsidP="007914DD">
      <w:pPr>
        <w:jc w:val="both"/>
      </w:pPr>
      <w:proofErr w:type="spellStart"/>
      <w:r w:rsidRPr="00DD371D">
        <w:t>ФОТбауп</w:t>
      </w:r>
      <w:proofErr w:type="spellEnd"/>
      <w:r w:rsidRPr="00DD371D">
        <w:t xml:space="preserve"> - базовая часть фонда оплаты труда административно-управленческого персонала;</w:t>
      </w:r>
    </w:p>
    <w:p w:rsidR="00DD371D" w:rsidRPr="00DD371D" w:rsidRDefault="00DD371D" w:rsidP="007914DD">
      <w:pPr>
        <w:jc w:val="both"/>
      </w:pPr>
      <w:proofErr w:type="spellStart"/>
      <w:r w:rsidRPr="00DD371D">
        <w:t>ФОТбпп</w:t>
      </w:r>
      <w:proofErr w:type="spellEnd"/>
      <w:r w:rsidRPr="00DD371D">
        <w:t xml:space="preserve"> - базовая часть фонда оплаты труда педагогических работников;</w:t>
      </w:r>
    </w:p>
    <w:p w:rsidR="00DD371D" w:rsidRPr="00DD371D" w:rsidRDefault="00DD371D" w:rsidP="007914DD">
      <w:pPr>
        <w:jc w:val="both"/>
      </w:pPr>
      <w:proofErr w:type="spellStart"/>
      <w:r w:rsidRPr="00DD371D">
        <w:t>ФОТбувп</w:t>
      </w:r>
      <w:proofErr w:type="spellEnd"/>
      <w:r w:rsidRPr="00DD371D">
        <w:t xml:space="preserve"> - базовая часть фонда оплаты труда учебно-вспомогательного персонала;</w:t>
      </w:r>
    </w:p>
    <w:p w:rsidR="00DD371D" w:rsidRPr="00DD371D" w:rsidRDefault="00DD371D" w:rsidP="007914DD">
      <w:pPr>
        <w:jc w:val="both"/>
      </w:pPr>
      <w:proofErr w:type="spellStart"/>
      <w:r w:rsidRPr="00DD371D">
        <w:t>ФОТбоп</w:t>
      </w:r>
      <w:proofErr w:type="spellEnd"/>
      <w:r w:rsidRPr="00DD371D">
        <w:t xml:space="preserve"> - базовая часть фонда оплаты труда обслуживающего персонала.</w:t>
      </w:r>
    </w:p>
    <w:p w:rsidR="00DD371D" w:rsidRPr="00DD371D" w:rsidRDefault="00DD371D" w:rsidP="007914DD">
      <w:pPr>
        <w:jc w:val="both"/>
      </w:pPr>
      <w:bookmarkStart w:id="36" w:name="sub_1033"/>
      <w:r w:rsidRPr="00DD371D">
        <w:t>3.3. Объем базовой части фонда оплаты труда педагогического персонала в общем фонде определяется по формуле:</w:t>
      </w:r>
      <w:bookmarkEnd w:id="36"/>
    </w:p>
    <w:p w:rsidR="00DD371D" w:rsidRPr="00DD371D" w:rsidRDefault="00DD371D" w:rsidP="007914DD">
      <w:pPr>
        <w:ind w:firstLine="698"/>
        <w:jc w:val="center"/>
      </w:pPr>
      <w:proofErr w:type="spellStart"/>
      <w:r w:rsidRPr="00DD371D">
        <w:rPr>
          <w:rStyle w:val="afd"/>
          <w:rFonts w:eastAsia="Arial"/>
        </w:rPr>
        <w:t>Vбпп</w:t>
      </w:r>
      <w:proofErr w:type="spellEnd"/>
      <w:r w:rsidRPr="00DD371D">
        <w:rPr>
          <w:rStyle w:val="afd"/>
          <w:rFonts w:eastAsia="Arial"/>
        </w:rPr>
        <w:t xml:space="preserve"> = </w:t>
      </w:r>
      <w:proofErr w:type="spellStart"/>
      <w:r w:rsidRPr="00DD371D">
        <w:rPr>
          <w:rStyle w:val="afd"/>
          <w:rFonts w:eastAsia="Arial"/>
        </w:rPr>
        <w:t>ФОТб</w:t>
      </w:r>
      <w:proofErr w:type="spellEnd"/>
      <w:r w:rsidRPr="00DD371D">
        <w:rPr>
          <w:rStyle w:val="afd"/>
          <w:rFonts w:eastAsia="Arial"/>
        </w:rPr>
        <w:t xml:space="preserve"> </w:t>
      </w:r>
      <w:proofErr w:type="spellStart"/>
      <w:r w:rsidRPr="00DD371D">
        <w:rPr>
          <w:rStyle w:val="afd"/>
          <w:rFonts w:eastAsia="Arial"/>
        </w:rPr>
        <w:t>x</w:t>
      </w:r>
      <w:proofErr w:type="spellEnd"/>
      <w:r w:rsidRPr="00DD371D">
        <w:rPr>
          <w:rStyle w:val="afd"/>
          <w:rFonts w:eastAsia="Arial"/>
        </w:rPr>
        <w:t xml:space="preserve"> пп</w:t>
      </w:r>
      <w:r w:rsidRPr="00DD371D">
        <w:t>,</w:t>
      </w:r>
    </w:p>
    <w:p w:rsidR="00DD371D" w:rsidRPr="00DD371D" w:rsidRDefault="00DD371D" w:rsidP="007914DD">
      <w:pPr>
        <w:jc w:val="both"/>
      </w:pPr>
      <w:r w:rsidRPr="00DD371D">
        <w:t>где: пп - доля фонда оплаты труда педагогического персонала в базовой части фонда оплаты труда.</w:t>
      </w:r>
    </w:p>
    <w:p w:rsidR="00DD371D" w:rsidRPr="00DD371D" w:rsidRDefault="00DD371D" w:rsidP="007914DD">
      <w:pPr>
        <w:jc w:val="both"/>
      </w:pPr>
      <w:r w:rsidRPr="00DD371D">
        <w:t>Рекомендуемое оптимальное значение пп - до 70 процентов. Значение пп определяется самостоятельно общеобразовательной организацией.</w:t>
      </w:r>
    </w:p>
    <w:p w:rsidR="00DD371D" w:rsidRPr="00DD371D" w:rsidRDefault="00DD371D" w:rsidP="007914DD">
      <w:pPr>
        <w:ind w:firstLine="698"/>
        <w:jc w:val="center"/>
      </w:pPr>
      <w:proofErr w:type="spellStart"/>
      <w:r w:rsidRPr="00DD371D">
        <w:rPr>
          <w:rStyle w:val="afd"/>
          <w:rFonts w:eastAsia="Arial"/>
        </w:rPr>
        <w:t>ФОТб</w:t>
      </w:r>
      <w:proofErr w:type="spellEnd"/>
      <w:r w:rsidRPr="00DD371D">
        <w:rPr>
          <w:rStyle w:val="afd"/>
          <w:rFonts w:eastAsia="Arial"/>
        </w:rPr>
        <w:t xml:space="preserve"> </w:t>
      </w:r>
      <w:proofErr w:type="spellStart"/>
      <w:r w:rsidRPr="00DD371D">
        <w:rPr>
          <w:rStyle w:val="afd"/>
          <w:rFonts w:eastAsia="Arial"/>
        </w:rPr>
        <w:t>пп</w:t>
      </w:r>
      <w:proofErr w:type="spellEnd"/>
      <w:r w:rsidRPr="00DD371D">
        <w:rPr>
          <w:rStyle w:val="afd"/>
          <w:rFonts w:eastAsia="Arial"/>
        </w:rPr>
        <w:t xml:space="preserve"> = </w:t>
      </w:r>
      <w:proofErr w:type="spellStart"/>
      <w:r w:rsidRPr="00DD371D">
        <w:rPr>
          <w:rStyle w:val="afd"/>
          <w:rFonts w:eastAsia="Arial"/>
        </w:rPr>
        <w:t>ФОТбуч</w:t>
      </w:r>
      <w:proofErr w:type="spellEnd"/>
      <w:r w:rsidRPr="00DD371D">
        <w:rPr>
          <w:rStyle w:val="afd"/>
          <w:rFonts w:eastAsia="Arial"/>
        </w:rPr>
        <w:t xml:space="preserve">. + </w:t>
      </w:r>
      <w:proofErr w:type="spellStart"/>
      <w:r w:rsidRPr="00DD371D">
        <w:rPr>
          <w:rStyle w:val="afd"/>
          <w:rFonts w:eastAsia="Arial"/>
        </w:rPr>
        <w:t>ФОТбппп</w:t>
      </w:r>
      <w:proofErr w:type="spellEnd"/>
      <w:r w:rsidRPr="00DD371D">
        <w:t>,</w:t>
      </w:r>
    </w:p>
    <w:p w:rsidR="00DD371D" w:rsidRPr="00DD371D" w:rsidRDefault="00DD371D" w:rsidP="007914DD">
      <w:pPr>
        <w:jc w:val="both"/>
      </w:pPr>
      <w:r w:rsidRPr="00DD371D">
        <w:t>где:</w:t>
      </w:r>
    </w:p>
    <w:p w:rsidR="00DD371D" w:rsidRPr="00DD371D" w:rsidRDefault="00DD371D" w:rsidP="007914DD">
      <w:pPr>
        <w:jc w:val="both"/>
      </w:pPr>
      <w:proofErr w:type="spellStart"/>
      <w:r w:rsidRPr="00DD371D">
        <w:t>ФОТбуч</w:t>
      </w:r>
      <w:proofErr w:type="spellEnd"/>
      <w:r w:rsidRPr="00DD371D">
        <w:t xml:space="preserve"> - фонд оплаты труда педагогических работников, непосредственно осуществляющих учебный процесс;</w:t>
      </w:r>
    </w:p>
    <w:p w:rsidR="00DD371D" w:rsidRPr="00DD371D" w:rsidRDefault="00DD371D" w:rsidP="007914DD">
      <w:pPr>
        <w:jc w:val="both"/>
      </w:pPr>
      <w:proofErr w:type="spellStart"/>
      <w:r w:rsidRPr="00DD371D">
        <w:t>ФОТбппп</w:t>
      </w:r>
      <w:proofErr w:type="spellEnd"/>
      <w:r w:rsidRPr="00DD371D">
        <w:t xml:space="preserve"> - фонд оплаты труда прочих педагогических работников.</w:t>
      </w:r>
    </w:p>
    <w:p w:rsidR="00DD371D" w:rsidRPr="00DD371D" w:rsidRDefault="00DD371D" w:rsidP="00DD371D"/>
    <w:p w:rsidR="00DD371D" w:rsidRPr="00DD371D" w:rsidRDefault="00DD371D" w:rsidP="00DD371D">
      <w:pPr>
        <w:pStyle w:val="1"/>
        <w:rPr>
          <w:sz w:val="24"/>
          <w:szCs w:val="24"/>
        </w:rPr>
      </w:pPr>
      <w:bookmarkStart w:id="37" w:name="sub_1400"/>
      <w:r w:rsidRPr="00DD371D">
        <w:rPr>
          <w:sz w:val="24"/>
          <w:szCs w:val="24"/>
        </w:rPr>
        <w:t>4. Определение фонда оплаты труда педагогических работников, непосредственно осуществляющих учебный процесс (учителей), общеобразовательной организации</w:t>
      </w:r>
    </w:p>
    <w:bookmarkEnd w:id="37"/>
    <w:p w:rsidR="00DD371D" w:rsidRPr="00DD371D" w:rsidRDefault="00DD371D" w:rsidP="00DD371D"/>
    <w:p w:rsidR="00DD371D" w:rsidRPr="00DD371D" w:rsidRDefault="00DD371D" w:rsidP="007914DD">
      <w:pPr>
        <w:jc w:val="both"/>
      </w:pPr>
      <w:bookmarkStart w:id="38" w:name="sub_1041"/>
      <w:r w:rsidRPr="00DD371D">
        <w:t>4.1. Фонд оплаты труда педагогического персонала, непосредственно осуществляющего учебный процесс (учителей), включает в себя гарантированную базовую и стимулирующую часть и рассчитывается по формуле:</w:t>
      </w:r>
      <w:bookmarkEnd w:id="38"/>
    </w:p>
    <w:p w:rsidR="00DD371D" w:rsidRPr="00DD371D" w:rsidRDefault="00DD371D" w:rsidP="007914DD">
      <w:pPr>
        <w:ind w:firstLine="698"/>
        <w:jc w:val="center"/>
      </w:pPr>
      <w:r w:rsidRPr="00DD371D">
        <w:rPr>
          <w:rStyle w:val="afd"/>
          <w:rFonts w:eastAsia="Arial"/>
        </w:rPr>
        <w:t xml:space="preserve">ФОТ </w:t>
      </w:r>
      <w:proofErr w:type="spellStart"/>
      <w:r w:rsidRPr="00DD371D">
        <w:rPr>
          <w:rStyle w:val="afd"/>
          <w:rFonts w:eastAsia="Arial"/>
        </w:rPr>
        <w:t>уч</w:t>
      </w:r>
      <w:proofErr w:type="spellEnd"/>
      <w:r w:rsidRPr="00DD371D">
        <w:rPr>
          <w:rStyle w:val="afd"/>
          <w:rFonts w:eastAsia="Arial"/>
        </w:rPr>
        <w:t xml:space="preserve"> = </w:t>
      </w:r>
      <w:proofErr w:type="spellStart"/>
      <w:r w:rsidRPr="00DD371D">
        <w:rPr>
          <w:rStyle w:val="afd"/>
          <w:rFonts w:eastAsia="Arial"/>
        </w:rPr>
        <w:t>ФОТбуч</w:t>
      </w:r>
      <w:proofErr w:type="spellEnd"/>
      <w:r w:rsidRPr="00DD371D">
        <w:rPr>
          <w:rStyle w:val="afd"/>
          <w:rFonts w:eastAsia="Arial"/>
        </w:rPr>
        <w:t xml:space="preserve">. + </w:t>
      </w:r>
      <w:proofErr w:type="spellStart"/>
      <w:r w:rsidRPr="00DD371D">
        <w:rPr>
          <w:rStyle w:val="afd"/>
          <w:rFonts w:eastAsia="Arial"/>
        </w:rPr>
        <w:t>ФОТстуч</w:t>
      </w:r>
      <w:proofErr w:type="spellEnd"/>
      <w:r w:rsidRPr="00DD371D">
        <w:t>.,</w:t>
      </w:r>
    </w:p>
    <w:p w:rsidR="00DD371D" w:rsidRPr="00DD371D" w:rsidRDefault="00DD371D" w:rsidP="00DD371D">
      <w:r w:rsidRPr="00DD371D">
        <w:t>где:</w:t>
      </w:r>
    </w:p>
    <w:p w:rsidR="00DD371D" w:rsidRPr="00DD371D" w:rsidRDefault="00DD371D" w:rsidP="007914DD">
      <w:pPr>
        <w:jc w:val="both"/>
      </w:pPr>
      <w:proofErr w:type="spellStart"/>
      <w:r w:rsidRPr="00DD371D">
        <w:lastRenderedPageBreak/>
        <w:t>ФОТстуч</w:t>
      </w:r>
      <w:proofErr w:type="spellEnd"/>
      <w:r w:rsidRPr="00DD371D">
        <w:t xml:space="preserve"> - стимулирующая часть фонда оплаты труда педагогических работников, непосредственно осуществляющих учебный процесс (учителей):</w:t>
      </w:r>
    </w:p>
    <w:p w:rsidR="00DD371D" w:rsidRPr="00DD371D" w:rsidRDefault="00DD371D" w:rsidP="007914DD">
      <w:pPr>
        <w:ind w:firstLine="698"/>
        <w:jc w:val="center"/>
      </w:pPr>
      <w:proofErr w:type="spellStart"/>
      <w:r w:rsidRPr="00DD371D">
        <w:rPr>
          <w:rStyle w:val="afd"/>
          <w:rFonts w:eastAsia="Arial"/>
        </w:rPr>
        <w:t>ФОТстуч</w:t>
      </w:r>
      <w:proofErr w:type="spellEnd"/>
      <w:r w:rsidRPr="00DD371D">
        <w:rPr>
          <w:rStyle w:val="afd"/>
          <w:rFonts w:eastAsia="Arial"/>
        </w:rPr>
        <w:t xml:space="preserve">. = </w:t>
      </w:r>
      <w:proofErr w:type="spellStart"/>
      <w:r w:rsidRPr="00DD371D">
        <w:rPr>
          <w:rStyle w:val="afd"/>
          <w:rFonts w:eastAsia="Arial"/>
        </w:rPr>
        <w:t>ФОТуч</w:t>
      </w:r>
      <w:proofErr w:type="spellEnd"/>
      <w:r w:rsidRPr="00DD371D">
        <w:rPr>
          <w:rStyle w:val="afd"/>
          <w:rFonts w:eastAsia="Arial"/>
        </w:rPr>
        <w:t xml:space="preserve"> * </w:t>
      </w:r>
      <w:proofErr w:type="spellStart"/>
      <w:r w:rsidRPr="00DD371D">
        <w:rPr>
          <w:rStyle w:val="afd"/>
          <w:rFonts w:eastAsia="Arial"/>
        </w:rPr>
        <w:t>ст</w:t>
      </w:r>
      <w:proofErr w:type="spellEnd"/>
      <w:r w:rsidRPr="00DD371D">
        <w:t>,</w:t>
      </w:r>
    </w:p>
    <w:p w:rsidR="00DD371D" w:rsidRPr="00DD371D" w:rsidRDefault="00DD371D" w:rsidP="00DD371D">
      <w:r w:rsidRPr="00DD371D">
        <w:t>где:</w:t>
      </w:r>
    </w:p>
    <w:p w:rsidR="00DD371D" w:rsidRPr="00DD371D" w:rsidRDefault="00DD371D" w:rsidP="007914DD">
      <w:pPr>
        <w:jc w:val="both"/>
      </w:pPr>
      <w:r w:rsidRPr="00DD371D">
        <w:t xml:space="preserve">ст. - доля стимулирующей части </w:t>
      </w:r>
      <w:proofErr w:type="spellStart"/>
      <w:r w:rsidRPr="00DD371D">
        <w:t>ФОТстуч</w:t>
      </w:r>
      <w:proofErr w:type="spellEnd"/>
      <w:r w:rsidRPr="00DD371D">
        <w:t xml:space="preserve">, которая составляет до 30 процентов. Рекомендуемое оптимальное значение </w:t>
      </w:r>
      <w:proofErr w:type="spellStart"/>
      <w:r w:rsidRPr="00DD371D">
        <w:t>ст</w:t>
      </w:r>
      <w:proofErr w:type="spellEnd"/>
      <w:r w:rsidRPr="00DD371D">
        <w:t xml:space="preserve"> - 30 процентов. Значение устанавливается общеобразовательной организацией самостоятельно.</w:t>
      </w:r>
    </w:p>
    <w:p w:rsidR="00DD371D" w:rsidRPr="00DD371D" w:rsidRDefault="00DD371D" w:rsidP="007914DD">
      <w:pPr>
        <w:jc w:val="both"/>
      </w:pPr>
      <w:bookmarkStart w:id="39" w:name="sub_1042"/>
      <w:r w:rsidRPr="00DD371D">
        <w:t xml:space="preserve">4.2. </w:t>
      </w:r>
      <w:proofErr w:type="spellStart"/>
      <w:r w:rsidRPr="00DD371D">
        <w:t>ФОТбуч</w:t>
      </w:r>
      <w:proofErr w:type="spellEnd"/>
      <w:r w:rsidRPr="00DD371D">
        <w:t xml:space="preserve"> - состоит из общей и специальной частей.</w:t>
      </w:r>
      <w:bookmarkEnd w:id="39"/>
    </w:p>
    <w:p w:rsidR="00DD371D" w:rsidRPr="00DD371D" w:rsidRDefault="00DD371D" w:rsidP="007914DD">
      <w:pPr>
        <w:ind w:firstLine="698"/>
        <w:jc w:val="center"/>
      </w:pPr>
      <w:proofErr w:type="spellStart"/>
      <w:r w:rsidRPr="00DD371D">
        <w:rPr>
          <w:rStyle w:val="afd"/>
          <w:rFonts w:eastAsia="Arial"/>
        </w:rPr>
        <w:t>ФОТо</w:t>
      </w:r>
      <w:proofErr w:type="spellEnd"/>
      <w:r w:rsidRPr="00DD371D">
        <w:rPr>
          <w:rStyle w:val="afd"/>
          <w:rFonts w:eastAsia="Arial"/>
        </w:rPr>
        <w:t xml:space="preserve"> = </w:t>
      </w:r>
      <w:proofErr w:type="spellStart"/>
      <w:r w:rsidRPr="00DD371D">
        <w:rPr>
          <w:rStyle w:val="afd"/>
          <w:rFonts w:eastAsia="Arial"/>
        </w:rPr>
        <w:t>ФОТаз</w:t>
      </w:r>
      <w:proofErr w:type="spellEnd"/>
      <w:r w:rsidRPr="00DD371D">
        <w:rPr>
          <w:rStyle w:val="afd"/>
          <w:rFonts w:eastAsia="Arial"/>
        </w:rPr>
        <w:t xml:space="preserve"> + </w:t>
      </w:r>
      <w:proofErr w:type="spellStart"/>
      <w:r w:rsidRPr="00DD371D">
        <w:rPr>
          <w:rStyle w:val="afd"/>
          <w:rFonts w:eastAsia="Arial"/>
        </w:rPr>
        <w:t>ФОТнз</w:t>
      </w:r>
      <w:proofErr w:type="spellEnd"/>
      <w:r w:rsidRPr="00DD371D">
        <w:rPr>
          <w:rStyle w:val="afd"/>
          <w:rFonts w:eastAsia="Arial"/>
        </w:rPr>
        <w:t xml:space="preserve"> + </w:t>
      </w:r>
      <w:proofErr w:type="spellStart"/>
      <w:r w:rsidRPr="00DD371D">
        <w:rPr>
          <w:rStyle w:val="afd"/>
          <w:rFonts w:eastAsia="Arial"/>
        </w:rPr>
        <w:t>ФОТвнуз</w:t>
      </w:r>
      <w:proofErr w:type="spellEnd"/>
      <w:r w:rsidRPr="00DD371D">
        <w:t>,</w:t>
      </w:r>
    </w:p>
    <w:p w:rsidR="00DD371D" w:rsidRPr="00DD371D" w:rsidRDefault="00DD371D" w:rsidP="007914DD">
      <w:pPr>
        <w:jc w:val="both"/>
      </w:pPr>
      <w:proofErr w:type="spellStart"/>
      <w:r w:rsidRPr="00DD371D">
        <w:t>ФОТо</w:t>
      </w:r>
      <w:proofErr w:type="spellEnd"/>
      <w:r w:rsidRPr="00DD371D">
        <w:t xml:space="preserve"> состоит из двух частей: фонда оплаты аудиторной занятости (</w:t>
      </w:r>
      <w:proofErr w:type="spellStart"/>
      <w:r w:rsidRPr="00DD371D">
        <w:t>ФОТаз</w:t>
      </w:r>
      <w:proofErr w:type="spellEnd"/>
      <w:r w:rsidRPr="00DD371D">
        <w:t>) и фонда оплаты неаудиторной занятости (</w:t>
      </w:r>
      <w:proofErr w:type="spellStart"/>
      <w:r w:rsidRPr="00DD371D">
        <w:t>ФОТнз</w:t>
      </w:r>
      <w:proofErr w:type="spellEnd"/>
      <w:r w:rsidRPr="00DD371D">
        <w:t>).</w:t>
      </w:r>
    </w:p>
    <w:p w:rsidR="00DD371D" w:rsidRPr="00DD371D" w:rsidRDefault="00DD371D" w:rsidP="007914DD">
      <w:pPr>
        <w:jc w:val="both"/>
      </w:pPr>
      <w:bookmarkStart w:id="40" w:name="sub_10421"/>
      <w:r w:rsidRPr="00DD371D">
        <w:t>4.2.1. Фонд оплаты труда аудиторной части включает в себя:</w:t>
      </w:r>
    </w:p>
    <w:bookmarkEnd w:id="40"/>
    <w:p w:rsidR="00DD371D" w:rsidRPr="00DD371D" w:rsidRDefault="00DD371D" w:rsidP="007914DD">
      <w:pPr>
        <w:jc w:val="both"/>
      </w:pPr>
      <w:r w:rsidRPr="00DD371D">
        <w:t>- должностной базовый оклад (на основе установленной категории) и не зависит от количества учеников в классе, а также гарантированных повышающих коэффициентов (К):</w:t>
      </w:r>
    </w:p>
    <w:p w:rsidR="00DD371D" w:rsidRPr="00DD371D" w:rsidRDefault="00DD371D" w:rsidP="007914DD">
      <w:pPr>
        <w:jc w:val="both"/>
      </w:pPr>
      <w:r w:rsidRPr="00DD371D">
        <w:t>- за сложность предмета;</w:t>
      </w:r>
    </w:p>
    <w:p w:rsidR="00DD371D" w:rsidRPr="00DD371D" w:rsidRDefault="00DD371D" w:rsidP="007914DD">
      <w:pPr>
        <w:jc w:val="both"/>
      </w:pPr>
      <w:r w:rsidRPr="00DD371D">
        <w:t>- за превышение нормативной наполняемости класса;</w:t>
      </w:r>
    </w:p>
    <w:p w:rsidR="00DD371D" w:rsidRPr="00DD371D" w:rsidRDefault="00DD371D" w:rsidP="007914DD">
      <w:pPr>
        <w:jc w:val="both"/>
      </w:pPr>
      <w:r w:rsidRPr="00DD371D">
        <w:t>- за работу в общеобразовательной организации, расположенной в сельской местности;</w:t>
      </w:r>
    </w:p>
    <w:p w:rsidR="00DD371D" w:rsidRPr="00DD371D" w:rsidRDefault="00DD371D" w:rsidP="007914DD">
      <w:pPr>
        <w:jc w:val="both"/>
      </w:pPr>
      <w:r w:rsidRPr="00DD371D">
        <w:t>- за работу в коррекционных классах;</w:t>
      </w:r>
    </w:p>
    <w:p w:rsidR="00DD371D" w:rsidRPr="00DD371D" w:rsidRDefault="00DD371D" w:rsidP="007914DD">
      <w:pPr>
        <w:jc w:val="both"/>
      </w:pPr>
      <w:r w:rsidRPr="00DD371D">
        <w:t>- за проведение предметов на углубленном и профильном уровне во всех классах;</w:t>
      </w:r>
    </w:p>
    <w:p w:rsidR="00DD371D" w:rsidRPr="00DD371D" w:rsidRDefault="00DD371D" w:rsidP="007914DD">
      <w:pPr>
        <w:jc w:val="both"/>
      </w:pPr>
      <w:r w:rsidRPr="00DD371D">
        <w:t>- за работу во вредных условиях труда по итогам проведения специальной оценки условий труда;</w:t>
      </w:r>
    </w:p>
    <w:p w:rsidR="00DD371D" w:rsidRPr="00DD371D" w:rsidRDefault="00DD371D" w:rsidP="007914DD">
      <w:pPr>
        <w:jc w:val="both"/>
      </w:pPr>
      <w:r w:rsidRPr="00DD371D">
        <w:t>- за работу в общеобразовательной организации, обеспечивающей обучающихся занятостью;</w:t>
      </w:r>
    </w:p>
    <w:p w:rsidR="00DD371D" w:rsidRPr="00DD371D" w:rsidRDefault="00DD371D" w:rsidP="007914DD">
      <w:pPr>
        <w:jc w:val="both"/>
      </w:pPr>
      <w:r w:rsidRPr="00DD371D">
        <w:t>-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центральной психолого-медико-педагогической комиссии или территориальной психолого-медико-педагогической комиссии (за исключением обучения хронически больных детей дома и дистанционно) с учетом фактической педагогической нагрузки;</w:t>
      </w:r>
    </w:p>
    <w:p w:rsidR="00DD371D" w:rsidRPr="00DD371D" w:rsidRDefault="00DD371D" w:rsidP="007914DD">
      <w:pPr>
        <w:jc w:val="both"/>
      </w:pPr>
      <w:r w:rsidRPr="00DD371D">
        <w:t>- педагогическим работникам,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DD371D" w:rsidRPr="00DD371D" w:rsidRDefault="00DD371D" w:rsidP="007914DD">
      <w:pPr>
        <w:jc w:val="both"/>
      </w:pPr>
      <w:bookmarkStart w:id="41" w:name="sub_10422"/>
      <w:r w:rsidRPr="00DD371D">
        <w:t xml:space="preserve">4.2.2. </w:t>
      </w:r>
      <w:proofErr w:type="spellStart"/>
      <w:r w:rsidRPr="00DD371D">
        <w:t>ФОТнз</w:t>
      </w:r>
      <w:proofErr w:type="spellEnd"/>
      <w:r w:rsidRPr="00DD371D">
        <w:t xml:space="preserve"> включает в себя фонд оплаты труда за виды неаудиторной занятости согласно Методике.</w:t>
      </w:r>
    </w:p>
    <w:bookmarkEnd w:id="41"/>
    <w:p w:rsidR="00DD371D" w:rsidRPr="00DD371D" w:rsidRDefault="00DD371D" w:rsidP="007914DD">
      <w:pPr>
        <w:jc w:val="both"/>
      </w:pPr>
      <w:r w:rsidRPr="00DD371D">
        <w:t xml:space="preserve">Рекомендуемое значение </w:t>
      </w:r>
      <w:proofErr w:type="spellStart"/>
      <w:r w:rsidRPr="00DD371D">
        <w:t>ФОТнз</w:t>
      </w:r>
      <w:proofErr w:type="spellEnd"/>
      <w:r w:rsidRPr="00DD371D">
        <w:t xml:space="preserve"> - до 15 процентов.</w:t>
      </w:r>
    </w:p>
    <w:p w:rsidR="00DD371D" w:rsidRPr="00DD371D" w:rsidRDefault="00DD371D" w:rsidP="007914DD">
      <w:pPr>
        <w:jc w:val="both"/>
      </w:pPr>
      <w:r w:rsidRPr="00DD371D">
        <w:t xml:space="preserve">Соотношение и порядок распределения </w:t>
      </w:r>
      <w:proofErr w:type="spellStart"/>
      <w:r w:rsidRPr="00DD371D">
        <w:t>ФОТнз</w:t>
      </w:r>
      <w:proofErr w:type="spellEnd"/>
      <w:r w:rsidRPr="00DD371D">
        <w:t xml:space="preserve"> определяется общеобразовательной организацией самостоятельно исходя из специфики ее образовательной программы.</w:t>
      </w:r>
    </w:p>
    <w:p w:rsidR="00DD371D" w:rsidRPr="00DD371D" w:rsidRDefault="00DD371D" w:rsidP="007914DD">
      <w:pPr>
        <w:jc w:val="both"/>
      </w:pPr>
      <w:bookmarkStart w:id="42" w:name="sub_10423"/>
      <w:r w:rsidRPr="00DD371D">
        <w:t xml:space="preserve">4.2.3. ФОТ </w:t>
      </w:r>
      <w:proofErr w:type="spellStart"/>
      <w:r w:rsidRPr="00DD371D">
        <w:t>внуз</w:t>
      </w:r>
      <w:proofErr w:type="spellEnd"/>
      <w:r w:rsidRPr="00DD371D">
        <w:t xml:space="preserve"> - фонд оплаты за виды внеурочной деятельности в связи с внедрением нового федерального государственного образовательного стандарта для всех классов общеобразовательных организаций.</w:t>
      </w:r>
    </w:p>
    <w:p w:rsidR="00DD371D" w:rsidRPr="00DD371D" w:rsidRDefault="00DD371D" w:rsidP="007914DD">
      <w:pPr>
        <w:jc w:val="both"/>
      </w:pPr>
      <w:bookmarkStart w:id="43" w:name="sub_10424"/>
      <w:bookmarkEnd w:id="42"/>
      <w:r w:rsidRPr="00DD371D">
        <w:t>4.2.4. Специальная часть включает в себя:</w:t>
      </w:r>
    </w:p>
    <w:bookmarkEnd w:id="43"/>
    <w:p w:rsidR="00DD371D" w:rsidRPr="00DD371D" w:rsidRDefault="00DD371D" w:rsidP="007914DD">
      <w:pPr>
        <w:jc w:val="both"/>
      </w:pPr>
      <w:r w:rsidRPr="00DD371D">
        <w:t xml:space="preserve">- специальные гарантированные доплаты и надбавки согласно </w:t>
      </w:r>
      <w:hyperlink w:anchor="sub_130000" w:history="1">
        <w:r w:rsidRPr="00DD371D">
          <w:rPr>
            <w:rStyle w:val="afe"/>
          </w:rPr>
          <w:t>приложению N 3</w:t>
        </w:r>
      </w:hyperlink>
      <w:r w:rsidRPr="00DD371D">
        <w:t xml:space="preserve"> к Методике;</w:t>
      </w:r>
    </w:p>
    <w:p w:rsidR="00DD371D" w:rsidRPr="00DD371D" w:rsidRDefault="00DD371D" w:rsidP="007914DD">
      <w:pPr>
        <w:jc w:val="both"/>
      </w:pPr>
      <w:r w:rsidRPr="00DD371D">
        <w:t xml:space="preserve">- гарантированные доплаты за выполнение функций наставничества и функций методиста согласно </w:t>
      </w:r>
      <w:hyperlink w:anchor="sub_160000" w:history="1">
        <w:r w:rsidRPr="00DD371D">
          <w:rPr>
            <w:rStyle w:val="afe"/>
          </w:rPr>
          <w:t>приложению N 6</w:t>
        </w:r>
      </w:hyperlink>
      <w:r w:rsidRPr="00DD371D">
        <w:t xml:space="preserve"> к Методике.</w:t>
      </w:r>
    </w:p>
    <w:p w:rsidR="00DD371D" w:rsidRPr="00DD371D" w:rsidRDefault="00DD371D" w:rsidP="007914DD">
      <w:pPr>
        <w:jc w:val="both"/>
      </w:pPr>
      <w:bookmarkStart w:id="44" w:name="sub_1043"/>
      <w:r w:rsidRPr="00DD371D">
        <w:t xml:space="preserve">4.3. </w:t>
      </w:r>
      <w:proofErr w:type="spellStart"/>
      <w:r w:rsidRPr="00DD371D">
        <w:t>ФОТстуч</w:t>
      </w:r>
      <w:proofErr w:type="spellEnd"/>
      <w:r w:rsidRPr="00DD371D">
        <w:t xml:space="preserve"> - стимулирующая часть фонда оплаты труда учителей включает в себя:</w:t>
      </w:r>
    </w:p>
    <w:bookmarkEnd w:id="44"/>
    <w:p w:rsidR="00DD371D" w:rsidRPr="00DD371D" w:rsidRDefault="00DD371D" w:rsidP="007914DD">
      <w:pPr>
        <w:jc w:val="both"/>
      </w:pPr>
      <w:r w:rsidRPr="00DD371D">
        <w:t>- гарантированные выплаты (за отраслевые награды) за ученую степень;</w:t>
      </w:r>
    </w:p>
    <w:p w:rsidR="00DD371D" w:rsidRPr="00601DF9" w:rsidRDefault="00DD371D" w:rsidP="00601DF9">
      <w:pPr>
        <w:jc w:val="both"/>
      </w:pPr>
      <w:r w:rsidRPr="00DD371D">
        <w:t xml:space="preserve">- поощрительные выплаты (KPI) на основе показателей эффективности согласно </w:t>
      </w:r>
      <w:hyperlink w:anchor="sub_120000" w:history="1">
        <w:r w:rsidRPr="00DD371D">
          <w:rPr>
            <w:rStyle w:val="afe"/>
          </w:rPr>
          <w:t>приложению N 2</w:t>
        </w:r>
      </w:hyperlink>
      <w:r w:rsidRPr="00DD371D">
        <w:t xml:space="preserve"> к Методике.</w:t>
      </w:r>
    </w:p>
    <w:p w:rsidR="00DD371D" w:rsidRPr="00DD371D" w:rsidRDefault="00DD371D" w:rsidP="007914DD">
      <w:pPr>
        <w:jc w:val="both"/>
      </w:pPr>
      <w:r w:rsidRPr="00DD371D">
        <w:t>4.4. Учебный план разрабатывается общеобразовательной организацией самостоятельно. Максимальный объем учебной нагрузки не может превышать норм, установленных федеральным базисным учебным планом и санитарными правилами и нормами.</w:t>
      </w:r>
    </w:p>
    <w:p w:rsidR="00DD371D" w:rsidRPr="00DD371D" w:rsidRDefault="00DD371D" w:rsidP="007914DD">
      <w:pPr>
        <w:jc w:val="both"/>
      </w:pPr>
      <w:r w:rsidRPr="00DD371D">
        <w:lastRenderedPageBreak/>
        <w:t>При этом должна быть обеспечена в полном объеме реализация федерального компонента государственного образовательного стандарта общего образования и регионального компонента, установленного законом Белгородской области.</w:t>
      </w:r>
    </w:p>
    <w:p w:rsidR="00DD371D" w:rsidRPr="00DD371D" w:rsidRDefault="00DD371D" w:rsidP="007914DD">
      <w:pPr>
        <w:jc w:val="both"/>
      </w:pPr>
      <w:r w:rsidRPr="00DD371D">
        <w:t>Рекомендуется определять максимальный объем недельной учебной нагрузки для совмещенных начальных классов 30 часов при объединении двух классов и 35 часов при объединении трех и четырех классов в один класс-комплект.</w:t>
      </w:r>
    </w:p>
    <w:p w:rsidR="00DD371D" w:rsidRPr="00DD371D" w:rsidRDefault="00DD371D" w:rsidP="007914DD">
      <w:pPr>
        <w:jc w:val="both"/>
      </w:pPr>
      <w:bookmarkStart w:id="45" w:name="sub_10444"/>
      <w:r w:rsidRPr="00DD371D">
        <w:t>Класс делится на группы при проведении занятий по иностранному языку в начальной, основной и старшей школе, технологии на второй и третьей ступенях общего образования, по информатике и информационно-коммуникационным технологиям в основной школе и старшей, по физической культуре в старшей школе, по физике и химии во время практических занятий, при организации профильного обучения на старшей ступени на основе индивидуальных учебных планов, если наполняемость класса составляет 25 человек в городской местности, в сельской местности - не менее 20 человек.</w:t>
      </w:r>
    </w:p>
    <w:p w:rsidR="00DD371D" w:rsidRPr="00DD371D" w:rsidRDefault="00DD371D" w:rsidP="00FC6A4A">
      <w:pPr>
        <w:jc w:val="both"/>
      </w:pPr>
      <w:bookmarkStart w:id="46" w:name="sub_10445"/>
      <w:bookmarkEnd w:id="45"/>
      <w:r w:rsidRPr="00DD371D">
        <w:t>При сокращении общей численности обучающихся в общеобразовательных организациях Белгородской области не менее чем на 15 процентов от списочной численности обучающихся по состоянию на 1 января 2023 года в связи с введением на территории Белгородской области среднего уровня реагирования, а также в связи с действием высокого ("желтого") уровня террористической опасности на территории Белгородской области на период с 1 сентября 2023 года по 31 декабря 2023 года деление классов осуществляется на группы с меньшей наполняемостью от 15 человек и более при проведении учебных занятий в городской и сельской местности.</w:t>
      </w:r>
      <w:bookmarkEnd w:id="46"/>
    </w:p>
    <w:p w:rsidR="00DD371D" w:rsidRPr="007914DD" w:rsidRDefault="00DD371D" w:rsidP="007914DD">
      <w:pPr>
        <w:pStyle w:val="1"/>
        <w:rPr>
          <w:sz w:val="24"/>
          <w:szCs w:val="24"/>
        </w:rPr>
      </w:pPr>
      <w:bookmarkStart w:id="47" w:name="sub_1500"/>
      <w:r w:rsidRPr="00DD371D">
        <w:rPr>
          <w:sz w:val="24"/>
          <w:szCs w:val="24"/>
        </w:rPr>
        <w:t>5. Расчет заработной платы педагогических работников, непосредственно осуществляющих учебный процесс (учителей)</w:t>
      </w:r>
      <w:bookmarkEnd w:id="47"/>
    </w:p>
    <w:p w:rsidR="00DD371D" w:rsidRPr="00DD371D" w:rsidRDefault="00DD371D" w:rsidP="00FC6A4A">
      <w:pPr>
        <w:jc w:val="both"/>
      </w:pPr>
      <w:bookmarkStart w:id="48" w:name="sub_1051"/>
      <w:r w:rsidRPr="00DD371D">
        <w:t xml:space="preserve">5.1. Базовый оклад педагогического работника, непосредственно осуществляющего учебный процесс (учителя), зависит от базового должностного оклада с учетом квалификационной категории, установленного в соответствии с </w:t>
      </w:r>
      <w:hyperlink w:anchor="sub_140000" w:history="1">
        <w:r w:rsidRPr="00DD371D">
          <w:rPr>
            <w:rStyle w:val="afe"/>
          </w:rPr>
          <w:t>приложением N 4</w:t>
        </w:r>
      </w:hyperlink>
      <w:r w:rsidRPr="00DD371D">
        <w:t xml:space="preserve"> к Методике, повышающих коэффициентов К1, К2, К3, К4, К5, К6, К7, К8, К9, К10, К11 и рассчитывается по формуле:</w:t>
      </w:r>
      <w:bookmarkEnd w:id="48"/>
    </w:p>
    <w:p w:rsidR="00DD371D" w:rsidRPr="00DD371D" w:rsidRDefault="00DD371D" w:rsidP="007914DD">
      <w:pPr>
        <w:ind w:firstLine="698"/>
        <w:jc w:val="center"/>
      </w:pPr>
      <w:proofErr w:type="spellStart"/>
      <w:r w:rsidRPr="00DD371D">
        <w:rPr>
          <w:rStyle w:val="afd"/>
          <w:rFonts w:eastAsia="Arial"/>
        </w:rPr>
        <w:t>Обаз</w:t>
      </w:r>
      <w:proofErr w:type="spellEnd"/>
      <w:r w:rsidRPr="00DD371D">
        <w:rPr>
          <w:rStyle w:val="afd"/>
          <w:rFonts w:eastAsia="Arial"/>
        </w:rPr>
        <w:t>. = Оу x (1+ (К1 + К1(к) + К2 + К3 + К4 + К5 + К6 + К7 + К8 + К9 + К10 + К11)</w:t>
      </w:r>
      <w:r w:rsidRPr="00DD371D">
        <w:t>,</w:t>
      </w:r>
    </w:p>
    <w:p w:rsidR="00DD371D" w:rsidRPr="00DD371D" w:rsidRDefault="00DD371D" w:rsidP="007914DD">
      <w:pPr>
        <w:jc w:val="both"/>
      </w:pPr>
      <w:r w:rsidRPr="00DD371D">
        <w:t>где:</w:t>
      </w:r>
    </w:p>
    <w:p w:rsidR="00DD371D" w:rsidRPr="00DD371D" w:rsidRDefault="00DD371D" w:rsidP="007914DD">
      <w:pPr>
        <w:jc w:val="both"/>
      </w:pPr>
      <w:proofErr w:type="spellStart"/>
      <w:r w:rsidRPr="00DD371D">
        <w:t>Обаз</w:t>
      </w:r>
      <w:proofErr w:type="spellEnd"/>
      <w:r w:rsidRPr="00DD371D">
        <w:t>. - базовый оклад педагогического работника, непосредственно осуществляющего учебный процесс (учителя);</w:t>
      </w:r>
    </w:p>
    <w:p w:rsidR="00DD371D" w:rsidRPr="00DD371D" w:rsidRDefault="00DD371D" w:rsidP="007914DD">
      <w:pPr>
        <w:jc w:val="both"/>
      </w:pPr>
      <w:r w:rsidRPr="00DD371D">
        <w:t xml:space="preserve">Оу - базовый должностной оклад учителя, установленный в соответствии с </w:t>
      </w:r>
      <w:hyperlink w:anchor="sub_140000" w:history="1">
        <w:r w:rsidRPr="00DD371D">
          <w:rPr>
            <w:rStyle w:val="afe"/>
          </w:rPr>
          <w:t>приложением N 4</w:t>
        </w:r>
      </w:hyperlink>
      <w:r w:rsidRPr="00DD371D">
        <w:t xml:space="preserve"> к Методике;</w:t>
      </w:r>
    </w:p>
    <w:p w:rsidR="00DD371D" w:rsidRPr="00DD371D" w:rsidRDefault="00DD371D" w:rsidP="007914DD">
      <w:pPr>
        <w:jc w:val="both"/>
      </w:pPr>
      <w:r w:rsidRPr="00DD371D">
        <w:t xml:space="preserve">К1 - за превышение нормативной наполняемости класса (определяется путем деления фактического количества обучающихся в классе на 25 человек в общеобразовательной организации, расположенной в городской местности и поселках городского типа; количество человек в классе общеобразовательной организации, расположенной в сельской местности, установлено </w:t>
      </w:r>
      <w:hyperlink w:anchor="sub_190000" w:history="1">
        <w:r w:rsidRPr="00DD371D">
          <w:rPr>
            <w:rStyle w:val="afe"/>
          </w:rPr>
          <w:t>приложением N 9</w:t>
        </w:r>
      </w:hyperlink>
      <w:r w:rsidRPr="00DD371D">
        <w:t xml:space="preserve"> к Методике):</w:t>
      </w:r>
    </w:p>
    <w:p w:rsidR="00DD371D" w:rsidRPr="00DD371D" w:rsidRDefault="00DD371D" w:rsidP="007914DD">
      <w:pPr>
        <w:jc w:val="both"/>
      </w:pPr>
      <w:r w:rsidRPr="00DD371D">
        <w:t>Расчет коэффициента производится по следующей формуле:</w:t>
      </w:r>
    </w:p>
    <w:p w:rsidR="00DD371D" w:rsidRPr="00DD371D" w:rsidRDefault="00DD371D" w:rsidP="007914DD">
      <w:pPr>
        <w:ind w:firstLine="698"/>
        <w:jc w:val="center"/>
      </w:pPr>
      <w:r w:rsidRPr="00DD371D">
        <w:rPr>
          <w:rFonts w:eastAsia="Arial"/>
          <w:b/>
          <w:bCs/>
          <w:noProof/>
          <w:color w:val="26282F"/>
        </w:rPr>
        <w:drawing>
          <wp:inline distT="0" distB="0" distL="0" distR="0">
            <wp:extent cx="4692650" cy="501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692650" cy="501650"/>
                    </a:xfrm>
                    <a:prstGeom prst="rect">
                      <a:avLst/>
                    </a:prstGeom>
                    <a:noFill/>
                    <a:ln w="9525">
                      <a:noFill/>
                      <a:miter lim="800000"/>
                      <a:headEnd/>
                      <a:tailEnd/>
                    </a:ln>
                  </pic:spPr>
                </pic:pic>
              </a:graphicData>
            </a:graphic>
          </wp:inline>
        </w:drawing>
      </w:r>
    </w:p>
    <w:p w:rsidR="00DD371D" w:rsidRPr="00DD371D" w:rsidRDefault="00DD371D" w:rsidP="007914DD">
      <w:pPr>
        <w:jc w:val="both"/>
      </w:pPr>
      <w:r w:rsidRPr="00DD371D">
        <w:t>К2 - за превышение нормативной наполняемости класса (определяется путем деления фактического количества обучающихся в классе на нормативное количество обучающихся в классе для детей с ограниченными возможностями здоровья в соответствии с постановлением Федеральной службы по надзору в сфере защиты прав потребителей и благополучия человека от 10 июля 2015 года N 26.</w:t>
      </w:r>
    </w:p>
    <w:p w:rsidR="00DD371D" w:rsidRPr="00DD371D" w:rsidRDefault="00DD371D" w:rsidP="007914DD">
      <w:pPr>
        <w:jc w:val="both"/>
      </w:pPr>
      <w:r w:rsidRPr="00DD371D">
        <w:t>Расчет коэффициента производится по следующей формуле:</w:t>
      </w:r>
    </w:p>
    <w:p w:rsidR="00DD371D" w:rsidRPr="00DD371D" w:rsidRDefault="00DD371D" w:rsidP="007914DD">
      <w:pPr>
        <w:ind w:firstLine="698"/>
        <w:jc w:val="center"/>
      </w:pPr>
      <w:r w:rsidRPr="00DD371D">
        <w:rPr>
          <w:rFonts w:eastAsia="Arial"/>
          <w:b/>
          <w:bCs/>
          <w:noProof/>
          <w:color w:val="26282F"/>
        </w:rPr>
        <w:drawing>
          <wp:inline distT="0" distB="0" distL="0" distR="0">
            <wp:extent cx="5784850" cy="5016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784850" cy="501650"/>
                    </a:xfrm>
                    <a:prstGeom prst="rect">
                      <a:avLst/>
                    </a:prstGeom>
                    <a:noFill/>
                    <a:ln w="9525">
                      <a:noFill/>
                      <a:miter lim="800000"/>
                      <a:headEnd/>
                      <a:tailEnd/>
                    </a:ln>
                  </pic:spPr>
                </pic:pic>
              </a:graphicData>
            </a:graphic>
          </wp:inline>
        </w:drawing>
      </w:r>
    </w:p>
    <w:p w:rsidR="00DD371D" w:rsidRPr="00DD371D" w:rsidRDefault="00DD371D" w:rsidP="007914DD">
      <w:pPr>
        <w:jc w:val="both"/>
      </w:pPr>
      <w:r w:rsidRPr="00DD371D">
        <w:t>К3 - 0,25 за работу в общеобразовательной организации, расположенной в сельской местности;</w:t>
      </w:r>
    </w:p>
    <w:p w:rsidR="00DD371D" w:rsidRPr="00DD371D" w:rsidRDefault="00DD371D" w:rsidP="007914DD">
      <w:pPr>
        <w:jc w:val="both"/>
      </w:pPr>
      <w:r w:rsidRPr="00DD371D">
        <w:lastRenderedPageBreak/>
        <w:t>К4 - за сложность предмета, дополнительную нагрузку педагога, связанную с подготовкой к урокам (проверка тетрадей; формирование в кабинете базы наглядных пособий и дидактических материалов; техника безопасности в кабинете; большая информативная емкость предмета; постоянное обновление содержания; наличие большого количества информационных источников; необходимость подготовки лабораторного, демонстрационного оборудования; включение предмета в итоговую аттестацию в качестве обязательного; специфика образовательной программы учреждения, определяемая концепцией программы развития, и учет вклада в ее реализацию данного предмета):</w:t>
      </w:r>
    </w:p>
    <w:p w:rsidR="00DD371D" w:rsidRPr="00DD371D" w:rsidRDefault="00DD371D" w:rsidP="007914DD">
      <w:pPr>
        <w:jc w:val="both"/>
      </w:pPr>
      <w:r w:rsidRPr="00DD371D">
        <w:t>- 0,2 - 1 - 4 классы начальной школы, включая часы по отдельным предметам, переданным учителям-предметникам;</w:t>
      </w:r>
    </w:p>
    <w:p w:rsidR="00DD371D" w:rsidRPr="00DD371D" w:rsidRDefault="00DD371D" w:rsidP="007914DD">
      <w:pPr>
        <w:jc w:val="both"/>
      </w:pPr>
      <w:r w:rsidRPr="00DD371D">
        <w:t>- 0,15 - русский язык, литература, родной язык, родная литература, иностранный язык, математика;</w:t>
      </w:r>
    </w:p>
    <w:p w:rsidR="00DD371D" w:rsidRPr="00DD371D" w:rsidRDefault="00DD371D" w:rsidP="007914DD">
      <w:pPr>
        <w:jc w:val="both"/>
      </w:pPr>
      <w:r w:rsidRPr="00DD371D">
        <w:t>- 0,10 - история, обществознание, естествознание, география, биология, информатика, физика, химия, православная культура, физическая культура;</w:t>
      </w:r>
    </w:p>
    <w:p w:rsidR="00DD371D" w:rsidRPr="00DD371D" w:rsidRDefault="00DD371D" w:rsidP="007914DD">
      <w:pPr>
        <w:jc w:val="both"/>
      </w:pPr>
      <w:r w:rsidRPr="00DD371D">
        <w:t>- 0,05 - право, экономика, технология, астрономия, труд.</w:t>
      </w:r>
    </w:p>
    <w:p w:rsidR="00DD371D" w:rsidRPr="00DD371D" w:rsidRDefault="00DD371D" w:rsidP="007914DD">
      <w:pPr>
        <w:jc w:val="both"/>
      </w:pPr>
      <w:r w:rsidRPr="00DD371D">
        <w:t>Для предметов: музыка, охрана безопасности жизнедеятельности, изобразительное искусство, мировая художественная культура, черчение, основы духовно-нравственной культуры народов - коэффициент К4 = 0;</w:t>
      </w:r>
    </w:p>
    <w:p w:rsidR="00DD371D" w:rsidRPr="00DD371D" w:rsidRDefault="00DD371D" w:rsidP="007914DD">
      <w:pPr>
        <w:jc w:val="both"/>
      </w:pPr>
      <w:r w:rsidRPr="00DD371D">
        <w:t>К5 - 0,20 за работу в коррекционных классах;</w:t>
      </w:r>
    </w:p>
    <w:p w:rsidR="00DD371D" w:rsidRPr="00DD371D" w:rsidRDefault="00DD371D" w:rsidP="007914DD">
      <w:pPr>
        <w:jc w:val="both"/>
      </w:pPr>
      <w:bookmarkStart w:id="49" w:name="sub_105120"/>
      <w:r w:rsidRPr="00DD371D">
        <w:t>К6 - 0,10 за реализацию нового федерального государственного образовательного стандарта для всех классов общеобразовательных организаций;</w:t>
      </w:r>
    </w:p>
    <w:bookmarkEnd w:id="49"/>
    <w:p w:rsidR="00DD371D" w:rsidRPr="00DD371D" w:rsidRDefault="00DD371D" w:rsidP="007914DD">
      <w:pPr>
        <w:jc w:val="both"/>
      </w:pPr>
      <w:r w:rsidRPr="00DD371D">
        <w:t>К7 - 0,20 за проведение предметов на углубленном уровне во всех классах и профильном уровне (10 - 11 классы);</w:t>
      </w:r>
    </w:p>
    <w:p w:rsidR="00DD371D" w:rsidRPr="00DD371D" w:rsidRDefault="00DD371D" w:rsidP="007914DD">
      <w:pPr>
        <w:jc w:val="both"/>
      </w:pPr>
      <w:r w:rsidRPr="00DD371D">
        <w:t>К8 - до 0,12 за работу во вредных условиях труда по итогам проведения специальной оценки условий труда;</w:t>
      </w:r>
    </w:p>
    <w:p w:rsidR="00DD371D" w:rsidRPr="00DD371D" w:rsidRDefault="00DD371D" w:rsidP="007914DD">
      <w:pPr>
        <w:jc w:val="both"/>
      </w:pPr>
      <w:r w:rsidRPr="00DD371D">
        <w:t>К9 - всем педагогическим работникам, непосредственно осуществляющим учебный процесс (учителям), за работу в общеобразовательной организации, в том числе:</w:t>
      </w:r>
    </w:p>
    <w:p w:rsidR="00DD371D" w:rsidRPr="00DD371D" w:rsidRDefault="00DD371D" w:rsidP="007914DD">
      <w:pPr>
        <w:jc w:val="both"/>
      </w:pPr>
      <w:r w:rsidRPr="00DD371D">
        <w:t>- 0,70 - для общеобразовательных организаций, расположенных в городской местности, с численностью обучающихся от 900 человек;</w:t>
      </w:r>
    </w:p>
    <w:p w:rsidR="00DD371D" w:rsidRPr="00DD371D" w:rsidRDefault="00DD371D" w:rsidP="007914DD">
      <w:pPr>
        <w:jc w:val="both"/>
      </w:pPr>
      <w:r w:rsidRPr="00DD371D">
        <w:t>- 0,75 - для общеобразовательных организаций, расположенных в сельской местности, с численностью обучающихся от 900 человек;</w:t>
      </w:r>
    </w:p>
    <w:p w:rsidR="00DD371D" w:rsidRPr="00DD371D" w:rsidRDefault="00DD371D" w:rsidP="007914DD">
      <w:pPr>
        <w:jc w:val="both"/>
      </w:pPr>
      <w:r w:rsidRPr="00DD371D">
        <w:t>- 0,25 - для общеобразовательных организаций, расположенных в поселках городского типа, с численностью обучающихся от 900 человек;</w:t>
      </w:r>
    </w:p>
    <w:p w:rsidR="00DD371D" w:rsidRPr="00DD371D" w:rsidRDefault="00DD371D" w:rsidP="007914DD">
      <w:pPr>
        <w:jc w:val="both"/>
      </w:pPr>
      <w:r w:rsidRPr="00DD371D">
        <w:t>- 0,45 - для общеобразовательных организаций, расположенных в городской местности, с численностью обучающихся до 900 человек, (за осуществление дистанционного обучения - 0,12);</w:t>
      </w:r>
    </w:p>
    <w:p w:rsidR="00DD371D" w:rsidRPr="00DD371D" w:rsidRDefault="00DD371D" w:rsidP="007914DD">
      <w:pPr>
        <w:jc w:val="both"/>
      </w:pPr>
      <w:r w:rsidRPr="00DD371D">
        <w:t>- 0,35 - 0,25 - для общеобразовательных организаций, расположенных в поселках городского типа, с численностью обучающихся до 900 человек;</w:t>
      </w:r>
    </w:p>
    <w:p w:rsidR="00DD371D" w:rsidRPr="00DD371D" w:rsidRDefault="00DD371D" w:rsidP="007914DD">
      <w:pPr>
        <w:jc w:val="both"/>
      </w:pPr>
      <w:r w:rsidRPr="00DD371D">
        <w:t>К10 - 0,20 - за обучение детей с ограниченными возможностями здоровья в общеобразовательных классах по адаптированным общеобразовательным программам (АООП) на основании рекомендации ЦПМПК или ТПМПК (за исключением обучения хронически больных детей дома и дистанционно), с учетом фактической педагогической нагрузки;</w:t>
      </w:r>
    </w:p>
    <w:p w:rsidR="00DD371D" w:rsidRPr="00DD371D" w:rsidRDefault="00DD371D" w:rsidP="007914DD">
      <w:pPr>
        <w:jc w:val="both"/>
      </w:pPr>
      <w:r w:rsidRPr="00DD371D">
        <w:t>К11 - 0,40 - педагогическим работникам (учителям), владеющим иностранным языком и применяющим его в практической работе в преподавании общеобразовательных предметов, кроме предмета иностранного языка.</w:t>
      </w:r>
    </w:p>
    <w:p w:rsidR="00DD371D" w:rsidRPr="00DD371D" w:rsidRDefault="00DD371D" w:rsidP="007914DD">
      <w:pPr>
        <w:jc w:val="both"/>
      </w:pPr>
      <w:bookmarkStart w:id="50" w:name="sub_1052"/>
      <w:r w:rsidRPr="00DD371D">
        <w:t>5.2. Заработная плата педагогических работников, непосредственно осуществляющих учебный процесс, рассчитывается по формуле:</w:t>
      </w:r>
      <w:bookmarkEnd w:id="50"/>
    </w:p>
    <w:p w:rsidR="00DD371D" w:rsidRPr="00DD371D" w:rsidRDefault="00DD371D" w:rsidP="007914DD">
      <w:pPr>
        <w:ind w:firstLine="698"/>
        <w:jc w:val="center"/>
      </w:pPr>
      <w:proofErr w:type="spellStart"/>
      <w:r w:rsidRPr="00DD371D">
        <w:rPr>
          <w:rStyle w:val="afd"/>
          <w:rFonts w:eastAsia="Arial"/>
        </w:rPr>
        <w:t>ЗПуч</w:t>
      </w:r>
      <w:proofErr w:type="spellEnd"/>
      <w:r w:rsidRPr="00DD371D">
        <w:rPr>
          <w:rStyle w:val="afd"/>
          <w:rFonts w:eastAsia="Arial"/>
        </w:rPr>
        <w:t xml:space="preserve">. = </w:t>
      </w:r>
      <w:proofErr w:type="spellStart"/>
      <w:r w:rsidRPr="00DD371D">
        <w:rPr>
          <w:rStyle w:val="afd"/>
          <w:rFonts w:eastAsia="Arial"/>
        </w:rPr>
        <w:t>Обаз</w:t>
      </w:r>
      <w:proofErr w:type="spellEnd"/>
      <w:r w:rsidRPr="00DD371D">
        <w:rPr>
          <w:rStyle w:val="afd"/>
          <w:rFonts w:eastAsia="Arial"/>
        </w:rPr>
        <w:t xml:space="preserve">. / 18 </w:t>
      </w:r>
      <w:proofErr w:type="spellStart"/>
      <w:r w:rsidRPr="00DD371D">
        <w:rPr>
          <w:rStyle w:val="afd"/>
          <w:rFonts w:eastAsia="Arial"/>
        </w:rPr>
        <w:t>x</w:t>
      </w:r>
      <w:proofErr w:type="spellEnd"/>
      <w:r w:rsidRPr="00DD371D">
        <w:rPr>
          <w:rStyle w:val="afd"/>
          <w:rFonts w:eastAsia="Arial"/>
        </w:rPr>
        <w:t xml:space="preserve"> </w:t>
      </w:r>
      <w:proofErr w:type="spellStart"/>
      <w:r w:rsidRPr="00DD371D">
        <w:rPr>
          <w:rStyle w:val="afd"/>
          <w:rFonts w:eastAsia="Arial"/>
        </w:rPr>
        <w:t>Фч</w:t>
      </w:r>
      <w:proofErr w:type="spellEnd"/>
      <w:r w:rsidRPr="00DD371D">
        <w:rPr>
          <w:rStyle w:val="afd"/>
          <w:rFonts w:eastAsia="Arial"/>
        </w:rPr>
        <w:t xml:space="preserve"> + </w:t>
      </w:r>
      <w:proofErr w:type="spellStart"/>
      <w:r w:rsidRPr="00DD371D">
        <w:rPr>
          <w:rStyle w:val="afd"/>
          <w:rFonts w:eastAsia="Arial"/>
        </w:rPr>
        <w:t>Днз</w:t>
      </w:r>
      <w:proofErr w:type="spellEnd"/>
      <w:r w:rsidRPr="00DD371D">
        <w:rPr>
          <w:rStyle w:val="afd"/>
          <w:rFonts w:eastAsia="Arial"/>
        </w:rPr>
        <w:t xml:space="preserve"> + </w:t>
      </w:r>
      <w:proofErr w:type="spellStart"/>
      <w:r w:rsidRPr="00DD371D">
        <w:rPr>
          <w:rStyle w:val="afd"/>
          <w:rFonts w:eastAsia="Arial"/>
        </w:rPr>
        <w:t>Двнуз</w:t>
      </w:r>
      <w:proofErr w:type="spellEnd"/>
      <w:r w:rsidRPr="00DD371D">
        <w:rPr>
          <w:rStyle w:val="afd"/>
          <w:rFonts w:eastAsia="Arial"/>
        </w:rPr>
        <w:t xml:space="preserve"> + </w:t>
      </w:r>
      <w:proofErr w:type="spellStart"/>
      <w:r w:rsidRPr="00DD371D">
        <w:rPr>
          <w:rStyle w:val="afd"/>
          <w:rFonts w:eastAsia="Arial"/>
        </w:rPr>
        <w:t>Дсп</w:t>
      </w:r>
      <w:proofErr w:type="spellEnd"/>
      <w:r w:rsidRPr="00DD371D">
        <w:rPr>
          <w:rStyle w:val="afd"/>
          <w:rFonts w:eastAsia="Arial"/>
        </w:rPr>
        <w:t xml:space="preserve"> + </w:t>
      </w:r>
      <w:proofErr w:type="spellStart"/>
      <w:r w:rsidRPr="00DD371D">
        <w:rPr>
          <w:rStyle w:val="afd"/>
          <w:rFonts w:eastAsia="Arial"/>
        </w:rPr>
        <w:t>Дст</w:t>
      </w:r>
      <w:proofErr w:type="spellEnd"/>
      <w:r w:rsidRPr="00DD371D">
        <w:t>,</w:t>
      </w:r>
    </w:p>
    <w:p w:rsidR="00DD371D" w:rsidRPr="00DD371D" w:rsidRDefault="00DD371D" w:rsidP="00DD371D">
      <w:r w:rsidRPr="00DD371D">
        <w:t>где:</w:t>
      </w:r>
    </w:p>
    <w:p w:rsidR="00DD371D" w:rsidRPr="00DD371D" w:rsidRDefault="00DD371D" w:rsidP="007914DD">
      <w:pPr>
        <w:jc w:val="both"/>
      </w:pPr>
      <w:proofErr w:type="spellStart"/>
      <w:r w:rsidRPr="00DD371D">
        <w:t>Обаз</w:t>
      </w:r>
      <w:proofErr w:type="spellEnd"/>
      <w:r w:rsidRPr="00DD371D">
        <w:t xml:space="preserve">. - базовый оклад педагогического работника, непосредственно осуществляющего учебный процесс, установленный в соответствии с </w:t>
      </w:r>
      <w:hyperlink w:anchor="sub_1051" w:history="1">
        <w:r w:rsidRPr="00DD371D">
          <w:rPr>
            <w:rStyle w:val="afe"/>
          </w:rPr>
          <w:t>пунктом 5.1 раздела 5</w:t>
        </w:r>
      </w:hyperlink>
      <w:r w:rsidRPr="00DD371D">
        <w:t xml:space="preserve"> Методики;</w:t>
      </w:r>
    </w:p>
    <w:p w:rsidR="00DD371D" w:rsidRPr="00DD371D" w:rsidRDefault="00DD371D" w:rsidP="007914DD">
      <w:pPr>
        <w:jc w:val="both"/>
      </w:pPr>
      <w:r w:rsidRPr="00DD371D">
        <w:t>18 - норма часов педагогической (преподавательской) работы за ставку заработной платы;</w:t>
      </w:r>
    </w:p>
    <w:p w:rsidR="00DD371D" w:rsidRPr="00DD371D" w:rsidRDefault="00DD371D" w:rsidP="007914DD">
      <w:pPr>
        <w:jc w:val="both"/>
      </w:pPr>
      <w:proofErr w:type="spellStart"/>
      <w:r w:rsidRPr="00DD371D">
        <w:lastRenderedPageBreak/>
        <w:t>Фч</w:t>
      </w:r>
      <w:proofErr w:type="spellEnd"/>
      <w:r w:rsidRPr="00DD371D">
        <w:t xml:space="preserve"> - фактическое количество часов в разрезе каждого класса в соответствии с учебным планом;</w:t>
      </w:r>
    </w:p>
    <w:p w:rsidR="00DD371D" w:rsidRPr="00DD371D" w:rsidRDefault="00DD371D" w:rsidP="007914DD">
      <w:pPr>
        <w:jc w:val="both"/>
      </w:pPr>
      <w:proofErr w:type="spellStart"/>
      <w:r w:rsidRPr="00DD371D">
        <w:t>Днз</w:t>
      </w:r>
      <w:proofErr w:type="spellEnd"/>
      <w:r w:rsidRPr="00DD371D">
        <w:t xml:space="preserve"> - доплата за неаудиторную занятость педагогических работников (учителей) до 4 часов максимум, в том числе за осуществление функций классного руководителя - 2 часа. Доплата за неаудиторную занятость производится за следующие виды деятельности: дополнительные занятия (индивидуальные и групповые) со слабоуспевающими школьниками, дополнительные занятия (индивидуальные и групповые) с одаренными учащимися, организация внеклассных мероприятий по предмету и плану школы, осуществление функций классного руководителя по организации и проведению классных часов и родительских собраний, оформление личных дел учащихся и классного журнала, участие в педагогических советах, методических совещаниях, семинарах, руководство методическим объединением, творческой группой и др. Руководитель общеобразовательной организации определяет количество часов на индивидуальные и групповые занятия с отстающими или одаренными обучающимися, организационно-педагогическую деятельность конкретного педагога в зависимости от потребностей общеобразовательной организации и в рамках установленного фонда, что находит отражение в приказе общеобразовательной организации, должностной инструкции педагога, индивидуальном плане работы учителя.</w:t>
      </w:r>
    </w:p>
    <w:p w:rsidR="00DD371D" w:rsidRPr="00DD371D" w:rsidRDefault="00DD371D" w:rsidP="007914DD">
      <w:pPr>
        <w:jc w:val="both"/>
      </w:pPr>
      <w:r w:rsidRPr="00DD371D">
        <w:t xml:space="preserve">Доплата за неаудиторную занятость производится от базового оклада учителя, установленного в соответствии с </w:t>
      </w:r>
      <w:hyperlink w:anchor="sub_140000" w:history="1">
        <w:r w:rsidRPr="00DD371D">
          <w:rPr>
            <w:rStyle w:val="afe"/>
          </w:rPr>
          <w:t>приложением N 4</w:t>
        </w:r>
      </w:hyperlink>
      <w:r w:rsidRPr="00DD371D">
        <w:t xml:space="preserve"> к Методике, с учетом надбавки 25 процентов за работу в общеобразовательной организации, расположенной в сельской местности, рассчитывается по формуле:</w:t>
      </w:r>
    </w:p>
    <w:p w:rsidR="00DD371D" w:rsidRPr="00DD371D" w:rsidRDefault="00DD371D" w:rsidP="007914DD">
      <w:pPr>
        <w:ind w:firstLine="698"/>
        <w:jc w:val="center"/>
      </w:pPr>
      <w:proofErr w:type="spellStart"/>
      <w:r w:rsidRPr="00DD371D">
        <w:rPr>
          <w:rStyle w:val="afd"/>
          <w:rFonts w:eastAsia="Arial"/>
        </w:rPr>
        <w:t>Днз</w:t>
      </w:r>
      <w:proofErr w:type="spellEnd"/>
      <w:r w:rsidRPr="00DD371D">
        <w:rPr>
          <w:rStyle w:val="afd"/>
          <w:rFonts w:eastAsia="Arial"/>
        </w:rPr>
        <w:t xml:space="preserve"> = </w:t>
      </w:r>
      <w:proofErr w:type="spellStart"/>
      <w:r w:rsidRPr="00DD371D">
        <w:rPr>
          <w:rStyle w:val="afd"/>
          <w:rFonts w:eastAsia="Arial"/>
        </w:rPr>
        <w:t>Оу</w:t>
      </w:r>
      <w:proofErr w:type="spellEnd"/>
      <w:r w:rsidRPr="00DD371D">
        <w:rPr>
          <w:rStyle w:val="afd"/>
          <w:rFonts w:eastAsia="Arial"/>
        </w:rPr>
        <w:t xml:space="preserve"> / 18 </w:t>
      </w:r>
      <w:proofErr w:type="spellStart"/>
      <w:r w:rsidRPr="00DD371D">
        <w:rPr>
          <w:rStyle w:val="afd"/>
          <w:rFonts w:eastAsia="Arial"/>
        </w:rPr>
        <w:t>x</w:t>
      </w:r>
      <w:proofErr w:type="spellEnd"/>
      <w:r w:rsidRPr="00DD371D">
        <w:rPr>
          <w:rStyle w:val="afd"/>
          <w:rFonts w:eastAsia="Arial"/>
        </w:rPr>
        <w:t xml:space="preserve"> </w:t>
      </w:r>
      <w:proofErr w:type="spellStart"/>
      <w:r w:rsidRPr="00DD371D">
        <w:rPr>
          <w:rStyle w:val="afd"/>
          <w:rFonts w:eastAsia="Arial"/>
        </w:rPr>
        <w:t>Чнз</w:t>
      </w:r>
      <w:proofErr w:type="spellEnd"/>
      <w:r w:rsidRPr="00DD371D">
        <w:t>,</w:t>
      </w:r>
    </w:p>
    <w:p w:rsidR="00DD371D" w:rsidRPr="00DD371D" w:rsidRDefault="00DD371D" w:rsidP="00DD371D">
      <w:r w:rsidRPr="00DD371D">
        <w:t>где:</w:t>
      </w:r>
    </w:p>
    <w:p w:rsidR="00DD371D" w:rsidRPr="00DD371D" w:rsidRDefault="00DD371D" w:rsidP="007914DD">
      <w:pPr>
        <w:jc w:val="both"/>
      </w:pPr>
      <w:proofErr w:type="spellStart"/>
      <w:r w:rsidRPr="00DD371D">
        <w:t>Днз</w:t>
      </w:r>
      <w:proofErr w:type="spellEnd"/>
      <w:r w:rsidRPr="00DD371D">
        <w:t xml:space="preserve"> - дополнительная оплата за виды неаудиторной занятости;</w:t>
      </w:r>
    </w:p>
    <w:p w:rsidR="00DD371D" w:rsidRPr="00DD371D" w:rsidRDefault="00DD371D" w:rsidP="007914DD">
      <w:pPr>
        <w:jc w:val="both"/>
      </w:pPr>
      <w:r w:rsidRPr="00DD371D">
        <w:t xml:space="preserve">Оу - базовый должностной оклад учителя, установленный в соответствии с </w:t>
      </w:r>
      <w:hyperlink w:anchor="sub_140000" w:history="1">
        <w:r w:rsidRPr="00DD371D">
          <w:rPr>
            <w:rStyle w:val="afe"/>
          </w:rPr>
          <w:t>приложением N 4</w:t>
        </w:r>
      </w:hyperlink>
      <w:r w:rsidRPr="00DD371D">
        <w:t xml:space="preserve"> к Методике;</w:t>
      </w:r>
    </w:p>
    <w:p w:rsidR="00DD371D" w:rsidRPr="00DD371D" w:rsidRDefault="00DD371D" w:rsidP="007914DD">
      <w:pPr>
        <w:jc w:val="both"/>
      </w:pPr>
      <w:r w:rsidRPr="00DD371D">
        <w:t>18 - норма часов педагогической (преподавательской) работы за ставку заработной платы;</w:t>
      </w:r>
    </w:p>
    <w:p w:rsidR="00DD371D" w:rsidRPr="00DD371D" w:rsidRDefault="00DD371D" w:rsidP="007914DD">
      <w:pPr>
        <w:jc w:val="both"/>
      </w:pPr>
      <w:proofErr w:type="spellStart"/>
      <w:r w:rsidRPr="00DD371D">
        <w:t>Чнз</w:t>
      </w:r>
      <w:proofErr w:type="spellEnd"/>
      <w:r w:rsidRPr="00DD371D">
        <w:t xml:space="preserve"> - количество часов в неделю за виды неаудиторной занятости (максимально 4 часа в неделю, в том числе 2 часа за осуществление функций классного руководителя);</w:t>
      </w:r>
    </w:p>
    <w:p w:rsidR="00DD371D" w:rsidRPr="00DD371D" w:rsidRDefault="00DD371D" w:rsidP="007914DD">
      <w:pPr>
        <w:jc w:val="both"/>
      </w:pPr>
      <w:proofErr w:type="spellStart"/>
      <w:r w:rsidRPr="00DD371D">
        <w:t>Двнуз</w:t>
      </w:r>
      <w:proofErr w:type="spellEnd"/>
      <w:r w:rsidRPr="00DD371D">
        <w:t xml:space="preserve"> - оплата за виды внеурочной деятельности в связи с внедрением нового федерального государственного образовательного стандарта для 1 - 9 классов, в порядке апробации для 10 - 11 классов, готовых участвовать в апробации по внедрению нового федерального государственного образовательного стандарта среднего общего образования с 1 сентября 2019 года, рассчитывается по формуле:</w:t>
      </w:r>
    </w:p>
    <w:p w:rsidR="00DD371D" w:rsidRPr="00DD371D" w:rsidRDefault="00DD371D" w:rsidP="007914DD">
      <w:pPr>
        <w:ind w:firstLine="698"/>
        <w:jc w:val="center"/>
      </w:pPr>
      <w:bookmarkStart w:id="51" w:name="sub_105216"/>
      <w:proofErr w:type="spellStart"/>
      <w:r w:rsidRPr="00DD371D">
        <w:rPr>
          <w:rStyle w:val="afd"/>
          <w:rFonts w:eastAsia="Arial"/>
        </w:rPr>
        <w:t>Двнуз</w:t>
      </w:r>
      <w:proofErr w:type="spellEnd"/>
      <w:r w:rsidRPr="00DD371D">
        <w:rPr>
          <w:rStyle w:val="afd"/>
          <w:rFonts w:eastAsia="Arial"/>
        </w:rPr>
        <w:t xml:space="preserve"> = </w:t>
      </w:r>
      <w:proofErr w:type="spellStart"/>
      <w:r w:rsidRPr="00DD371D">
        <w:rPr>
          <w:rStyle w:val="afd"/>
          <w:rFonts w:eastAsia="Arial"/>
        </w:rPr>
        <w:t>Оу</w:t>
      </w:r>
      <w:proofErr w:type="spellEnd"/>
      <w:r w:rsidRPr="00DD371D">
        <w:rPr>
          <w:rStyle w:val="afd"/>
          <w:rFonts w:eastAsia="Arial"/>
        </w:rPr>
        <w:t xml:space="preserve"> * 3,0 / 18 </w:t>
      </w:r>
      <w:proofErr w:type="spellStart"/>
      <w:r w:rsidRPr="00DD371D">
        <w:rPr>
          <w:rStyle w:val="afd"/>
          <w:rFonts w:eastAsia="Arial"/>
        </w:rPr>
        <w:t>х</w:t>
      </w:r>
      <w:proofErr w:type="spellEnd"/>
      <w:r w:rsidRPr="00DD371D">
        <w:rPr>
          <w:rStyle w:val="afd"/>
          <w:rFonts w:eastAsia="Arial"/>
        </w:rPr>
        <w:t xml:space="preserve"> </w:t>
      </w:r>
      <w:proofErr w:type="spellStart"/>
      <w:r w:rsidRPr="00DD371D">
        <w:rPr>
          <w:rStyle w:val="afd"/>
          <w:rFonts w:eastAsia="Arial"/>
        </w:rPr>
        <w:t>Чвнуз</w:t>
      </w:r>
      <w:proofErr w:type="spellEnd"/>
      <w:r w:rsidRPr="00DD371D">
        <w:t>,</w:t>
      </w:r>
      <w:bookmarkEnd w:id="51"/>
    </w:p>
    <w:p w:rsidR="00DD371D" w:rsidRPr="00DD371D" w:rsidRDefault="00DD371D" w:rsidP="00DD371D">
      <w:r w:rsidRPr="00DD371D">
        <w:t>где:</w:t>
      </w:r>
    </w:p>
    <w:p w:rsidR="00DD371D" w:rsidRPr="00DD371D" w:rsidRDefault="00DD371D" w:rsidP="007914DD">
      <w:pPr>
        <w:jc w:val="both"/>
      </w:pPr>
      <w:proofErr w:type="spellStart"/>
      <w:r w:rsidRPr="00DD371D">
        <w:t>Двнуз</w:t>
      </w:r>
      <w:proofErr w:type="spellEnd"/>
      <w:r w:rsidRPr="00DD371D">
        <w:t xml:space="preserve"> - дополнительная оплата за виды внеурочной деятельности;</w:t>
      </w:r>
    </w:p>
    <w:p w:rsidR="00DD371D" w:rsidRPr="00DD371D" w:rsidRDefault="00DD371D" w:rsidP="007914DD">
      <w:pPr>
        <w:jc w:val="both"/>
      </w:pPr>
      <w:bookmarkStart w:id="52" w:name="sub_105219"/>
      <w:r w:rsidRPr="00DD371D">
        <w:t xml:space="preserve">Оу - базовый оклад педагогического работника, установленный в соответствии с </w:t>
      </w:r>
      <w:hyperlink w:anchor="sub_140000" w:history="1">
        <w:r w:rsidRPr="00DD371D">
          <w:rPr>
            <w:rStyle w:val="afe"/>
          </w:rPr>
          <w:t>приложением N 4</w:t>
        </w:r>
      </w:hyperlink>
      <w:r w:rsidRPr="00DD371D">
        <w:t xml:space="preserve"> к Методике, с учетом надбавки 25 процентов за работу в общеобразовательной организации, расположенной в сельской местности;</w:t>
      </w:r>
    </w:p>
    <w:bookmarkEnd w:id="52"/>
    <w:p w:rsidR="00DD371D" w:rsidRPr="00DD371D" w:rsidRDefault="00DD371D" w:rsidP="007914DD">
      <w:pPr>
        <w:jc w:val="both"/>
      </w:pPr>
      <w:r w:rsidRPr="00DD371D">
        <w:t>3,0 - коэффициент к базовому должностному окладу профессорско-преподавательского состава (преподавателям вуза, привлеченным из вузов) в общеобразовательных организациях - базовых школах под эгидой Российской Академии наук;</w:t>
      </w:r>
    </w:p>
    <w:p w:rsidR="00DD371D" w:rsidRPr="00DD371D" w:rsidRDefault="00DD371D" w:rsidP="007914DD">
      <w:pPr>
        <w:jc w:val="both"/>
      </w:pPr>
      <w:r w:rsidRPr="00DD371D">
        <w:t>18 - норма часов педагогической (преподавательской) работы за ставку заработной платы;</w:t>
      </w:r>
    </w:p>
    <w:p w:rsidR="00DD371D" w:rsidRPr="00DD371D" w:rsidRDefault="00DD371D" w:rsidP="007914DD">
      <w:pPr>
        <w:jc w:val="both"/>
      </w:pPr>
      <w:proofErr w:type="spellStart"/>
      <w:r w:rsidRPr="00DD371D">
        <w:t>Чвнуз</w:t>
      </w:r>
      <w:proofErr w:type="spellEnd"/>
      <w:r w:rsidRPr="00DD371D">
        <w:t xml:space="preserve"> - количество часов работы в неделю по направлениям, отведенным на внеурочную деятельность в соответствии с Федеральным государственным образовательным стандартом из расчета до 10 недельных часов на класс максимум.</w:t>
      </w:r>
    </w:p>
    <w:p w:rsidR="00DD371D" w:rsidRPr="00DD371D" w:rsidRDefault="00DD371D" w:rsidP="007914DD">
      <w:pPr>
        <w:jc w:val="both"/>
      </w:pPr>
      <w:r w:rsidRPr="00DD371D">
        <w:t>Рекомендуется:</w:t>
      </w:r>
    </w:p>
    <w:p w:rsidR="00DD371D" w:rsidRPr="00DD371D" w:rsidRDefault="00DD371D" w:rsidP="007914DD">
      <w:pPr>
        <w:jc w:val="both"/>
      </w:pPr>
      <w:r w:rsidRPr="00DD371D">
        <w:t>- в 1 классах - до 2 часов в неделю;</w:t>
      </w:r>
    </w:p>
    <w:p w:rsidR="00DD371D" w:rsidRPr="00DD371D" w:rsidRDefault="00DD371D" w:rsidP="007914DD">
      <w:pPr>
        <w:jc w:val="both"/>
      </w:pPr>
      <w:r w:rsidRPr="00DD371D">
        <w:t>- во 2 - 4 классах - до 7 часов в неделю, из них на самоподготовку (выполнение письменных домашних заданий) - до 5 часов в неделю;</w:t>
      </w:r>
    </w:p>
    <w:p w:rsidR="00DD371D" w:rsidRPr="00DD371D" w:rsidRDefault="00DD371D" w:rsidP="007914DD">
      <w:pPr>
        <w:jc w:val="both"/>
      </w:pPr>
      <w:r w:rsidRPr="00DD371D">
        <w:t>- в 5 - 9 классах - до 9 часов в неделю, из них до 3 часов по направлениям, 1 час для проведения консультаций по предметам, на самоподготовку - до 5 часов в неделю;</w:t>
      </w:r>
    </w:p>
    <w:p w:rsidR="00DD371D" w:rsidRPr="00DD371D" w:rsidRDefault="00DD371D" w:rsidP="007914DD">
      <w:pPr>
        <w:jc w:val="both"/>
      </w:pPr>
      <w:r w:rsidRPr="00DD371D">
        <w:lastRenderedPageBreak/>
        <w:t>- в 10 - 11 классах - до 10 часов в неделю, из них до 4 часов по направлениям, 1 час для проведения консультаций по предметам, на самоподготовку до 5 часов в неделю.</w:t>
      </w:r>
    </w:p>
    <w:p w:rsidR="00DD371D" w:rsidRPr="00DD371D" w:rsidRDefault="00DD371D" w:rsidP="007914DD">
      <w:pPr>
        <w:jc w:val="both"/>
      </w:pPr>
      <w:r w:rsidRPr="00DD371D">
        <w:t>Руководитель общеобразовательной организации определяет количество часов работы в неделю по направлениям и по оказанию консультативной помощи обучающимся при выполнении домашних заданий конкретного педагога в зависимости от потребностей общеобразовательной организации и в рамках установленного фонда и предельного количества часов внеурочной деятельности в неделю на класс, что находит отражение в приказе общеобразовательной организации, должностной инструкции педагога, индивидуальном плане работы учителя;</w:t>
      </w:r>
    </w:p>
    <w:p w:rsidR="00DD371D" w:rsidRPr="00DD371D" w:rsidRDefault="00DD371D" w:rsidP="007914DD">
      <w:pPr>
        <w:jc w:val="both"/>
      </w:pPr>
      <w:proofErr w:type="spellStart"/>
      <w:r w:rsidRPr="00DD371D">
        <w:t>Дсп</w:t>
      </w:r>
      <w:proofErr w:type="spellEnd"/>
      <w:r w:rsidRPr="00DD371D">
        <w:t xml:space="preserve"> - специальные гарантированные доплаты и выплаты компенсационного характера, установленные в </w:t>
      </w:r>
      <w:hyperlink w:anchor="sub_130000" w:history="1">
        <w:r w:rsidRPr="00DD371D">
          <w:rPr>
            <w:rStyle w:val="afe"/>
          </w:rPr>
          <w:t>приложениях N 3</w:t>
        </w:r>
      </w:hyperlink>
      <w:r w:rsidRPr="00DD371D">
        <w:t xml:space="preserve">, </w:t>
      </w:r>
      <w:hyperlink w:anchor="sub_150000" w:history="1">
        <w:r w:rsidRPr="00DD371D">
          <w:rPr>
            <w:rStyle w:val="afe"/>
          </w:rPr>
          <w:t>N 5</w:t>
        </w:r>
      </w:hyperlink>
      <w:r w:rsidRPr="00DD371D">
        <w:t xml:space="preserve">, </w:t>
      </w:r>
      <w:hyperlink w:anchor="sub_160000" w:history="1">
        <w:r w:rsidRPr="00DD371D">
          <w:rPr>
            <w:rStyle w:val="afe"/>
          </w:rPr>
          <w:t>N 6</w:t>
        </w:r>
      </w:hyperlink>
      <w:r w:rsidRPr="00DD371D">
        <w:t xml:space="preserve"> к Методике;</w:t>
      </w:r>
    </w:p>
    <w:p w:rsidR="00DD371D" w:rsidRPr="00DD371D" w:rsidRDefault="00DD371D" w:rsidP="007914DD">
      <w:pPr>
        <w:jc w:val="both"/>
      </w:pPr>
      <w:proofErr w:type="spellStart"/>
      <w:r w:rsidRPr="00DD371D">
        <w:t>Дст</w:t>
      </w:r>
      <w:proofErr w:type="spellEnd"/>
      <w:r w:rsidRPr="00DD371D">
        <w:t xml:space="preserve"> - стимулирующие поощрительные выплаты по результатам труда и стимулирующие доплаты за наличие государственных и отраслевых наград, ученой степени в пределах фонда стимулирования.</w:t>
      </w:r>
    </w:p>
    <w:p w:rsidR="00DD371D" w:rsidRPr="00DD371D" w:rsidRDefault="00DD371D" w:rsidP="007914DD">
      <w:pPr>
        <w:jc w:val="both"/>
      </w:pPr>
      <w:r w:rsidRPr="00DD371D">
        <w:t>Если педагог ведет несколько предметов в разных классах, то его оклад рассчитывается как сумма оплат труда по каждому предмету и классу.</w:t>
      </w:r>
    </w:p>
    <w:p w:rsidR="00EE5E29" w:rsidRDefault="00EE5E29" w:rsidP="00EE5E29">
      <w:pPr>
        <w:pStyle w:val="1"/>
        <w:rPr>
          <w:sz w:val="24"/>
          <w:szCs w:val="24"/>
        </w:rPr>
      </w:pPr>
      <w:bookmarkStart w:id="53" w:name="sub_1600"/>
    </w:p>
    <w:p w:rsidR="00DA244C" w:rsidRPr="00EE5E29" w:rsidRDefault="00DD371D" w:rsidP="00EE5E29">
      <w:pPr>
        <w:pStyle w:val="1"/>
        <w:rPr>
          <w:sz w:val="24"/>
          <w:szCs w:val="24"/>
        </w:rPr>
      </w:pPr>
      <w:r w:rsidRPr="00DD371D">
        <w:rPr>
          <w:sz w:val="24"/>
          <w:szCs w:val="24"/>
        </w:rPr>
        <w:t>6. Гарантированная доплата учителям за выполнение функций наставника</w:t>
      </w:r>
      <w:bookmarkEnd w:id="53"/>
    </w:p>
    <w:p w:rsidR="00DD371D" w:rsidRPr="00DD371D" w:rsidRDefault="00DD371D" w:rsidP="00FC6A4A">
      <w:pPr>
        <w:jc w:val="both"/>
      </w:pPr>
      <w:r w:rsidRPr="00DD371D">
        <w:t xml:space="preserve">Гарантированная доплата за выполнение функций наставника устанавливается учителям, прошедшим конкурсный отбор, в размере согласно </w:t>
      </w:r>
      <w:hyperlink w:anchor="sub_160000" w:history="1">
        <w:r w:rsidRPr="00DD371D">
          <w:rPr>
            <w:rStyle w:val="afe"/>
          </w:rPr>
          <w:t>приложению N 6</w:t>
        </w:r>
      </w:hyperlink>
      <w:r w:rsidRPr="00DD371D">
        <w:t xml:space="preserve"> к Методике.</w:t>
      </w:r>
    </w:p>
    <w:p w:rsidR="00DD371D" w:rsidRPr="00DD371D" w:rsidRDefault="00DD371D" w:rsidP="00FC6A4A">
      <w:pPr>
        <w:jc w:val="both"/>
      </w:pPr>
      <w:r w:rsidRPr="00DD371D">
        <w:t>Количество гарантированных доплат за выполнение функций наставника в общеобразовательной организации рассчитывается в зависимости от наличия уровней образования:</w:t>
      </w:r>
    </w:p>
    <w:p w:rsidR="00DD371D" w:rsidRPr="00DD371D" w:rsidRDefault="00DD371D" w:rsidP="00FC6A4A">
      <w:pPr>
        <w:jc w:val="both"/>
      </w:pPr>
      <w:r w:rsidRPr="00DD371D">
        <w:t>- начальная общеобразовательная школа - до 1 единицы;</w:t>
      </w:r>
    </w:p>
    <w:p w:rsidR="00DD371D" w:rsidRPr="00DD371D" w:rsidRDefault="00DD371D" w:rsidP="00FC6A4A">
      <w:pPr>
        <w:jc w:val="both"/>
      </w:pPr>
      <w:r w:rsidRPr="00DD371D">
        <w:t>- основная общеобразовательная школа - до 2 единиц;</w:t>
      </w:r>
    </w:p>
    <w:p w:rsidR="00DD371D" w:rsidRPr="00DD371D" w:rsidRDefault="00DD371D" w:rsidP="00FC6A4A">
      <w:pPr>
        <w:jc w:val="both"/>
      </w:pPr>
      <w:r w:rsidRPr="00DD371D">
        <w:t>- средняя общеобразовательная школа - до 2 единиц.</w:t>
      </w:r>
    </w:p>
    <w:p w:rsidR="00DD371D" w:rsidRPr="00DD371D" w:rsidRDefault="00DD371D" w:rsidP="00FC6A4A">
      <w:pPr>
        <w:jc w:val="both"/>
      </w:pPr>
      <w:r w:rsidRPr="00DD371D">
        <w:t>Гарантированная доплата за выполнение функций наставника устанавливается на период осуществления данной функции.</w:t>
      </w:r>
    </w:p>
    <w:p w:rsidR="00DD371D" w:rsidRPr="00DD371D" w:rsidRDefault="00DD371D" w:rsidP="00DD371D"/>
    <w:p w:rsidR="00DD371D" w:rsidRPr="00DD371D" w:rsidRDefault="00DD371D" w:rsidP="00DD371D">
      <w:pPr>
        <w:pStyle w:val="1"/>
        <w:rPr>
          <w:sz w:val="24"/>
          <w:szCs w:val="24"/>
        </w:rPr>
      </w:pPr>
      <w:bookmarkStart w:id="54" w:name="sub_1700"/>
      <w:r w:rsidRPr="00DD371D">
        <w:rPr>
          <w:sz w:val="24"/>
          <w:szCs w:val="24"/>
        </w:rPr>
        <w:t>7. Гарантированная доплата учителям за выполнение функций методиста</w:t>
      </w:r>
    </w:p>
    <w:bookmarkEnd w:id="54"/>
    <w:p w:rsidR="00DD371D" w:rsidRPr="00DD371D" w:rsidRDefault="00DD371D" w:rsidP="00DD371D"/>
    <w:p w:rsidR="00DD371D" w:rsidRPr="00DD371D" w:rsidRDefault="00DD371D" w:rsidP="00FC6A4A">
      <w:pPr>
        <w:jc w:val="both"/>
      </w:pPr>
      <w:r w:rsidRPr="00DD371D">
        <w:t xml:space="preserve">Гарантированная доплата за выполнение функций методиста устанавливается учителям, прошедшим конкурсный отбор, в размере согласно </w:t>
      </w:r>
      <w:hyperlink w:anchor="sub_160000" w:history="1">
        <w:r w:rsidRPr="00DD371D">
          <w:rPr>
            <w:rStyle w:val="afe"/>
          </w:rPr>
          <w:t>приложению N 6</w:t>
        </w:r>
      </w:hyperlink>
      <w:r w:rsidRPr="00DD371D">
        <w:t xml:space="preserve"> к Методике.</w:t>
      </w:r>
    </w:p>
    <w:p w:rsidR="00DD371D" w:rsidRPr="00DD371D" w:rsidRDefault="00DD371D" w:rsidP="00FC6A4A">
      <w:pPr>
        <w:jc w:val="both"/>
      </w:pPr>
      <w:r w:rsidRPr="00DD371D">
        <w:t>Количество гарантированных доплат за выполнение функций методиста в общеобразовательной организации рассчитывается в зависимости от количества обучающихся в общеобразовательной организации:</w:t>
      </w:r>
    </w:p>
    <w:p w:rsidR="00DD371D" w:rsidRPr="00DD371D" w:rsidRDefault="00DD371D" w:rsidP="00FC6A4A">
      <w:pPr>
        <w:jc w:val="both"/>
      </w:pPr>
      <w:r w:rsidRPr="00DD371D">
        <w:t>- до 200 обучающихся - до 1 единицы;</w:t>
      </w:r>
    </w:p>
    <w:p w:rsidR="00DD371D" w:rsidRPr="00DD371D" w:rsidRDefault="00DD371D" w:rsidP="00FC6A4A">
      <w:pPr>
        <w:jc w:val="both"/>
      </w:pPr>
      <w:r w:rsidRPr="00DD371D">
        <w:t>- от 201 до 700 обучающихся - до 3 единиц;</w:t>
      </w:r>
    </w:p>
    <w:p w:rsidR="00DD371D" w:rsidRPr="00DD371D" w:rsidRDefault="00DD371D" w:rsidP="00FC6A4A">
      <w:pPr>
        <w:jc w:val="both"/>
      </w:pPr>
      <w:r w:rsidRPr="00DD371D">
        <w:t>- от 701 до 1500 обучающихся - до 4 единиц;</w:t>
      </w:r>
    </w:p>
    <w:p w:rsidR="00DD371D" w:rsidRPr="00DD371D" w:rsidRDefault="00DD371D" w:rsidP="00FC6A4A">
      <w:pPr>
        <w:jc w:val="both"/>
      </w:pPr>
      <w:r w:rsidRPr="00DD371D">
        <w:t>- от 1501 и более обучающихся - до 5 единиц.</w:t>
      </w:r>
    </w:p>
    <w:p w:rsidR="00DD371D" w:rsidRPr="00DD371D" w:rsidRDefault="00DD371D" w:rsidP="00FC6A4A">
      <w:pPr>
        <w:jc w:val="both"/>
      </w:pPr>
      <w:r w:rsidRPr="00DD371D">
        <w:t>Гарантированная доплата за выполнение функций методиста устанавливается на период осуществления данной функции.</w:t>
      </w:r>
    </w:p>
    <w:p w:rsidR="00DD371D" w:rsidRPr="00DD371D" w:rsidRDefault="00DD371D" w:rsidP="00DD371D"/>
    <w:p w:rsidR="00DD371D" w:rsidRPr="00DD371D" w:rsidRDefault="00DD371D" w:rsidP="00DD371D">
      <w:pPr>
        <w:pStyle w:val="1"/>
        <w:rPr>
          <w:sz w:val="24"/>
          <w:szCs w:val="24"/>
        </w:rPr>
      </w:pPr>
      <w:bookmarkStart w:id="55" w:name="sub_1800"/>
      <w:r w:rsidRPr="00DD371D">
        <w:rPr>
          <w:sz w:val="24"/>
          <w:szCs w:val="24"/>
        </w:rPr>
        <w:t>8. Гарантированная доплата педагогическим работникам, выполняющим функции классного руководителя</w:t>
      </w:r>
    </w:p>
    <w:bookmarkEnd w:id="55"/>
    <w:p w:rsidR="00DD371D" w:rsidRPr="00DD371D" w:rsidRDefault="00DD371D" w:rsidP="00DD371D"/>
    <w:p w:rsidR="00DD371D" w:rsidRPr="00DD371D" w:rsidRDefault="00DD371D" w:rsidP="00FC6A4A">
      <w:pPr>
        <w:jc w:val="both"/>
      </w:pPr>
      <w:r w:rsidRPr="00DD371D">
        <w:t>Гарантированная доплата педагогическим работникам, выполняющим функции классного руководителя, устанавливается за осуществление сопровождения обучающихся за пределами урочной деятельности по состоянию на 1 сентября в размере 4750 рублей.</w:t>
      </w:r>
    </w:p>
    <w:p w:rsidR="00DD371D" w:rsidRPr="00DD371D" w:rsidRDefault="00DD371D" w:rsidP="00DD371D"/>
    <w:p w:rsidR="00DD371D" w:rsidRPr="00DD371D" w:rsidRDefault="00DD371D" w:rsidP="00DD371D">
      <w:pPr>
        <w:pStyle w:val="1"/>
        <w:rPr>
          <w:sz w:val="24"/>
          <w:szCs w:val="24"/>
        </w:rPr>
      </w:pPr>
      <w:bookmarkStart w:id="56" w:name="sub_1900"/>
      <w:r w:rsidRPr="00DD371D">
        <w:rPr>
          <w:sz w:val="24"/>
          <w:szCs w:val="24"/>
        </w:rPr>
        <w:t>9. Порядок исчисления заработной платы педагогических работников образовательных организаций</w:t>
      </w:r>
    </w:p>
    <w:bookmarkEnd w:id="56"/>
    <w:p w:rsidR="00DD371D" w:rsidRPr="00DD371D" w:rsidRDefault="00DD371D" w:rsidP="00DD371D"/>
    <w:p w:rsidR="00DD371D" w:rsidRPr="00DD371D" w:rsidRDefault="00DD371D" w:rsidP="00FC6A4A">
      <w:pPr>
        <w:jc w:val="both"/>
      </w:pPr>
      <w:r w:rsidRPr="00DD371D">
        <w:lastRenderedPageBreak/>
        <w:t>Заработная плата педагогическим работникам общеобразовательных организаций города Белгорода и Белгородского района, ведущим занятия с обучающимися Белгородской области, временно находящимися на длительном лечении в медицинских организациях, расположенных соответственно в городе Белгороде и Белгородском районе, при наличии подтверждающих документов (в соответствии с нормативными актами Белгородской области), исчисляется на основании отдельного тарификационного списка ежемесячно.</w:t>
      </w:r>
    </w:p>
    <w:p w:rsidR="00DD371D" w:rsidRPr="00DD371D" w:rsidRDefault="00DD371D" w:rsidP="00DD371D"/>
    <w:p w:rsidR="00DD371D" w:rsidRPr="00DD371D" w:rsidRDefault="00DD371D" w:rsidP="00DD371D">
      <w:pPr>
        <w:pStyle w:val="1"/>
        <w:rPr>
          <w:sz w:val="24"/>
          <w:szCs w:val="24"/>
        </w:rPr>
      </w:pPr>
      <w:bookmarkStart w:id="57" w:name="sub_11000"/>
      <w:r w:rsidRPr="00DD371D">
        <w:rPr>
          <w:sz w:val="24"/>
          <w:szCs w:val="24"/>
        </w:rPr>
        <w:t>10. Порядок исчисления заработной платы педагогических работников образовательных организаций</w:t>
      </w:r>
    </w:p>
    <w:bookmarkEnd w:id="57"/>
    <w:p w:rsidR="00DD371D" w:rsidRPr="00DD371D" w:rsidRDefault="00DD371D" w:rsidP="00DD371D"/>
    <w:p w:rsidR="00DD371D" w:rsidRPr="00DD371D" w:rsidRDefault="00DD371D" w:rsidP="00FC6A4A">
      <w:pPr>
        <w:jc w:val="both"/>
      </w:pPr>
      <w:r w:rsidRPr="00DD371D">
        <w:t>Установленная учителям при тарификации заработная плата выплачивается независимо от числа недель и рабочих дней в разные месяцы года, но не реже чем каждые полмесяца.</w:t>
      </w:r>
    </w:p>
    <w:p w:rsidR="00DD371D" w:rsidRPr="00DD371D" w:rsidRDefault="00DD371D" w:rsidP="00FC6A4A">
      <w:pPr>
        <w:jc w:val="both"/>
      </w:pPr>
      <w:r w:rsidRPr="00DD371D">
        <w:t>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персоналов,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w:t>
      </w:r>
    </w:p>
    <w:p w:rsidR="00DD371D" w:rsidRPr="00DD371D" w:rsidRDefault="00DD371D" w:rsidP="00DD371D"/>
    <w:p w:rsidR="00DD371D" w:rsidRPr="00DD371D" w:rsidRDefault="00DD371D" w:rsidP="00DD371D">
      <w:pPr>
        <w:pStyle w:val="1"/>
        <w:rPr>
          <w:sz w:val="24"/>
          <w:szCs w:val="24"/>
        </w:rPr>
      </w:pPr>
      <w:bookmarkStart w:id="58" w:name="sub_11100"/>
      <w:r w:rsidRPr="00DD371D">
        <w:rPr>
          <w:sz w:val="24"/>
          <w:szCs w:val="24"/>
        </w:rPr>
        <w:t>11. Порядок и условия почасовой оплаты труда</w:t>
      </w:r>
    </w:p>
    <w:bookmarkEnd w:id="58"/>
    <w:p w:rsidR="00DD371D" w:rsidRPr="00DD371D" w:rsidRDefault="00DD371D" w:rsidP="00DD371D"/>
    <w:p w:rsidR="00DD371D" w:rsidRPr="00DD371D" w:rsidRDefault="00DD371D" w:rsidP="00FC6A4A">
      <w:pPr>
        <w:jc w:val="both"/>
      </w:pPr>
      <w:r w:rsidRPr="00DD371D">
        <w:t>Почасовая оплата труда педагогических работников образовательных организаций применяется:</w:t>
      </w:r>
    </w:p>
    <w:p w:rsidR="00DD371D" w:rsidRPr="00DD371D" w:rsidRDefault="00DD371D" w:rsidP="00FC6A4A">
      <w:pPr>
        <w:jc w:val="both"/>
      </w:pPr>
      <w:r w:rsidRPr="00DD371D">
        <w:t>- при оплате 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более двух месяцев;</w:t>
      </w:r>
    </w:p>
    <w:p w:rsidR="00DD371D" w:rsidRPr="00DD371D" w:rsidRDefault="00DD371D" w:rsidP="00FC6A4A">
      <w:pPr>
        <w:jc w:val="both"/>
      </w:pPr>
      <w:r w:rsidRPr="00DD371D">
        <w:t>- при оплате 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учебно-методических кабинетов), привлекаемых для педагогической работы в образовательные организации.</w:t>
      </w:r>
    </w:p>
    <w:p w:rsidR="00DD371D" w:rsidRPr="00DD371D" w:rsidRDefault="00DD371D" w:rsidP="00FC6A4A">
      <w:pPr>
        <w:jc w:val="both"/>
      </w:pPr>
      <w:r w:rsidRPr="00DD371D">
        <w:t>Оплата труда за замещение отсутствующего учителя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DD371D" w:rsidRPr="00DD371D" w:rsidRDefault="00DD371D" w:rsidP="00DD371D"/>
    <w:p w:rsidR="00DD371D" w:rsidRPr="00DD371D" w:rsidRDefault="00DD371D" w:rsidP="00DD371D">
      <w:pPr>
        <w:pStyle w:val="1"/>
        <w:rPr>
          <w:sz w:val="24"/>
          <w:szCs w:val="24"/>
        </w:rPr>
      </w:pPr>
      <w:bookmarkStart w:id="59" w:name="sub_11200"/>
      <w:r w:rsidRPr="00DD371D">
        <w:rPr>
          <w:sz w:val="24"/>
          <w:szCs w:val="24"/>
        </w:rPr>
        <w:t>12. Распределение стимулирующей части фонда оплаты труда общеобразовательной организации</w:t>
      </w:r>
    </w:p>
    <w:bookmarkEnd w:id="59"/>
    <w:p w:rsidR="00DD371D" w:rsidRPr="00DD371D" w:rsidRDefault="00DD371D" w:rsidP="00DD371D"/>
    <w:p w:rsidR="00DD371D" w:rsidRPr="00DD371D" w:rsidRDefault="00DD371D" w:rsidP="00FC6A4A">
      <w:pPr>
        <w:jc w:val="both"/>
      </w:pPr>
      <w:bookmarkStart w:id="60" w:name="sub_10121"/>
      <w:r w:rsidRPr="00DD371D">
        <w:t>12.1. Система стимулирующих выплат работникам общеобразовательной организации включает в себя поощрительные выплаты по результатам труда (</w:t>
      </w:r>
      <w:proofErr w:type="spellStart"/>
      <w:r w:rsidRPr="00DD371D">
        <w:t>kpi</w:t>
      </w:r>
      <w:proofErr w:type="spellEnd"/>
      <w:r w:rsidRPr="00DD371D">
        <w:t>) всех категорий.</w:t>
      </w:r>
    </w:p>
    <w:p w:rsidR="00DD371D" w:rsidRPr="00DD371D" w:rsidRDefault="00DD371D" w:rsidP="00FC6A4A">
      <w:pPr>
        <w:jc w:val="both"/>
      </w:pPr>
      <w:bookmarkStart w:id="61" w:name="sub_101211"/>
      <w:bookmarkEnd w:id="60"/>
      <w:r w:rsidRPr="00DD371D">
        <w:t>12.1.1. Основными критериями, влияющими на размер стимулирующих выплат учителям, являются критерии, отражающие результаты их работы:</w:t>
      </w:r>
    </w:p>
    <w:bookmarkEnd w:id="61"/>
    <w:p w:rsidR="00DD371D" w:rsidRPr="00DD371D" w:rsidRDefault="00DD371D" w:rsidP="00FC6A4A">
      <w:pPr>
        <w:jc w:val="both"/>
      </w:pPr>
      <w:r w:rsidRPr="00DD371D">
        <w:t>- динамика индивидуальных образовательных результатов;</w:t>
      </w:r>
    </w:p>
    <w:p w:rsidR="00DD371D" w:rsidRPr="00DD371D" w:rsidRDefault="00DD371D" w:rsidP="00FC6A4A">
      <w:pPr>
        <w:jc w:val="both"/>
      </w:pPr>
      <w:r w:rsidRPr="00DD371D">
        <w:t>- участие и результаты участия обучающихся на олимпиадах, конкурсах и соревнованиях;</w:t>
      </w:r>
    </w:p>
    <w:p w:rsidR="00DD371D" w:rsidRPr="00DD371D" w:rsidRDefault="00DD371D" w:rsidP="00FC6A4A">
      <w:pPr>
        <w:jc w:val="both"/>
      </w:pPr>
      <w:r w:rsidRPr="00DD371D">
        <w:t>- мониторинг индивидуальных достижений учащихся;</w:t>
      </w:r>
    </w:p>
    <w:p w:rsidR="00DD371D" w:rsidRPr="00DD371D" w:rsidRDefault="00DD371D" w:rsidP="00FC6A4A">
      <w:pPr>
        <w:jc w:val="both"/>
      </w:pPr>
      <w:r w:rsidRPr="00DD371D">
        <w:t>- сохранение и укрепление здоровья обучающихся;</w:t>
      </w:r>
    </w:p>
    <w:p w:rsidR="00DD371D" w:rsidRPr="00DD371D" w:rsidRDefault="00DD371D" w:rsidP="00FC6A4A">
      <w:pPr>
        <w:jc w:val="both"/>
      </w:pPr>
      <w:r w:rsidRPr="00DD371D">
        <w:t>- профессиональные достижения педагогов;</w:t>
      </w:r>
    </w:p>
    <w:p w:rsidR="00DD371D" w:rsidRPr="00DD371D" w:rsidRDefault="00DD371D" w:rsidP="00FC6A4A">
      <w:pPr>
        <w:jc w:val="both"/>
      </w:pPr>
      <w:r w:rsidRPr="00DD371D">
        <w:t>- профессиональная (социальная) активность учителя;</w:t>
      </w:r>
    </w:p>
    <w:p w:rsidR="00DD371D" w:rsidRPr="00DD371D" w:rsidRDefault="00DD371D" w:rsidP="00FC6A4A">
      <w:pPr>
        <w:jc w:val="both"/>
      </w:pPr>
      <w:r w:rsidRPr="00DD371D">
        <w:t>- соответствие критериям "доброжелательности";</w:t>
      </w:r>
    </w:p>
    <w:p w:rsidR="00DD371D" w:rsidRPr="00DD371D" w:rsidRDefault="00DD371D" w:rsidP="00FC6A4A">
      <w:pPr>
        <w:jc w:val="both"/>
      </w:pPr>
      <w:r w:rsidRPr="00DD371D">
        <w:t>- участие в проектной деятельности.</w:t>
      </w:r>
    </w:p>
    <w:p w:rsidR="00DD371D" w:rsidRPr="00DD371D" w:rsidRDefault="00DD371D" w:rsidP="00FC6A4A">
      <w:pPr>
        <w:jc w:val="both"/>
      </w:pPr>
      <w:bookmarkStart w:id="62" w:name="sub_10122"/>
      <w:r w:rsidRPr="00DD371D">
        <w:lastRenderedPageBreak/>
        <w:t>12.2. Распределение поощрительных выплат по результатам труда за счет стимулирующей части фонда оплаты труда производится по согласованию с органом, обеспечивающим государственно-общественный характер управления общеобразовательной организацией, на основании представления руководителя общеобразовательной организации и с учетом мнения профсоюзной организации.</w:t>
      </w:r>
    </w:p>
    <w:p w:rsidR="00DD371D" w:rsidRPr="00DD371D" w:rsidRDefault="00DD371D" w:rsidP="00FC6A4A">
      <w:pPr>
        <w:jc w:val="both"/>
      </w:pPr>
      <w:bookmarkStart w:id="63" w:name="sub_10123"/>
      <w:bookmarkEnd w:id="62"/>
      <w:r w:rsidRPr="00DD371D">
        <w:t>12.3. Размеры, порядок и условия осуществления стимулирующих выплат определяются локальными актами общеобразовательной организации.</w:t>
      </w:r>
    </w:p>
    <w:bookmarkEnd w:id="63"/>
    <w:p w:rsidR="00DD371D" w:rsidRPr="00DD371D" w:rsidRDefault="00DD371D" w:rsidP="00FC6A4A">
      <w:pPr>
        <w:jc w:val="both"/>
      </w:pPr>
      <w:r w:rsidRPr="00DD371D">
        <w:t xml:space="preserve">Примерное положение о распределении стимулирующей части фонда оплаты труда общеобразовательной организации приводится в </w:t>
      </w:r>
      <w:hyperlink w:anchor="sub_120000" w:history="1">
        <w:r w:rsidRPr="00DD371D">
          <w:rPr>
            <w:rStyle w:val="afe"/>
          </w:rPr>
          <w:t>приложении N 2</w:t>
        </w:r>
      </w:hyperlink>
      <w:r w:rsidRPr="00DD371D">
        <w:t xml:space="preserve"> к Методике.</w:t>
      </w:r>
    </w:p>
    <w:p w:rsidR="00DD371D" w:rsidRPr="00DD371D" w:rsidRDefault="00DD371D" w:rsidP="00FC6A4A">
      <w:pPr>
        <w:jc w:val="both"/>
      </w:pPr>
      <w:r w:rsidRPr="00DD371D">
        <w:t>Выплаты стимулирующего характера устанавливаются в пределах средств стимулирующей части фонда оплаты труда.</w:t>
      </w:r>
    </w:p>
    <w:p w:rsidR="00DD371D" w:rsidRPr="00DD371D" w:rsidRDefault="00DD371D" w:rsidP="00DA244C">
      <w:pPr>
        <w:jc w:val="both"/>
      </w:pPr>
      <w:r w:rsidRPr="00DD371D">
        <w:t>Рекомендуется разделить стимулирующие выплаты на группы:</w:t>
      </w:r>
    </w:p>
    <w:p w:rsidR="00DD371D" w:rsidRPr="00DD371D" w:rsidRDefault="00DD371D" w:rsidP="00DA244C">
      <w:pPr>
        <w:jc w:val="both"/>
      </w:pPr>
      <w:r w:rsidRPr="00DD371D">
        <w:t>1) стимулирующие поощрительные выплаты по результатам труда;</w:t>
      </w:r>
    </w:p>
    <w:p w:rsidR="00DD371D" w:rsidRPr="00DD371D" w:rsidRDefault="00DD371D" w:rsidP="00DA244C">
      <w:pPr>
        <w:jc w:val="both"/>
      </w:pPr>
      <w:r w:rsidRPr="00DD371D">
        <w:t>2) стимулирующие доплаты за наличие государственных и отраслевых наград и ученой степени, в пределах фонда стимулирования:</w:t>
      </w:r>
    </w:p>
    <w:p w:rsidR="00DD371D" w:rsidRPr="00DD371D" w:rsidRDefault="00DD371D" w:rsidP="00DA244C">
      <w:pPr>
        <w:jc w:val="both"/>
      </w:pPr>
      <w:r w:rsidRPr="00DD371D">
        <w:t>- за звания "Народный учитель", имеющим ордена и медали (медали К.Д. Ушинского, "За заслуги перед Землей Белгородской" (I и II степени), "Заслуженный учитель" в размере - 3000 рублей;</w:t>
      </w:r>
    </w:p>
    <w:p w:rsidR="00DD371D" w:rsidRPr="00DD371D" w:rsidRDefault="00DD371D" w:rsidP="00DA244C">
      <w:pPr>
        <w:jc w:val="both"/>
      </w:pPr>
      <w:r w:rsidRPr="00DD371D">
        <w:t>- за отраслевые награды "Отличник просвещения",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 в размере 500 рублей;</w:t>
      </w:r>
    </w:p>
    <w:p w:rsidR="00DD371D" w:rsidRPr="00DD371D" w:rsidRDefault="00DD371D" w:rsidP="00DA244C">
      <w:pPr>
        <w:jc w:val="both"/>
      </w:pPr>
      <w:r w:rsidRPr="00DD371D">
        <w:t>- за наличие ученой степени - в размере 3000 рублей.</w:t>
      </w:r>
    </w:p>
    <w:p w:rsidR="00DD371D" w:rsidRPr="00DD371D" w:rsidRDefault="00DD371D" w:rsidP="00DA244C">
      <w:pPr>
        <w:jc w:val="both"/>
      </w:pPr>
      <w:r w:rsidRPr="00DD371D">
        <w:t>В случае если педагогический работник одновременно имеет несколько наград из выше перечисленных, доплаты производятся по наибольшему значению из соответствующих наград.</w:t>
      </w:r>
    </w:p>
    <w:p w:rsidR="00DD371D" w:rsidRPr="00DD371D" w:rsidRDefault="00DD371D" w:rsidP="00DA244C">
      <w:pPr>
        <w:jc w:val="both"/>
      </w:pPr>
      <w:r w:rsidRPr="00DD371D">
        <w:t>Кроме того устанавливается гарантированная выплата стимулирующего характера за наличие ученой степени в размере 3000 рублей.</w:t>
      </w:r>
    </w:p>
    <w:p w:rsidR="00DD371D" w:rsidRPr="00DD371D" w:rsidRDefault="00DD371D" w:rsidP="00DD371D"/>
    <w:p w:rsidR="00DD371D" w:rsidRPr="00DD371D" w:rsidRDefault="00DD371D" w:rsidP="00DD371D">
      <w:pPr>
        <w:pStyle w:val="1"/>
        <w:rPr>
          <w:sz w:val="24"/>
          <w:szCs w:val="24"/>
        </w:rPr>
      </w:pPr>
      <w:bookmarkStart w:id="64" w:name="sub_11300"/>
      <w:r w:rsidRPr="00DD371D">
        <w:rPr>
          <w:sz w:val="24"/>
          <w:szCs w:val="24"/>
        </w:rPr>
        <w:t>13. Стимулирующие выплаты за занятия с обучающимися, временно находящихся на длительном лечении</w:t>
      </w:r>
    </w:p>
    <w:bookmarkEnd w:id="64"/>
    <w:p w:rsidR="00DD371D" w:rsidRPr="00DD371D" w:rsidRDefault="00DD371D" w:rsidP="00DD371D"/>
    <w:p w:rsidR="00DD371D" w:rsidRPr="00DD371D" w:rsidRDefault="00DD371D" w:rsidP="00DA244C">
      <w:pPr>
        <w:jc w:val="both"/>
      </w:pPr>
      <w:r w:rsidRPr="00DD371D">
        <w:t>Стимулирующая часть фонда оплаты труда педагогическим работникам общеобразовательных организаций города Белгорода и Белгородского района, ведущим занятия с обучающимися, временно находящимися на длительном лечении в медицинских организациях, расположенных соответственно в городе Белгороде и Белгородском районе, планируется в размере 30 процентов от суммы базовых должностных окладов с учетом педагогической нагрузки и распределяется по критериям оценки профессиональной деятельности в соответствии с ежемесячной тарификацией.</w:t>
      </w:r>
    </w:p>
    <w:p w:rsidR="00DD371D" w:rsidRPr="00DD371D" w:rsidRDefault="00DD371D" w:rsidP="00DA244C">
      <w:pPr>
        <w:jc w:val="both"/>
      </w:pPr>
    </w:p>
    <w:p w:rsidR="00DD371D" w:rsidRPr="00DD371D" w:rsidRDefault="00DD371D" w:rsidP="00DD371D">
      <w:pPr>
        <w:pStyle w:val="1"/>
        <w:rPr>
          <w:sz w:val="24"/>
          <w:szCs w:val="24"/>
        </w:rPr>
      </w:pPr>
      <w:bookmarkStart w:id="65" w:name="sub_11400"/>
      <w:r w:rsidRPr="00DD371D">
        <w:rPr>
          <w:sz w:val="24"/>
          <w:szCs w:val="24"/>
        </w:rPr>
        <w:t>14. Порядок отнесения государственных и муниципальных общеобразовательных организаций к группам по оплате труда руководителей</w:t>
      </w:r>
    </w:p>
    <w:bookmarkEnd w:id="65"/>
    <w:p w:rsidR="00DD371D" w:rsidRPr="00DD371D" w:rsidRDefault="00DD371D" w:rsidP="00DD371D"/>
    <w:p w:rsidR="00DD371D" w:rsidRPr="00DD371D" w:rsidRDefault="00DD371D" w:rsidP="00DA244C">
      <w:pPr>
        <w:jc w:val="both"/>
      </w:pPr>
      <w:bookmarkStart w:id="66" w:name="sub_10141"/>
      <w:r w:rsidRPr="00DD371D">
        <w:t>14.1. Государственные и муниципальные общеобразовательные организации относятся к четырем группам по оплате труда руководителей исходя из показателей, характеризующих масштаб руководства организацией: численность работников, количество обучающихся (воспитанников), сменность работы организации, превышение плановой (проектной) наполняемости и другие показатели, значительно осложняющие работу по руководству организацией.</w:t>
      </w:r>
    </w:p>
    <w:p w:rsidR="00DD371D" w:rsidRPr="00DD371D" w:rsidRDefault="00DD371D" w:rsidP="00DA244C">
      <w:pPr>
        <w:jc w:val="both"/>
      </w:pPr>
      <w:bookmarkStart w:id="67" w:name="sub_10142"/>
      <w:bookmarkEnd w:id="66"/>
      <w:r w:rsidRPr="00DD371D">
        <w:t>14.2. Отнесение организаций образования к одной из 4 групп по оплате труда руководителей производится по сумме баллов после оценки сложности руководства организацией по следующим показателям:</w:t>
      </w:r>
      <w:bookmarkEnd w:id="67"/>
    </w:p>
    <w:p w:rsidR="00DD371D" w:rsidRPr="00DD371D" w:rsidRDefault="00DD371D" w:rsidP="00DA244C">
      <w:pPr>
        <w:ind w:firstLine="698"/>
        <w:jc w:val="right"/>
      </w:pPr>
      <w:bookmarkStart w:id="68" w:name="sub_101421"/>
      <w:r w:rsidRPr="00DD371D">
        <w:rPr>
          <w:rStyle w:val="afd"/>
          <w:rFonts w:eastAsia="Arial"/>
        </w:rPr>
        <w:t>Таблица 1</w:t>
      </w:r>
      <w:bookmarkEnd w:id="68"/>
    </w:p>
    <w:tbl>
      <w:tblPr>
        <w:tblW w:w="5000" w:type="pct"/>
        <w:tblBorders>
          <w:top w:val="single" w:sz="4" w:space="0" w:color="auto"/>
          <w:left w:val="single" w:sz="4" w:space="0" w:color="auto"/>
          <w:bottom w:val="single" w:sz="4" w:space="0" w:color="auto"/>
          <w:right w:val="single" w:sz="4" w:space="0" w:color="auto"/>
        </w:tblBorders>
        <w:tblLook w:val="0000"/>
      </w:tblPr>
      <w:tblGrid>
        <w:gridCol w:w="796"/>
        <w:gridCol w:w="4123"/>
        <w:gridCol w:w="3057"/>
        <w:gridCol w:w="1595"/>
      </w:tblGrid>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п/п</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Показатели</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Условия</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 xml:space="preserve">Количество </w:t>
            </w:r>
            <w:r w:rsidRPr="00DD371D">
              <w:rPr>
                <w:rFonts w:ascii="Times New Roman" w:hAnsi="Times New Roman" w:cs="Times New Roman"/>
              </w:rPr>
              <w:lastRenderedPageBreak/>
              <w:t>баллов</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1</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Количество обучающихся (воспитанников) в общеобразовательных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0,3</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Количество дошкольных групп в общеобразовательных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1 группу</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DA244C">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w:t>
            </w:r>
          </w:p>
        </w:tc>
        <w:tc>
          <w:tcPr>
            <w:tcW w:w="2154"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Количество обучающихся в отделениях дополнительного образования общеобразовательных организаций:</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в многопрофильных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обучающегося</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0,3</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в однопрофильных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0,5</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Превышение плановой (проектной) наполняемости (по классам (группам) или по количеству обучающихся) в общеобразовательных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каждые 50 человек или каждые 2 класса (группы)</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r>
      <w:tr w:rsidR="00DD371D" w:rsidRPr="00DD371D" w:rsidTr="00DA244C">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w:t>
            </w:r>
          </w:p>
        </w:tc>
        <w:tc>
          <w:tcPr>
            <w:tcW w:w="2154"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Количество работников в образовательной организации</w:t>
            </w:r>
          </w:p>
        </w:tc>
        <w:tc>
          <w:tcPr>
            <w:tcW w:w="1597"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работника;</w:t>
            </w:r>
          </w:p>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дополнительно за каждого работника, имеющего:</w:t>
            </w:r>
          </w:p>
        </w:tc>
        <w:tc>
          <w:tcPr>
            <w:tcW w:w="833"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1 квалификационную категорию</w:t>
            </w:r>
          </w:p>
        </w:tc>
        <w:tc>
          <w:tcPr>
            <w:tcW w:w="833"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0,5</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высшую квалификационную категорию</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69" w:name="sub_1014217"/>
            <w:r w:rsidRPr="00DD371D">
              <w:rPr>
                <w:rFonts w:ascii="Times New Roman" w:hAnsi="Times New Roman" w:cs="Times New Roman"/>
              </w:rPr>
              <w:t>7.</w:t>
            </w:r>
            <w:bookmarkEnd w:id="69"/>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групп продленного дня</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r>
      <w:tr w:rsidR="00DD371D" w:rsidRPr="00DD371D" w:rsidTr="00DA244C">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0" w:name="sub_1014218"/>
            <w:r w:rsidRPr="00DD371D">
              <w:rPr>
                <w:rFonts w:ascii="Times New Roman" w:hAnsi="Times New Roman" w:cs="Times New Roman"/>
              </w:rPr>
              <w:t>8.</w:t>
            </w:r>
            <w:bookmarkEnd w:id="70"/>
          </w:p>
        </w:tc>
        <w:tc>
          <w:tcPr>
            <w:tcW w:w="2154"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Круглосуточное пребывание обучающихся (воспитанников) в 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наличие до 4 групп с круглосуточным пребыванием воспитанников</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наличие 4 и более групп с круглосуточным пребыванием воспитанников в организациях, работающих в таком режиме</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30</w:t>
            </w:r>
          </w:p>
        </w:tc>
      </w:tr>
      <w:tr w:rsidR="00DD371D" w:rsidRPr="00DD371D" w:rsidTr="00DA244C">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w:t>
            </w:r>
          </w:p>
        </w:tc>
        <w:tc>
          <w:tcPr>
            <w:tcW w:w="2154"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филиалов, представительств, учебно-консультационного пункта, интерната при образовательной организации, общежития и другого подразделения с количеством обучающихся (проживающих)</w:t>
            </w:r>
          </w:p>
        </w:tc>
        <w:tc>
          <w:tcPr>
            <w:tcW w:w="1597"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каждое указанное структурное подразделение:</w:t>
            </w:r>
          </w:p>
        </w:tc>
        <w:tc>
          <w:tcPr>
            <w:tcW w:w="833"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до 100 человек;</w:t>
            </w:r>
          </w:p>
        </w:tc>
        <w:tc>
          <w:tcPr>
            <w:tcW w:w="833"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от 100 до 200 человек;</w:t>
            </w:r>
          </w:p>
        </w:tc>
        <w:tc>
          <w:tcPr>
            <w:tcW w:w="833"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30</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свыше 200 человек</w:t>
            </w:r>
          </w:p>
        </w:tc>
        <w:tc>
          <w:tcPr>
            <w:tcW w:w="833"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обучающихся (воспитанников) с полным гособеспечением в образовательных организациях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дополнительно</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0,5</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1" w:name="sub_10142111"/>
            <w:r w:rsidRPr="00DD371D">
              <w:rPr>
                <w:rFonts w:ascii="Times New Roman" w:hAnsi="Times New Roman" w:cs="Times New Roman"/>
              </w:rPr>
              <w:t>11.</w:t>
            </w:r>
            <w:bookmarkEnd w:id="71"/>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оборудованных и используемых в образовательном процессе компьютерных классов</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каждый класс</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2" w:name="sub_10142112"/>
            <w:r w:rsidRPr="00DD371D">
              <w:rPr>
                <w:rFonts w:ascii="Times New Roman" w:hAnsi="Times New Roman" w:cs="Times New Roman"/>
              </w:rPr>
              <w:t>12.</w:t>
            </w:r>
            <w:bookmarkEnd w:id="72"/>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xml:space="preserve">Наличие оборудованных и используемых в образовательном процессе: спортивной площадки, </w:t>
            </w:r>
            <w:r w:rsidRPr="00DD371D">
              <w:rPr>
                <w:rFonts w:ascii="Times New Roman" w:hAnsi="Times New Roman" w:cs="Times New Roman"/>
              </w:rPr>
              <w:lastRenderedPageBreak/>
              <w:t>стадиона, бассейна и других спортивных сооружений (в зависимости от их состояния и степени использования)</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lastRenderedPageBreak/>
              <w:t>за каждый вид</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3" w:name="sub_10142113"/>
            <w:r w:rsidRPr="00DD371D">
              <w:rPr>
                <w:rFonts w:ascii="Times New Roman" w:hAnsi="Times New Roman" w:cs="Times New Roman"/>
              </w:rPr>
              <w:lastRenderedPageBreak/>
              <w:t>13.</w:t>
            </w:r>
            <w:bookmarkEnd w:id="73"/>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собственного оборудованного медицинского пункта, кабинета, оздоровительно-восстановительного центра, столовой</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каждый вид</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автотранспортных средств, сельхозмашин, строительной и другой самоходной техники на балансе образовательной организации</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каждую единицу</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 но не более 20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4" w:name="sub_10142115"/>
            <w:r w:rsidRPr="00DD371D">
              <w:rPr>
                <w:rFonts w:ascii="Times New Roman" w:hAnsi="Times New Roman" w:cs="Times New Roman"/>
              </w:rPr>
              <w:t>15.</w:t>
            </w:r>
            <w:bookmarkEnd w:id="74"/>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каждый вид</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5" w:name="sub_10142116"/>
            <w:r w:rsidRPr="00DD371D">
              <w:rPr>
                <w:rFonts w:ascii="Times New Roman" w:hAnsi="Times New Roman" w:cs="Times New Roman"/>
              </w:rPr>
              <w:t>16.</w:t>
            </w:r>
            <w:bookmarkEnd w:id="75"/>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собственных: котельной, очистных и других сооружений, жилых домов</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каждый вид</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17.</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обучающихся (воспитанников) в общеобразовательных учреждениях, организациях профессионального образования, посещающих бесплатные секции, кружки, студии, организованные этими организациями или на их базе</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каждого обучающегося (воспитанника)</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0,5</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76" w:name="sub_10142118"/>
            <w:r w:rsidRPr="00DD371D">
              <w:rPr>
                <w:rFonts w:ascii="Times New Roman" w:hAnsi="Times New Roman" w:cs="Times New Roman"/>
              </w:rPr>
              <w:t>18.</w:t>
            </w:r>
            <w:bookmarkEnd w:id="76"/>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действующих учебно-производственных мастерских</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xml:space="preserve">за каждую мастерскую от степени </w:t>
            </w:r>
            <w:proofErr w:type="spellStart"/>
            <w:r w:rsidRPr="00DD371D">
              <w:rPr>
                <w:rFonts w:ascii="Times New Roman" w:hAnsi="Times New Roman" w:cs="Times New Roman"/>
              </w:rPr>
              <w:t>оборудованности</w:t>
            </w:r>
            <w:proofErr w:type="spellEnd"/>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DA244C">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19.</w:t>
            </w:r>
          </w:p>
        </w:tc>
        <w:tc>
          <w:tcPr>
            <w:tcW w:w="2154"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Производственная деятельность с реализацией продукции, услуг</w:t>
            </w:r>
          </w:p>
        </w:tc>
        <w:tc>
          <w:tcPr>
            <w:tcW w:w="1597"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 сумму от 50,0 до 100,0 тыс. руб. за год;</w:t>
            </w:r>
          </w:p>
        </w:tc>
        <w:tc>
          <w:tcPr>
            <w:tcW w:w="833"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 сумму свыше 100,0 тыс. руб. за год;</w:t>
            </w:r>
          </w:p>
        </w:tc>
        <w:tc>
          <w:tcPr>
            <w:tcW w:w="833"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r>
      <w:tr w:rsidR="00DD371D" w:rsidRPr="00DD371D" w:rsidTr="00DA244C">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154"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597"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 сумму свыше 1,0 млн. руб. за год</w:t>
            </w:r>
          </w:p>
        </w:tc>
        <w:tc>
          <w:tcPr>
            <w:tcW w:w="833"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50</w:t>
            </w:r>
          </w:p>
        </w:tc>
      </w:tr>
      <w:tr w:rsidR="00DD371D" w:rsidRPr="00DD371D" w:rsidTr="00DA244C">
        <w:tc>
          <w:tcPr>
            <w:tcW w:w="41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c>
          <w:tcPr>
            <w:tcW w:w="2154"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Наличие экспериментальной площадки</w:t>
            </w:r>
          </w:p>
        </w:tc>
        <w:tc>
          <w:tcPr>
            <w:tcW w:w="1597"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 уровне области</w:t>
            </w:r>
          </w:p>
        </w:tc>
        <w:tc>
          <w:tcPr>
            <w:tcW w:w="833"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r>
    </w:tbl>
    <w:p w:rsidR="00DD371D" w:rsidRPr="00DD371D" w:rsidRDefault="00DD371D" w:rsidP="00DD371D"/>
    <w:p w:rsidR="00DD371D" w:rsidRPr="00DD371D" w:rsidRDefault="00DD371D" w:rsidP="00DD371D">
      <w:pPr>
        <w:pStyle w:val="1"/>
        <w:rPr>
          <w:sz w:val="24"/>
          <w:szCs w:val="24"/>
        </w:rPr>
      </w:pPr>
      <w:bookmarkStart w:id="77" w:name="sub_11500"/>
      <w:r w:rsidRPr="00DD371D">
        <w:rPr>
          <w:sz w:val="24"/>
          <w:szCs w:val="24"/>
        </w:rPr>
        <w:t>15. Порядок отнесения к группам по оплате труда руководителей для установления базового должностного оклада</w:t>
      </w:r>
    </w:p>
    <w:bookmarkEnd w:id="77"/>
    <w:p w:rsidR="00DD371D" w:rsidRPr="00DD371D" w:rsidRDefault="00DD371D" w:rsidP="00DD371D"/>
    <w:p w:rsidR="00DD371D" w:rsidRPr="00DD371D" w:rsidRDefault="00DD371D" w:rsidP="00DA244C">
      <w:pPr>
        <w:jc w:val="both"/>
      </w:pPr>
      <w:bookmarkStart w:id="78" w:name="sub_10151"/>
      <w:r w:rsidRPr="00DD371D">
        <w:t>15.1. Группа по оплате труда руководителей определяется не чаще одного раза в год исполнительным органом области, органом местного самоуправления, в ведомственной принадлежности которого находится общеобразовательная организация, в устанавливаемом им порядке на основании соответствующих документов, подтверждающих наличие указанных объемов работы организации.</w:t>
      </w:r>
    </w:p>
    <w:bookmarkEnd w:id="78"/>
    <w:p w:rsidR="00DD371D" w:rsidRPr="00DD371D" w:rsidRDefault="00DD371D" w:rsidP="00DA244C">
      <w:pPr>
        <w:jc w:val="both"/>
      </w:pPr>
      <w:r w:rsidRPr="00DD371D">
        <w:t>Группа по оплате труда для вновь открываемых общеобразовательных организаций устанавливается исходя из плановых (проектных) показателей, но не более чем на 2 года.</w:t>
      </w:r>
    </w:p>
    <w:p w:rsidR="00DD371D" w:rsidRPr="00DD371D" w:rsidRDefault="00DD371D" w:rsidP="00DA244C">
      <w:pPr>
        <w:jc w:val="both"/>
      </w:pPr>
      <w:bookmarkStart w:id="79" w:name="sub_10152"/>
      <w:r w:rsidRPr="00DD371D">
        <w:t xml:space="preserve">15.2. При наличии других показателей, не предусмотренных </w:t>
      </w:r>
      <w:hyperlink w:anchor="sub_10142" w:history="1">
        <w:r w:rsidRPr="00DD371D">
          <w:rPr>
            <w:rStyle w:val="afe"/>
          </w:rPr>
          <w:t>пунктом 14.2 раздела 14</w:t>
        </w:r>
      </w:hyperlink>
      <w:r w:rsidRPr="00DD371D">
        <w:t xml:space="preserve"> Методики, но значительно увеличивающих объем и сложность работы в организации, орган управления образования по подчиненности общеобразовательной организации </w:t>
      </w:r>
      <w:r w:rsidRPr="00DD371D">
        <w:lastRenderedPageBreak/>
        <w:t>определяет их перечень. За каждый дополнительный показатель максимально возможным является 20 баллов. При этом количество баллов по всем дополнительным показателям суммируется и прибавляется к количеству баллов за указанные в пункте 14.2 раздела 14 Методики показатели.</w:t>
      </w:r>
    </w:p>
    <w:p w:rsidR="00DD371D" w:rsidRPr="00DD371D" w:rsidRDefault="00DD371D" w:rsidP="00DA244C">
      <w:pPr>
        <w:jc w:val="both"/>
      </w:pPr>
      <w:bookmarkStart w:id="80" w:name="sub_10153"/>
      <w:bookmarkEnd w:id="79"/>
      <w:r w:rsidRPr="00DD371D">
        <w:t xml:space="preserve">15.3. По </w:t>
      </w:r>
      <w:hyperlink w:anchor="sub_1014217" w:history="1">
        <w:r w:rsidRPr="00DD371D">
          <w:rPr>
            <w:rStyle w:val="afe"/>
          </w:rPr>
          <w:t>показателям 7</w:t>
        </w:r>
      </w:hyperlink>
      <w:r w:rsidRPr="00DD371D">
        <w:t xml:space="preserve">, </w:t>
      </w:r>
      <w:hyperlink w:anchor="sub_1014218" w:history="1">
        <w:r w:rsidRPr="00DD371D">
          <w:rPr>
            <w:rStyle w:val="afe"/>
          </w:rPr>
          <w:t>8</w:t>
        </w:r>
      </w:hyperlink>
      <w:r w:rsidRPr="00DD371D">
        <w:t xml:space="preserve">, </w:t>
      </w:r>
      <w:hyperlink w:anchor="sub_10142111" w:history="1">
        <w:r w:rsidRPr="00DD371D">
          <w:rPr>
            <w:rStyle w:val="afe"/>
          </w:rPr>
          <w:t>11</w:t>
        </w:r>
      </w:hyperlink>
      <w:r w:rsidRPr="00DD371D">
        <w:t xml:space="preserve">, </w:t>
      </w:r>
      <w:hyperlink w:anchor="sub_10142112" w:history="1">
        <w:r w:rsidRPr="00DD371D">
          <w:rPr>
            <w:rStyle w:val="afe"/>
          </w:rPr>
          <w:t>12</w:t>
        </w:r>
      </w:hyperlink>
      <w:r w:rsidRPr="00DD371D">
        <w:t xml:space="preserve">, </w:t>
      </w:r>
      <w:hyperlink w:anchor="sub_10142113" w:history="1">
        <w:r w:rsidRPr="00DD371D">
          <w:rPr>
            <w:rStyle w:val="afe"/>
          </w:rPr>
          <w:t>13</w:t>
        </w:r>
      </w:hyperlink>
      <w:r w:rsidRPr="00DD371D">
        <w:t xml:space="preserve">, </w:t>
      </w:r>
      <w:hyperlink w:anchor="sub_10142115" w:history="1">
        <w:r w:rsidRPr="00DD371D">
          <w:rPr>
            <w:rStyle w:val="afe"/>
          </w:rPr>
          <w:t>15</w:t>
        </w:r>
      </w:hyperlink>
      <w:r w:rsidRPr="00DD371D">
        <w:t xml:space="preserve">, </w:t>
      </w:r>
      <w:hyperlink w:anchor="sub_10142116" w:history="1">
        <w:r w:rsidRPr="00DD371D">
          <w:rPr>
            <w:rStyle w:val="afe"/>
          </w:rPr>
          <w:t>16</w:t>
        </w:r>
      </w:hyperlink>
      <w:r w:rsidRPr="00DD371D">
        <w:t xml:space="preserve">, </w:t>
      </w:r>
      <w:hyperlink w:anchor="sub_10142118" w:history="1">
        <w:r w:rsidRPr="00DD371D">
          <w:rPr>
            <w:rStyle w:val="afe"/>
          </w:rPr>
          <w:t>18</w:t>
        </w:r>
      </w:hyperlink>
      <w:r w:rsidRPr="00DD371D">
        <w:t xml:space="preserve">, приведенным в </w:t>
      </w:r>
      <w:hyperlink w:anchor="sub_10142" w:history="1">
        <w:r w:rsidRPr="00DD371D">
          <w:rPr>
            <w:rStyle w:val="afe"/>
          </w:rPr>
          <w:t>пункте 14.2 раздела 14</w:t>
        </w:r>
      </w:hyperlink>
      <w:r w:rsidRPr="00DD371D">
        <w:t xml:space="preserve"> Методики, указано максимально возможное количество баллов. Максимально возможное количество баллов по показателям 7, 8, 11, 12, 13, 15, 16, 18, приведенным в пункте 14.2 раздела 14 Методики, устанавливается органом управления образованием, в ведомственной принадлежности которого находятся образовательные организации.</w:t>
      </w:r>
    </w:p>
    <w:p w:rsidR="00DD371D" w:rsidRPr="00DD371D" w:rsidRDefault="00DD371D" w:rsidP="00DA244C">
      <w:pPr>
        <w:jc w:val="both"/>
      </w:pPr>
      <w:bookmarkStart w:id="81" w:name="sub_10154"/>
      <w:bookmarkEnd w:id="80"/>
      <w:r w:rsidRPr="00DD371D">
        <w:t>15.4. При установлении группы по оплате труда руководящих работников контингент обучающихся (воспитанников) общеобразовательных организаций определяется по списочному составу на 1 сентября текущего года; по структурным подразделениям дополнительного образования и дошкольного образования - по списочному составу обучающихся (воспитанников) на 1 сентября текущего года. При этом в списочном составе обучающиеся в структурных подразделениях дополнительного образования, занимающиеся в нескольких кружках, секциях, группах, учитываются один раз.</w:t>
      </w:r>
    </w:p>
    <w:p w:rsidR="00DD371D" w:rsidRPr="00DD371D" w:rsidRDefault="00DD371D" w:rsidP="00DA244C">
      <w:pPr>
        <w:jc w:val="both"/>
      </w:pPr>
      <w:bookmarkStart w:id="82" w:name="sub_10155"/>
      <w:bookmarkEnd w:id="81"/>
      <w:r w:rsidRPr="00DD371D">
        <w:t>15.5. За руководителями образовательных организаций, находящихся на капитальном ремонте, сохраняется группа по оплате труда руководителей, определенная до начала ремонта, но не более чем на один год.</w:t>
      </w:r>
    </w:p>
    <w:p w:rsidR="00DD371D" w:rsidRPr="00DD371D" w:rsidRDefault="00DD371D" w:rsidP="00DA244C">
      <w:pPr>
        <w:jc w:val="both"/>
      </w:pPr>
      <w:bookmarkStart w:id="83" w:name="sub_10156"/>
      <w:bookmarkEnd w:id="82"/>
      <w:r w:rsidRPr="00DD371D">
        <w:t>15.6. Исполнительный орган области, органы местного самоуправления, в ведомственной принадлежности которого находятся общеобразовательные организации: относит общеобразовательные организации, добившиеся высоких и стабильных результатов работы (наличие достижений ученического и педагогического коллективов в наиболее значимых региональных, всероссийских и международных конкурсах и проектах, освоение обучающимися образовательных стандартов, реализация инновационной образовательной деятельности), на одну группу по оплате труда выше по сравнению с группой, определенной по настоящим показателям. Перечень конкурсов, проектов, экспериментов, уровень освоения образовательных стандартов определяется приказом вышестоящего органа управления образования области.</w:t>
      </w:r>
    </w:p>
    <w:p w:rsidR="00DD371D" w:rsidRPr="00DD371D" w:rsidRDefault="00DD371D" w:rsidP="00DA244C">
      <w:pPr>
        <w:jc w:val="both"/>
      </w:pPr>
      <w:bookmarkStart w:id="84" w:name="sub_10157"/>
      <w:bookmarkEnd w:id="83"/>
      <w:r w:rsidRPr="00DD371D">
        <w:t>15.7. Группы по оплате труда для руководящих работников общеобразовательных организаций (в зависимости от суммы баллов, начисленной по показателям):</w:t>
      </w:r>
    </w:p>
    <w:bookmarkEnd w:id="84"/>
    <w:p w:rsidR="00DD371D" w:rsidRPr="00DD371D" w:rsidRDefault="00DD371D" w:rsidP="00DD371D"/>
    <w:p w:rsidR="00DD371D" w:rsidRPr="00DD371D" w:rsidRDefault="00DD371D" w:rsidP="00DA244C">
      <w:pPr>
        <w:ind w:firstLine="698"/>
        <w:jc w:val="right"/>
      </w:pPr>
      <w:bookmarkStart w:id="85" w:name="sub_101571"/>
      <w:r w:rsidRPr="00DD371D">
        <w:rPr>
          <w:rStyle w:val="afd"/>
          <w:rFonts w:eastAsia="Arial"/>
        </w:rPr>
        <w:t>Таблица 2</w:t>
      </w:r>
      <w:bookmarkEnd w:id="85"/>
    </w:p>
    <w:tbl>
      <w:tblPr>
        <w:tblW w:w="5000" w:type="pct"/>
        <w:tblBorders>
          <w:top w:val="single" w:sz="4" w:space="0" w:color="auto"/>
          <w:left w:val="single" w:sz="4" w:space="0" w:color="auto"/>
          <w:bottom w:val="single" w:sz="4" w:space="0" w:color="auto"/>
          <w:right w:val="single" w:sz="4" w:space="0" w:color="auto"/>
        </w:tblBorders>
        <w:tblLook w:val="0000"/>
      </w:tblPr>
      <w:tblGrid>
        <w:gridCol w:w="747"/>
        <w:gridCol w:w="3769"/>
        <w:gridCol w:w="1284"/>
        <w:gridCol w:w="1231"/>
        <w:gridCol w:w="1336"/>
        <w:gridCol w:w="1204"/>
      </w:tblGrid>
      <w:tr w:rsidR="00DD371D" w:rsidRPr="00DD371D" w:rsidTr="00411CF2">
        <w:tc>
          <w:tcPr>
            <w:tcW w:w="39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1969"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общеобразовательной организации</w:t>
            </w:r>
          </w:p>
        </w:tc>
        <w:tc>
          <w:tcPr>
            <w:tcW w:w="2641" w:type="pct"/>
            <w:gridSpan w:val="4"/>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к которой организация относится по оплате труда руководителей в зависимости от суммы баллов</w:t>
            </w:r>
          </w:p>
        </w:tc>
      </w:tr>
      <w:tr w:rsidR="00DD371D" w:rsidRPr="00DD371D" w:rsidTr="00411CF2">
        <w:tc>
          <w:tcPr>
            <w:tcW w:w="39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969"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67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 группа</w:t>
            </w:r>
          </w:p>
        </w:tc>
        <w:tc>
          <w:tcPr>
            <w:tcW w:w="64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II группа</w:t>
            </w:r>
          </w:p>
        </w:tc>
        <w:tc>
          <w:tcPr>
            <w:tcW w:w="698"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III группа</w:t>
            </w:r>
          </w:p>
        </w:tc>
        <w:tc>
          <w:tcPr>
            <w:tcW w:w="629"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IV группа</w:t>
            </w:r>
          </w:p>
        </w:tc>
      </w:tr>
      <w:tr w:rsidR="00DD371D" w:rsidRPr="00DD371D" w:rsidTr="00411CF2">
        <w:tc>
          <w:tcPr>
            <w:tcW w:w="39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c>
          <w:tcPr>
            <w:tcW w:w="1969"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67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w:t>
            </w:r>
          </w:p>
        </w:tc>
        <w:tc>
          <w:tcPr>
            <w:tcW w:w="64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w:t>
            </w:r>
          </w:p>
        </w:tc>
        <w:tc>
          <w:tcPr>
            <w:tcW w:w="698"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w:t>
            </w:r>
          </w:p>
        </w:tc>
        <w:tc>
          <w:tcPr>
            <w:tcW w:w="629"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6</w:t>
            </w:r>
          </w:p>
        </w:tc>
      </w:tr>
      <w:tr w:rsidR="00DD371D" w:rsidRPr="00DD371D" w:rsidTr="00411CF2">
        <w:tc>
          <w:tcPr>
            <w:tcW w:w="39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c>
          <w:tcPr>
            <w:tcW w:w="1969"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Общеобразовательные лицеи и гимназии</w:t>
            </w:r>
          </w:p>
        </w:tc>
        <w:tc>
          <w:tcPr>
            <w:tcW w:w="67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свыше 400</w:t>
            </w:r>
          </w:p>
        </w:tc>
        <w:tc>
          <w:tcPr>
            <w:tcW w:w="64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400</w:t>
            </w:r>
          </w:p>
        </w:tc>
        <w:tc>
          <w:tcPr>
            <w:tcW w:w="698"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300</w:t>
            </w:r>
          </w:p>
        </w:tc>
        <w:tc>
          <w:tcPr>
            <w:tcW w:w="629"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p>
        </w:tc>
      </w:tr>
      <w:tr w:rsidR="00DD371D" w:rsidRPr="00DD371D" w:rsidTr="00411CF2">
        <w:tc>
          <w:tcPr>
            <w:tcW w:w="39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1969"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Общеобразовательные организации</w:t>
            </w:r>
          </w:p>
        </w:tc>
        <w:tc>
          <w:tcPr>
            <w:tcW w:w="67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свыше 500</w:t>
            </w:r>
          </w:p>
        </w:tc>
        <w:tc>
          <w:tcPr>
            <w:tcW w:w="64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500</w:t>
            </w:r>
          </w:p>
        </w:tc>
        <w:tc>
          <w:tcPr>
            <w:tcW w:w="698"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350</w:t>
            </w:r>
          </w:p>
        </w:tc>
        <w:tc>
          <w:tcPr>
            <w:tcW w:w="629"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200</w:t>
            </w:r>
          </w:p>
        </w:tc>
      </w:tr>
    </w:tbl>
    <w:p w:rsidR="00DD371D" w:rsidRPr="00DD371D" w:rsidRDefault="00DD371D" w:rsidP="00DD371D"/>
    <w:p w:rsidR="00DD371D" w:rsidRPr="00DD371D" w:rsidRDefault="00DD371D" w:rsidP="00DD371D">
      <w:pPr>
        <w:pStyle w:val="1"/>
        <w:rPr>
          <w:sz w:val="24"/>
          <w:szCs w:val="24"/>
        </w:rPr>
      </w:pPr>
      <w:bookmarkStart w:id="86" w:name="sub_11600"/>
      <w:r w:rsidRPr="00DD371D">
        <w:rPr>
          <w:sz w:val="24"/>
          <w:szCs w:val="24"/>
        </w:rPr>
        <w:t>16. Расчет заработной платы руководителя и заместителя руководителя общеобразовательной организации</w:t>
      </w:r>
    </w:p>
    <w:bookmarkEnd w:id="86"/>
    <w:p w:rsidR="00DD371D" w:rsidRPr="00DD371D" w:rsidRDefault="00DD371D" w:rsidP="00DD371D"/>
    <w:p w:rsidR="00DD371D" w:rsidRPr="00DD371D" w:rsidRDefault="00DD371D" w:rsidP="00DA244C">
      <w:pPr>
        <w:jc w:val="both"/>
      </w:pPr>
      <w:bookmarkStart w:id="87" w:name="sub_10161"/>
      <w:r w:rsidRPr="00DD371D">
        <w:t>16.1. Заработная плата руководителя общеобразовательной организации устанавливается учредителем на основании эффективного контракта, заключаемого с руководителем общеобразовательной организации.</w:t>
      </w:r>
    </w:p>
    <w:bookmarkEnd w:id="87"/>
    <w:p w:rsidR="00DD371D" w:rsidRPr="00DD371D" w:rsidRDefault="00DD371D" w:rsidP="00DA244C">
      <w:pPr>
        <w:jc w:val="both"/>
      </w:pPr>
      <w:r w:rsidRPr="00DD371D">
        <w:t xml:space="preserve">Заработная плата рассчитывается исходя из должностного базового оклада в зависимости от группы оплаты труда руководителей, установленной на основании объемных показателей, и гарантированных доплат (коэффициента наполняемости школы, коэффициентов за работу в сельской местности, наличие в общеобразовательной </w:t>
      </w:r>
      <w:r w:rsidRPr="00DD371D">
        <w:lastRenderedPageBreak/>
        <w:t>организации классов для детей с ограниченными возможностями здоровья, наличие в общеобразовательной организации структурных подразделений, за организацию дистанционного обучения детей, за руководство общеобразовательной организацией - базовой школой Российской Академии наук).</w:t>
      </w:r>
    </w:p>
    <w:p w:rsidR="00DD371D" w:rsidRPr="00DD371D" w:rsidRDefault="00DD371D" w:rsidP="00DA244C">
      <w:pPr>
        <w:jc w:val="both"/>
      </w:pPr>
      <w:r w:rsidRPr="00DD371D">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руководителя в зависимости от группы оплаты труда руководителей, установленной на основании объемных показателей, в соответствии с критериями эффективности работы руководителя (</w:t>
      </w:r>
      <w:hyperlink w:anchor="sub_110000" w:history="1">
        <w:r w:rsidRPr="00DD371D">
          <w:rPr>
            <w:rStyle w:val="afe"/>
          </w:rPr>
          <w:t>приложение N 1</w:t>
        </w:r>
      </w:hyperlink>
      <w:r w:rsidRPr="00DD371D">
        <w:t xml:space="preserve"> к Методике).</w:t>
      </w:r>
    </w:p>
    <w:p w:rsidR="00DD371D" w:rsidRPr="00DD371D" w:rsidRDefault="00DD371D" w:rsidP="00DA244C">
      <w:pPr>
        <w:jc w:val="both"/>
      </w:pPr>
      <w:r w:rsidRPr="00DD371D">
        <w:t>Стимулирующая часть по результатам труда должна пересчитываться по итогам полугодий. 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w:t>
      </w:r>
    </w:p>
    <w:p w:rsidR="00DD371D" w:rsidRPr="00DD371D" w:rsidRDefault="00DD371D" w:rsidP="00DA244C">
      <w:pPr>
        <w:jc w:val="both"/>
      </w:pPr>
      <w:r w:rsidRPr="00DD371D">
        <w:t>Формула для расчета базовой заработной платы руководителя общеобразовательной организации:</w:t>
      </w:r>
    </w:p>
    <w:p w:rsidR="00DD371D" w:rsidRPr="00DA244C" w:rsidRDefault="00DD371D" w:rsidP="00DA244C">
      <w:pPr>
        <w:pStyle w:val="1"/>
        <w:rPr>
          <w:sz w:val="24"/>
          <w:szCs w:val="24"/>
        </w:rPr>
      </w:pPr>
      <w:proofErr w:type="spellStart"/>
      <w:r w:rsidRPr="00DD371D">
        <w:rPr>
          <w:sz w:val="24"/>
          <w:szCs w:val="24"/>
        </w:rPr>
        <w:t>ЗПбдир</w:t>
      </w:r>
      <w:proofErr w:type="spellEnd"/>
      <w:r w:rsidRPr="00DD371D">
        <w:rPr>
          <w:sz w:val="24"/>
          <w:szCs w:val="24"/>
        </w:rPr>
        <w:t xml:space="preserve">. = </w:t>
      </w:r>
      <w:proofErr w:type="spellStart"/>
      <w:r w:rsidRPr="00DD371D">
        <w:rPr>
          <w:sz w:val="24"/>
          <w:szCs w:val="24"/>
        </w:rPr>
        <w:t>Обаз</w:t>
      </w:r>
      <w:proofErr w:type="spellEnd"/>
      <w:r w:rsidRPr="00DD371D">
        <w:rPr>
          <w:sz w:val="24"/>
          <w:szCs w:val="24"/>
        </w:rPr>
        <w:t xml:space="preserve"> </w:t>
      </w:r>
      <w:proofErr w:type="spellStart"/>
      <w:r w:rsidRPr="00DD371D">
        <w:rPr>
          <w:sz w:val="24"/>
          <w:szCs w:val="24"/>
        </w:rPr>
        <w:t>x</w:t>
      </w:r>
      <w:proofErr w:type="spellEnd"/>
      <w:r w:rsidRPr="00DD371D">
        <w:rPr>
          <w:sz w:val="24"/>
          <w:szCs w:val="24"/>
        </w:rPr>
        <w:t xml:space="preserve"> (1 + </w:t>
      </w:r>
      <w:proofErr w:type="spellStart"/>
      <w:r w:rsidRPr="00DD371D">
        <w:rPr>
          <w:sz w:val="24"/>
          <w:szCs w:val="24"/>
        </w:rPr>
        <w:t>Кн</w:t>
      </w:r>
      <w:proofErr w:type="spellEnd"/>
      <w:r w:rsidRPr="00DD371D">
        <w:rPr>
          <w:sz w:val="24"/>
          <w:szCs w:val="24"/>
        </w:rPr>
        <w:t xml:space="preserve"> + Кс + </w:t>
      </w:r>
      <w:proofErr w:type="spellStart"/>
      <w:r w:rsidRPr="00DD371D">
        <w:rPr>
          <w:sz w:val="24"/>
          <w:szCs w:val="24"/>
        </w:rPr>
        <w:t>Ковз</w:t>
      </w:r>
      <w:proofErr w:type="spellEnd"/>
      <w:r w:rsidRPr="00DD371D">
        <w:rPr>
          <w:sz w:val="24"/>
          <w:szCs w:val="24"/>
        </w:rPr>
        <w:t xml:space="preserve"> + </w:t>
      </w:r>
      <w:proofErr w:type="spellStart"/>
      <w:r w:rsidRPr="00DD371D">
        <w:rPr>
          <w:sz w:val="24"/>
          <w:szCs w:val="24"/>
        </w:rPr>
        <w:t>Ксп</w:t>
      </w:r>
      <w:proofErr w:type="spellEnd"/>
      <w:r w:rsidRPr="00DD371D">
        <w:rPr>
          <w:sz w:val="24"/>
          <w:szCs w:val="24"/>
        </w:rPr>
        <w:t xml:space="preserve"> + Кд + Кб + </w:t>
      </w:r>
      <w:proofErr w:type="spellStart"/>
      <w:r w:rsidRPr="00DD371D">
        <w:rPr>
          <w:sz w:val="24"/>
          <w:szCs w:val="24"/>
        </w:rPr>
        <w:t>Кмо</w:t>
      </w:r>
      <w:proofErr w:type="spellEnd"/>
      <w:r w:rsidRPr="00DD371D">
        <w:rPr>
          <w:sz w:val="24"/>
          <w:szCs w:val="24"/>
        </w:rPr>
        <w:t xml:space="preserve"> + </w:t>
      </w:r>
      <w:proofErr w:type="spellStart"/>
      <w:r w:rsidRPr="00DD371D">
        <w:rPr>
          <w:sz w:val="24"/>
          <w:szCs w:val="24"/>
        </w:rPr>
        <w:t>Кцвс</w:t>
      </w:r>
      <w:proofErr w:type="spellEnd"/>
      <w:r w:rsidRPr="00DD371D">
        <w:rPr>
          <w:sz w:val="24"/>
          <w:szCs w:val="24"/>
        </w:rPr>
        <w:t xml:space="preserve"> + </w:t>
      </w:r>
      <w:proofErr w:type="spellStart"/>
      <w:r w:rsidRPr="00DD371D">
        <w:rPr>
          <w:sz w:val="24"/>
          <w:szCs w:val="24"/>
        </w:rPr>
        <w:t>Кк</w:t>
      </w:r>
      <w:proofErr w:type="spellEnd"/>
      <w:r w:rsidRPr="00DD371D">
        <w:rPr>
          <w:sz w:val="24"/>
          <w:szCs w:val="24"/>
        </w:rPr>
        <w:t xml:space="preserve"> + </w:t>
      </w:r>
      <w:proofErr w:type="spellStart"/>
      <w:r w:rsidRPr="00DD371D">
        <w:rPr>
          <w:sz w:val="24"/>
          <w:szCs w:val="24"/>
        </w:rPr>
        <w:t>Крас</w:t>
      </w:r>
      <w:proofErr w:type="spellEnd"/>
      <w:r w:rsidRPr="00DD371D">
        <w:rPr>
          <w:sz w:val="24"/>
          <w:szCs w:val="24"/>
        </w:rPr>
        <w:t>),</w:t>
      </w:r>
    </w:p>
    <w:p w:rsidR="00DD371D" w:rsidRPr="00DD371D" w:rsidRDefault="00DD371D" w:rsidP="00DD371D">
      <w:r w:rsidRPr="00DD371D">
        <w:t>где:</w:t>
      </w:r>
    </w:p>
    <w:p w:rsidR="00DD371D" w:rsidRPr="00DD371D" w:rsidRDefault="00DD371D" w:rsidP="00DA244C">
      <w:pPr>
        <w:jc w:val="both"/>
      </w:pPr>
      <w:proofErr w:type="spellStart"/>
      <w:r w:rsidRPr="00DD371D">
        <w:t>Обаз</w:t>
      </w:r>
      <w:proofErr w:type="spellEnd"/>
      <w:r w:rsidRPr="00DD371D">
        <w:t xml:space="preserve"> - базовый оклад в соответствии с </w:t>
      </w:r>
      <w:hyperlink w:anchor="sub_170000" w:history="1">
        <w:r w:rsidRPr="00DD371D">
          <w:rPr>
            <w:rStyle w:val="afe"/>
          </w:rPr>
          <w:t>приложением N 7</w:t>
        </w:r>
      </w:hyperlink>
      <w:r w:rsidRPr="00DD371D">
        <w:t xml:space="preserve"> к Методике;</w:t>
      </w:r>
    </w:p>
    <w:p w:rsidR="00DD371D" w:rsidRPr="00DD371D" w:rsidRDefault="00DD371D" w:rsidP="00DA244C">
      <w:pPr>
        <w:jc w:val="both"/>
      </w:pPr>
      <w:proofErr w:type="spellStart"/>
      <w:r w:rsidRPr="00DD371D">
        <w:t>Кн</w:t>
      </w:r>
      <w:proofErr w:type="spellEnd"/>
      <w:r w:rsidRPr="00DD371D">
        <w:t xml:space="preserve"> - коэффициент наполняемости общеобразовательной организации устанавливается локальным актом учредителя в соответствии с </w:t>
      </w:r>
      <w:hyperlink w:anchor="sub_101611" w:history="1">
        <w:r w:rsidRPr="00DD371D">
          <w:rPr>
            <w:rStyle w:val="afe"/>
          </w:rPr>
          <w:t>таблицами 3 - 4</w:t>
        </w:r>
      </w:hyperlink>
      <w:r w:rsidRPr="00DD371D">
        <w:t>;</w:t>
      </w:r>
    </w:p>
    <w:p w:rsidR="00DD371D" w:rsidRPr="00DD371D" w:rsidRDefault="00DD371D" w:rsidP="00DA244C">
      <w:pPr>
        <w:jc w:val="both"/>
      </w:pPr>
      <w:r w:rsidRPr="00DD371D">
        <w:t>Кс - коэффициент за работу в сельской местности - 0,25;</w:t>
      </w:r>
    </w:p>
    <w:p w:rsidR="00DD371D" w:rsidRPr="00DD371D" w:rsidRDefault="00DD371D" w:rsidP="00DA244C">
      <w:pPr>
        <w:jc w:val="both"/>
      </w:pPr>
      <w:proofErr w:type="spellStart"/>
      <w:r w:rsidRPr="00DD371D">
        <w:t>Ковз</w:t>
      </w:r>
      <w:proofErr w:type="spellEnd"/>
      <w:r w:rsidRPr="00DD371D">
        <w:t xml:space="preserve"> - коэффициент за наличие в общеобразовательной организации классов для детей с ограниченными возможностями здоровья - 0,2;</w:t>
      </w:r>
    </w:p>
    <w:p w:rsidR="00DD371D" w:rsidRPr="00DD371D" w:rsidRDefault="00DD371D" w:rsidP="00DA244C">
      <w:pPr>
        <w:jc w:val="both"/>
      </w:pPr>
      <w:proofErr w:type="spellStart"/>
      <w:r w:rsidRPr="00DD371D">
        <w:t>Ксп</w:t>
      </w:r>
      <w:proofErr w:type="spellEnd"/>
      <w:r w:rsidRPr="00DD371D">
        <w:t xml:space="preserve"> - коэффициент за наличие в общеобразовательной организации структурных подразделений (дошкольное образование, дополнительное образование, детский загородный оздоровительный лагерь):</w:t>
      </w:r>
    </w:p>
    <w:p w:rsidR="00DD371D" w:rsidRPr="00DD371D" w:rsidRDefault="00DD371D" w:rsidP="00DA244C">
      <w:pPr>
        <w:jc w:val="both"/>
      </w:pPr>
      <w:r w:rsidRPr="00DD371D">
        <w:t>- одно структурное подразделение - 0,2;</w:t>
      </w:r>
    </w:p>
    <w:p w:rsidR="00DD371D" w:rsidRPr="00DD371D" w:rsidRDefault="00DD371D" w:rsidP="00DA244C">
      <w:pPr>
        <w:jc w:val="both"/>
      </w:pPr>
      <w:r w:rsidRPr="00DD371D">
        <w:t>- два структурных подразделения - 0,3;</w:t>
      </w:r>
    </w:p>
    <w:p w:rsidR="00DD371D" w:rsidRPr="00DD371D" w:rsidRDefault="00DD371D" w:rsidP="00DA244C">
      <w:pPr>
        <w:jc w:val="both"/>
      </w:pPr>
      <w:r w:rsidRPr="00DD371D">
        <w:t>Кд - за организацию дистанционного обучения детей - 0,2;</w:t>
      </w:r>
    </w:p>
    <w:p w:rsidR="00DD371D" w:rsidRPr="00DD371D" w:rsidRDefault="00DD371D" w:rsidP="00DA244C">
      <w:pPr>
        <w:jc w:val="both"/>
      </w:pPr>
      <w:r w:rsidRPr="00DD371D">
        <w:t>Кб - за руководство общеобразовательной организацией под эгидой Российской Академии Наук - 0,4;</w:t>
      </w:r>
    </w:p>
    <w:p w:rsidR="00DD371D" w:rsidRPr="00DD371D" w:rsidRDefault="00DD371D" w:rsidP="00DA244C">
      <w:pPr>
        <w:jc w:val="both"/>
      </w:pPr>
      <w:proofErr w:type="spellStart"/>
      <w:r w:rsidRPr="00DD371D">
        <w:t>Кмо</w:t>
      </w:r>
      <w:proofErr w:type="spellEnd"/>
      <w:r w:rsidRPr="00DD371D">
        <w:t xml:space="preserve"> - за организацию обучения детей, нуждающихся в длительном лечении в медицинских организациях - 0,2;</w:t>
      </w:r>
    </w:p>
    <w:p w:rsidR="00DD371D" w:rsidRPr="00DD371D" w:rsidRDefault="00DD371D" w:rsidP="00DA244C">
      <w:pPr>
        <w:jc w:val="both"/>
      </w:pPr>
      <w:proofErr w:type="spellStart"/>
      <w:r w:rsidRPr="00DD371D">
        <w:t>Кцвс</w:t>
      </w:r>
      <w:proofErr w:type="spellEnd"/>
      <w:r w:rsidRPr="00DD371D">
        <w:t xml:space="preserve"> - за организацию обучения детей в центре временного содержания - 0,2;</w:t>
      </w:r>
    </w:p>
    <w:p w:rsidR="00DD371D" w:rsidRPr="00DD371D" w:rsidRDefault="00DD371D" w:rsidP="00DA244C">
      <w:pPr>
        <w:jc w:val="both"/>
      </w:pPr>
      <w:proofErr w:type="spellStart"/>
      <w:r w:rsidRPr="00DD371D">
        <w:t>Кк</w:t>
      </w:r>
      <w:proofErr w:type="spellEnd"/>
      <w:r w:rsidRPr="00DD371D">
        <w:t xml:space="preserve"> - за организацию круглосуточного пребывания детей в школах-интернатах - до 0,05;</w:t>
      </w:r>
    </w:p>
    <w:p w:rsidR="00DD371D" w:rsidRPr="00DD371D" w:rsidRDefault="00DD371D" w:rsidP="00DA244C">
      <w:pPr>
        <w:jc w:val="both"/>
      </w:pPr>
      <w:proofErr w:type="spellStart"/>
      <w:r w:rsidRPr="00DD371D">
        <w:t>Крас</w:t>
      </w:r>
      <w:proofErr w:type="spellEnd"/>
      <w:r w:rsidRPr="00DD371D">
        <w:t xml:space="preserve"> - за наличие в общеобразовательной организации ресурсных классов - 0,2.</w:t>
      </w:r>
    </w:p>
    <w:p w:rsidR="00DD371D" w:rsidRPr="00DD371D" w:rsidRDefault="00DD371D" w:rsidP="00DD371D"/>
    <w:p w:rsidR="00DD371D" w:rsidRPr="00EA286C" w:rsidRDefault="00DD371D" w:rsidP="00EA286C">
      <w:pPr>
        <w:pStyle w:val="1"/>
        <w:rPr>
          <w:sz w:val="24"/>
          <w:szCs w:val="24"/>
        </w:rPr>
      </w:pPr>
      <w:bookmarkStart w:id="88" w:name="sub_101611"/>
      <w:r w:rsidRPr="00DD371D">
        <w:rPr>
          <w:sz w:val="24"/>
          <w:szCs w:val="24"/>
        </w:rPr>
        <w:t>Таблица отнесения школ по группам наполняемости для школ городских поселений</w:t>
      </w:r>
      <w:bookmarkEnd w:id="88"/>
    </w:p>
    <w:p w:rsidR="00DD371D" w:rsidRPr="00DD371D" w:rsidRDefault="00DD371D" w:rsidP="00DA244C">
      <w:pPr>
        <w:ind w:firstLine="698"/>
        <w:jc w:val="right"/>
      </w:pPr>
      <w:r w:rsidRPr="00DD371D">
        <w:rPr>
          <w:rStyle w:val="afd"/>
          <w:rFonts w:eastAsia="Arial"/>
        </w:rPr>
        <w:t>Таблица 3</w:t>
      </w:r>
    </w:p>
    <w:tbl>
      <w:tblPr>
        <w:tblW w:w="5000" w:type="pct"/>
        <w:tblBorders>
          <w:top w:val="single" w:sz="4" w:space="0" w:color="auto"/>
          <w:left w:val="single" w:sz="4" w:space="0" w:color="auto"/>
          <w:bottom w:val="single" w:sz="4" w:space="0" w:color="auto"/>
          <w:right w:val="single" w:sz="4" w:space="0" w:color="auto"/>
        </w:tblBorders>
        <w:tblLook w:val="0000"/>
      </w:tblPr>
      <w:tblGrid>
        <w:gridCol w:w="5538"/>
        <w:gridCol w:w="4033"/>
      </w:tblGrid>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Группы общеобразовательных организаций</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и величина коэффициента</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Свыше 1300</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3,7</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1051 - 1300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3,4</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901 - 1050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3,1</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851 - 900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2,5</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701 - 850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2,4</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501 - 700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2,2</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401 - 500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2,0</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251 - 400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1,9</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151 - 250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1,8</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группа до 150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1,0 - 1,7</w:t>
            </w:r>
          </w:p>
        </w:tc>
      </w:tr>
    </w:tbl>
    <w:p w:rsidR="00DD371D" w:rsidRPr="00DD371D" w:rsidRDefault="00DD371D" w:rsidP="00EA286C">
      <w:pPr>
        <w:pStyle w:val="1"/>
        <w:rPr>
          <w:sz w:val="24"/>
          <w:szCs w:val="24"/>
        </w:rPr>
      </w:pPr>
      <w:bookmarkStart w:id="89" w:name="sub_101612"/>
      <w:r w:rsidRPr="00DD371D">
        <w:rPr>
          <w:sz w:val="24"/>
          <w:szCs w:val="24"/>
        </w:rPr>
        <w:t>Таблица отнесения школ по группам наполняемости для школ сельских поселений</w:t>
      </w:r>
    </w:p>
    <w:bookmarkEnd w:id="89"/>
    <w:p w:rsidR="00DD371D" w:rsidRPr="00DD371D" w:rsidRDefault="00DD371D" w:rsidP="00DD371D"/>
    <w:p w:rsidR="00DD371D" w:rsidRPr="00DD371D" w:rsidRDefault="00DD371D" w:rsidP="00DA244C">
      <w:pPr>
        <w:ind w:firstLine="698"/>
        <w:jc w:val="right"/>
      </w:pPr>
      <w:r w:rsidRPr="00DD371D">
        <w:rPr>
          <w:rStyle w:val="afd"/>
          <w:rFonts w:eastAsia="Arial"/>
        </w:rPr>
        <w:t>Таблица 4</w:t>
      </w:r>
    </w:p>
    <w:tbl>
      <w:tblPr>
        <w:tblW w:w="5000" w:type="pct"/>
        <w:tblBorders>
          <w:top w:val="single" w:sz="4" w:space="0" w:color="auto"/>
          <w:left w:val="single" w:sz="4" w:space="0" w:color="auto"/>
          <w:bottom w:val="single" w:sz="4" w:space="0" w:color="auto"/>
          <w:right w:val="single" w:sz="4" w:space="0" w:color="auto"/>
        </w:tblBorders>
        <w:tblLook w:val="0000"/>
      </w:tblPr>
      <w:tblGrid>
        <w:gridCol w:w="5538"/>
        <w:gridCol w:w="4033"/>
      </w:tblGrid>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Группы общеобразовательных организаций</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и величина коэффициента</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Свыше 1001</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3,5 - 4,5</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901 - 1000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2,8 - 2,9</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701 - 900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2,4 - 2,7</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401 - 700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1,6 - 1,9</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201 - 400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1,1 - 1,8</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101 - 200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0,6 - 1,7</w:t>
            </w:r>
          </w:p>
        </w:tc>
      </w:tr>
      <w:tr w:rsidR="00DD371D" w:rsidRPr="00DD371D" w:rsidTr="00DA244C">
        <w:tc>
          <w:tcPr>
            <w:tcW w:w="2893"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до 100 учеников</w:t>
            </w:r>
          </w:p>
        </w:tc>
        <w:tc>
          <w:tcPr>
            <w:tcW w:w="2107"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К = 0,4 - 1,0</w:t>
            </w:r>
          </w:p>
        </w:tc>
      </w:tr>
    </w:tbl>
    <w:p w:rsidR="00DD371D" w:rsidRPr="00DD371D" w:rsidRDefault="00DD371D" w:rsidP="00DD371D"/>
    <w:p w:rsidR="00DD371D" w:rsidRPr="00DD371D" w:rsidRDefault="00DD371D" w:rsidP="00DA244C">
      <w:pPr>
        <w:jc w:val="both"/>
      </w:pPr>
      <w:bookmarkStart w:id="90" w:name="sub_10162"/>
      <w:r w:rsidRPr="00DD371D">
        <w:t>16.2. Заработная плата заместителя руководителя общеобразовательной организации устанавливается руководителем на основании трудовых договоров, заключаемых с заместителями руководителей общеобразовательных организаций.</w:t>
      </w:r>
    </w:p>
    <w:p w:rsidR="00DD371D" w:rsidRPr="00DD371D" w:rsidRDefault="00DD371D" w:rsidP="00DA244C">
      <w:pPr>
        <w:jc w:val="both"/>
      </w:pPr>
      <w:bookmarkStart w:id="91" w:name="sub_101622"/>
      <w:bookmarkEnd w:id="90"/>
      <w:r w:rsidRPr="00DD371D">
        <w:t xml:space="preserve">Стимулирующая часть заработной платы устанавливается органом самоуправления общеобразовательной организации по представлению руководителя общеобразовательной организации в размере до 64 процентов (максимум) от базового оклада заместителя руководителя в соответствии с </w:t>
      </w:r>
      <w:hyperlink w:anchor="sub_170000" w:history="1">
        <w:r w:rsidRPr="00DD371D">
          <w:rPr>
            <w:rStyle w:val="afe"/>
          </w:rPr>
          <w:t>приложением N 7</w:t>
        </w:r>
      </w:hyperlink>
      <w:r w:rsidRPr="00DD371D">
        <w:t xml:space="preserve"> к Методике и критериями эффективности работы заместителя руководителя. Если сотрудник занимает неполную ставку по должности, то стимулирующая надбавка в размере до 64 процентов (максимум) устанавливается пропорционально от должностного базового оклада.</w:t>
      </w:r>
    </w:p>
    <w:bookmarkEnd w:id="91"/>
    <w:p w:rsidR="00DD371D" w:rsidRPr="00DD371D" w:rsidRDefault="00DD371D" w:rsidP="00DA244C">
      <w:pPr>
        <w:jc w:val="both"/>
      </w:pPr>
      <w:r w:rsidRPr="00DD371D">
        <w:t>Формула расчета базовой заработной платы заместителя руководителя общеобразовательной организации:</w:t>
      </w:r>
    </w:p>
    <w:p w:rsidR="00DD371D" w:rsidRPr="00DA244C" w:rsidRDefault="00DD371D" w:rsidP="00DA244C">
      <w:pPr>
        <w:pStyle w:val="1"/>
        <w:rPr>
          <w:sz w:val="24"/>
          <w:szCs w:val="24"/>
        </w:rPr>
      </w:pPr>
      <w:proofErr w:type="spellStart"/>
      <w:r w:rsidRPr="00DD371D">
        <w:rPr>
          <w:sz w:val="24"/>
          <w:szCs w:val="24"/>
        </w:rPr>
        <w:t>ЗПбзам.дир</w:t>
      </w:r>
      <w:proofErr w:type="spellEnd"/>
      <w:r w:rsidRPr="00DD371D">
        <w:rPr>
          <w:sz w:val="24"/>
          <w:szCs w:val="24"/>
        </w:rPr>
        <w:t xml:space="preserve">. = </w:t>
      </w:r>
      <w:proofErr w:type="spellStart"/>
      <w:r w:rsidRPr="00DD371D">
        <w:rPr>
          <w:sz w:val="24"/>
          <w:szCs w:val="24"/>
        </w:rPr>
        <w:t>Обаз</w:t>
      </w:r>
      <w:proofErr w:type="spellEnd"/>
      <w:r w:rsidRPr="00DD371D">
        <w:rPr>
          <w:sz w:val="24"/>
          <w:szCs w:val="24"/>
        </w:rPr>
        <w:t xml:space="preserve"> </w:t>
      </w:r>
      <w:proofErr w:type="spellStart"/>
      <w:r w:rsidRPr="00DD371D">
        <w:rPr>
          <w:sz w:val="24"/>
          <w:szCs w:val="24"/>
        </w:rPr>
        <w:t>x</w:t>
      </w:r>
      <w:proofErr w:type="spellEnd"/>
      <w:r w:rsidRPr="00DD371D">
        <w:rPr>
          <w:sz w:val="24"/>
          <w:szCs w:val="24"/>
        </w:rPr>
        <w:t xml:space="preserve"> (1 + </w:t>
      </w:r>
      <w:proofErr w:type="spellStart"/>
      <w:r w:rsidRPr="00DD371D">
        <w:rPr>
          <w:sz w:val="24"/>
          <w:szCs w:val="24"/>
        </w:rPr>
        <w:t>Кн</w:t>
      </w:r>
      <w:proofErr w:type="spellEnd"/>
      <w:r w:rsidRPr="00DD371D">
        <w:rPr>
          <w:sz w:val="24"/>
          <w:szCs w:val="24"/>
        </w:rPr>
        <w:t xml:space="preserve"> + Кс + </w:t>
      </w:r>
      <w:proofErr w:type="spellStart"/>
      <w:r w:rsidRPr="00DD371D">
        <w:rPr>
          <w:sz w:val="24"/>
          <w:szCs w:val="24"/>
        </w:rPr>
        <w:t>Ковз</w:t>
      </w:r>
      <w:proofErr w:type="spellEnd"/>
      <w:r w:rsidRPr="00DD371D">
        <w:rPr>
          <w:sz w:val="24"/>
          <w:szCs w:val="24"/>
        </w:rPr>
        <w:t xml:space="preserve"> + </w:t>
      </w:r>
      <w:proofErr w:type="spellStart"/>
      <w:r w:rsidRPr="00DD371D">
        <w:rPr>
          <w:sz w:val="24"/>
          <w:szCs w:val="24"/>
        </w:rPr>
        <w:t>Ксп</w:t>
      </w:r>
      <w:proofErr w:type="spellEnd"/>
      <w:r w:rsidRPr="00DD371D">
        <w:rPr>
          <w:sz w:val="24"/>
          <w:szCs w:val="24"/>
        </w:rPr>
        <w:t xml:space="preserve"> + Кд + Кб + </w:t>
      </w:r>
      <w:proofErr w:type="spellStart"/>
      <w:r w:rsidRPr="00DD371D">
        <w:rPr>
          <w:sz w:val="24"/>
          <w:szCs w:val="24"/>
        </w:rPr>
        <w:t>Кмо</w:t>
      </w:r>
      <w:proofErr w:type="spellEnd"/>
      <w:r w:rsidRPr="00DD371D">
        <w:rPr>
          <w:sz w:val="24"/>
          <w:szCs w:val="24"/>
        </w:rPr>
        <w:t xml:space="preserve"> + </w:t>
      </w:r>
      <w:proofErr w:type="spellStart"/>
      <w:r w:rsidRPr="00DD371D">
        <w:rPr>
          <w:sz w:val="24"/>
          <w:szCs w:val="24"/>
        </w:rPr>
        <w:t>Кцвс</w:t>
      </w:r>
      <w:proofErr w:type="spellEnd"/>
      <w:r w:rsidRPr="00DD371D">
        <w:rPr>
          <w:sz w:val="24"/>
          <w:szCs w:val="24"/>
        </w:rPr>
        <w:t xml:space="preserve"> + </w:t>
      </w:r>
      <w:proofErr w:type="spellStart"/>
      <w:r w:rsidRPr="00DD371D">
        <w:rPr>
          <w:sz w:val="24"/>
          <w:szCs w:val="24"/>
        </w:rPr>
        <w:t>Кк</w:t>
      </w:r>
      <w:proofErr w:type="spellEnd"/>
      <w:r w:rsidRPr="00DD371D">
        <w:rPr>
          <w:sz w:val="24"/>
          <w:szCs w:val="24"/>
        </w:rPr>
        <w:t xml:space="preserve"> + </w:t>
      </w:r>
      <w:proofErr w:type="spellStart"/>
      <w:r w:rsidRPr="00DD371D">
        <w:rPr>
          <w:sz w:val="24"/>
          <w:szCs w:val="24"/>
        </w:rPr>
        <w:t>Крас</w:t>
      </w:r>
      <w:proofErr w:type="spellEnd"/>
      <w:r w:rsidRPr="00DD371D">
        <w:rPr>
          <w:sz w:val="24"/>
          <w:szCs w:val="24"/>
        </w:rPr>
        <w:t>),</w:t>
      </w:r>
    </w:p>
    <w:p w:rsidR="00DD371D" w:rsidRPr="00DD371D" w:rsidRDefault="00DD371D" w:rsidP="00DD371D">
      <w:r w:rsidRPr="00DD371D">
        <w:t>где:</w:t>
      </w:r>
    </w:p>
    <w:p w:rsidR="00DD371D" w:rsidRPr="00DD371D" w:rsidRDefault="00DD371D" w:rsidP="00DA244C">
      <w:pPr>
        <w:jc w:val="both"/>
      </w:pPr>
      <w:proofErr w:type="spellStart"/>
      <w:r w:rsidRPr="00DD371D">
        <w:t>Обаз</w:t>
      </w:r>
      <w:proofErr w:type="spellEnd"/>
      <w:r w:rsidRPr="00DD371D">
        <w:t xml:space="preserve">. - базовая заработная плата заместителя руководителя в общеобразовательной организации в соответствии с </w:t>
      </w:r>
      <w:hyperlink w:anchor="sub_170000" w:history="1">
        <w:r w:rsidRPr="00DD371D">
          <w:rPr>
            <w:rStyle w:val="afe"/>
          </w:rPr>
          <w:t>приложением N 7</w:t>
        </w:r>
      </w:hyperlink>
      <w:r w:rsidRPr="00DD371D">
        <w:t xml:space="preserve"> к Методике;</w:t>
      </w:r>
    </w:p>
    <w:p w:rsidR="00DD371D" w:rsidRPr="00DD371D" w:rsidRDefault="00DD371D" w:rsidP="00DA244C">
      <w:pPr>
        <w:jc w:val="both"/>
      </w:pPr>
      <w:proofErr w:type="spellStart"/>
      <w:r w:rsidRPr="00DD371D">
        <w:t>Кн</w:t>
      </w:r>
      <w:proofErr w:type="spellEnd"/>
      <w:r w:rsidRPr="00DD371D">
        <w:t xml:space="preserve"> - коэффициент наполняемости общеобразовательной организации;</w:t>
      </w:r>
    </w:p>
    <w:p w:rsidR="00DD371D" w:rsidRPr="00DD371D" w:rsidRDefault="00DD371D" w:rsidP="00DA244C">
      <w:pPr>
        <w:jc w:val="both"/>
      </w:pPr>
      <w:r w:rsidRPr="00DD371D">
        <w:t>Кс - коэффициент за работу в сельской местности - 0,25;</w:t>
      </w:r>
    </w:p>
    <w:p w:rsidR="00DD371D" w:rsidRPr="00DD371D" w:rsidRDefault="00DD371D" w:rsidP="00DA244C">
      <w:pPr>
        <w:jc w:val="both"/>
      </w:pPr>
      <w:proofErr w:type="spellStart"/>
      <w:r w:rsidRPr="00DD371D">
        <w:t>Ковз</w:t>
      </w:r>
      <w:proofErr w:type="spellEnd"/>
      <w:r w:rsidRPr="00DD371D">
        <w:t xml:space="preserve"> - коэффициент за наличие в общеобразовательной организации классов для детей с ограниченными возможностями здоровья - 0,2;</w:t>
      </w:r>
    </w:p>
    <w:p w:rsidR="00DD371D" w:rsidRPr="00DD371D" w:rsidRDefault="00DD371D" w:rsidP="00DA244C">
      <w:pPr>
        <w:jc w:val="both"/>
      </w:pPr>
      <w:proofErr w:type="spellStart"/>
      <w:r w:rsidRPr="00DD371D">
        <w:t>Ксп</w:t>
      </w:r>
      <w:proofErr w:type="spellEnd"/>
      <w:r w:rsidRPr="00DD371D">
        <w:t xml:space="preserve"> - коэффициент за курирование (организацию) деятельности по направлениям структурных подразделений в общеобразовательной организации (дошкольное образование, дополнительное образование, детский загородный оздоровительный лагерь):</w:t>
      </w:r>
    </w:p>
    <w:p w:rsidR="00DD371D" w:rsidRPr="00DD371D" w:rsidRDefault="00DD371D" w:rsidP="00DA244C">
      <w:pPr>
        <w:jc w:val="both"/>
      </w:pPr>
      <w:r w:rsidRPr="00DD371D">
        <w:t>- одно структурное подразделение - 0,2;</w:t>
      </w:r>
    </w:p>
    <w:p w:rsidR="00DD371D" w:rsidRPr="00DD371D" w:rsidRDefault="00DD371D" w:rsidP="00DA244C">
      <w:pPr>
        <w:jc w:val="both"/>
      </w:pPr>
      <w:r w:rsidRPr="00DD371D">
        <w:t>- два структурных подразделения - 0,3;</w:t>
      </w:r>
    </w:p>
    <w:p w:rsidR="00DD371D" w:rsidRPr="00DD371D" w:rsidRDefault="00DD371D" w:rsidP="00DA244C">
      <w:pPr>
        <w:jc w:val="both"/>
      </w:pPr>
      <w:r w:rsidRPr="00DD371D">
        <w:t>Кд - 0,2 за организацию дистанционного обучения детей;</w:t>
      </w:r>
    </w:p>
    <w:p w:rsidR="00DD371D" w:rsidRPr="00DD371D" w:rsidRDefault="00DD371D" w:rsidP="00DA244C">
      <w:pPr>
        <w:jc w:val="both"/>
      </w:pPr>
      <w:r w:rsidRPr="00DD371D">
        <w:t>Кб - за организацию работы в общеобразовательной организации под эгидой Российской Академии Наук - 0,3;</w:t>
      </w:r>
    </w:p>
    <w:p w:rsidR="00DD371D" w:rsidRPr="00DD371D" w:rsidRDefault="00DD371D" w:rsidP="00DA244C">
      <w:pPr>
        <w:jc w:val="both"/>
      </w:pPr>
      <w:proofErr w:type="spellStart"/>
      <w:r w:rsidRPr="00DD371D">
        <w:t>Кмо</w:t>
      </w:r>
      <w:proofErr w:type="spellEnd"/>
      <w:r w:rsidRPr="00DD371D">
        <w:t xml:space="preserve"> - за организацию обучения детей, нуждающихся в длительном лечении, в медицинских организациях - 0,2;</w:t>
      </w:r>
    </w:p>
    <w:p w:rsidR="00DD371D" w:rsidRPr="00DD371D" w:rsidRDefault="00DD371D" w:rsidP="00DA244C">
      <w:pPr>
        <w:jc w:val="both"/>
      </w:pPr>
      <w:proofErr w:type="spellStart"/>
      <w:r w:rsidRPr="00DD371D">
        <w:t>Кцвс</w:t>
      </w:r>
      <w:proofErr w:type="spellEnd"/>
      <w:r w:rsidRPr="00DD371D">
        <w:t xml:space="preserve"> - за организацию обучения детей в центре временного содержания - 0,2;</w:t>
      </w:r>
    </w:p>
    <w:p w:rsidR="00DD371D" w:rsidRPr="00DD371D" w:rsidRDefault="00DD371D" w:rsidP="00DA244C">
      <w:pPr>
        <w:jc w:val="both"/>
      </w:pPr>
      <w:proofErr w:type="spellStart"/>
      <w:r w:rsidRPr="00DD371D">
        <w:t>Кк</w:t>
      </w:r>
      <w:proofErr w:type="spellEnd"/>
      <w:r w:rsidRPr="00DD371D">
        <w:t xml:space="preserve"> - за организацию круглосуточного пребывания детей в школах-интернатах - до 0,05;</w:t>
      </w:r>
    </w:p>
    <w:p w:rsidR="00DD371D" w:rsidRPr="00DD371D" w:rsidRDefault="00DD371D" w:rsidP="00DA244C">
      <w:pPr>
        <w:jc w:val="both"/>
      </w:pPr>
      <w:proofErr w:type="spellStart"/>
      <w:r w:rsidRPr="00DD371D">
        <w:t>Крас</w:t>
      </w:r>
      <w:proofErr w:type="spellEnd"/>
      <w:r w:rsidRPr="00DD371D">
        <w:t xml:space="preserve"> - за наличие в общеобразовательной организации ресурсных классов - 0,2.</w:t>
      </w:r>
    </w:p>
    <w:p w:rsidR="00DD371D" w:rsidRPr="00DD371D" w:rsidRDefault="00DD371D" w:rsidP="00DA244C">
      <w:pPr>
        <w:jc w:val="both"/>
      </w:pPr>
      <w:bookmarkStart w:id="92" w:name="sub_10163"/>
      <w:r w:rsidRPr="00DD371D">
        <w:t>16.3. Стимулирующая часть по результатам труда руководителя и заместителя руководителя общеобразовательной организации должна пересчитываться по итогам полугодий.</w:t>
      </w:r>
    </w:p>
    <w:bookmarkEnd w:id="92"/>
    <w:p w:rsidR="00DD371D" w:rsidRPr="00DD371D" w:rsidRDefault="00DD371D" w:rsidP="00DA244C">
      <w:pPr>
        <w:jc w:val="both"/>
      </w:pPr>
      <w:r w:rsidRPr="00DD371D">
        <w:t xml:space="preserve">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(в конце месяца), но при наличии нераспределенного стимулирующего фонда оплаты труда с </w:t>
      </w:r>
      <w:r w:rsidRPr="00DD371D">
        <w:lastRenderedPageBreak/>
        <w:t>учетом вакансий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DD371D" w:rsidRPr="00DD371D" w:rsidRDefault="00DD371D" w:rsidP="00DD371D"/>
    <w:p w:rsidR="00DD371D" w:rsidRPr="00DD371D" w:rsidRDefault="00DD371D" w:rsidP="00DD371D">
      <w:pPr>
        <w:pStyle w:val="1"/>
        <w:rPr>
          <w:sz w:val="24"/>
          <w:szCs w:val="24"/>
        </w:rPr>
      </w:pPr>
      <w:bookmarkStart w:id="93" w:name="sub_11700"/>
      <w:r w:rsidRPr="00DD371D">
        <w:rPr>
          <w:sz w:val="24"/>
          <w:szCs w:val="24"/>
        </w:rPr>
        <w:t>17. Порядок премирования</w:t>
      </w:r>
    </w:p>
    <w:bookmarkEnd w:id="93"/>
    <w:p w:rsidR="00DD371D" w:rsidRPr="00DD371D" w:rsidRDefault="00DD371D" w:rsidP="00DD371D"/>
    <w:p w:rsidR="00DD371D" w:rsidRPr="00DD371D" w:rsidRDefault="00DD371D" w:rsidP="00DA244C">
      <w:pPr>
        <w:jc w:val="both"/>
      </w:pPr>
      <w:r w:rsidRPr="00DD371D">
        <w:t>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DD371D" w:rsidRPr="00DD371D" w:rsidRDefault="00DD371D" w:rsidP="00DA244C">
      <w:pPr>
        <w:jc w:val="both"/>
      </w:pPr>
      <w:bookmarkStart w:id="94" w:name="sub_11702"/>
      <w:r w:rsidRPr="00DD371D">
        <w:t>Руководитель общеобразовательной организации представляет в орган самоуправления общеобразовательной организации аналитическую информацию о показателях деятельности работников, являющихся основанием для их стимулирования.</w:t>
      </w:r>
    </w:p>
    <w:bookmarkEnd w:id="94"/>
    <w:p w:rsidR="00DD371D" w:rsidRPr="00DD371D" w:rsidRDefault="00DD371D" w:rsidP="00DA244C">
      <w:pPr>
        <w:jc w:val="both"/>
      </w:pPr>
      <w:r w:rsidRPr="00DD371D">
        <w:t>Порядок рассмотрения органом самоуправления общеобразовательной организации вопроса о стимулировании работников устанавливается соответствующим положением.</w:t>
      </w:r>
    </w:p>
    <w:p w:rsidR="00DD371D" w:rsidRPr="00DD371D" w:rsidRDefault="00DD371D" w:rsidP="00DA244C">
      <w:pPr>
        <w:jc w:val="both"/>
      </w:pPr>
      <w:bookmarkStart w:id="95" w:name="sub_11704"/>
      <w:r w:rsidRPr="00DD371D">
        <w:t>Установление условий стимулирования, не связанных с результативностью труда, не допускается.</w:t>
      </w:r>
    </w:p>
    <w:bookmarkEnd w:id="95"/>
    <w:p w:rsidR="00DD371D" w:rsidRPr="00DD371D" w:rsidRDefault="00DD371D" w:rsidP="00DA244C">
      <w:pPr>
        <w:jc w:val="both"/>
      </w:pPr>
      <w:r w:rsidRPr="00DD371D">
        <w:t>Стимулирующая часть по результатам труда работников общеобразовательной организации должна пересчитываться по итогам полугодий.</w:t>
      </w:r>
    </w:p>
    <w:p w:rsidR="00DD371D" w:rsidRPr="00DD371D" w:rsidRDefault="00DD371D" w:rsidP="00DA244C">
      <w:pPr>
        <w:jc w:val="both"/>
      </w:pPr>
      <w:r w:rsidRPr="00DD371D">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DD371D" w:rsidRPr="00DD371D" w:rsidRDefault="00DD371D" w:rsidP="00DA244C">
      <w:pPr>
        <w:jc w:val="both"/>
      </w:pPr>
      <w:bookmarkStart w:id="96" w:name="sub_11707"/>
      <w:r w:rsidRPr="00DD371D">
        <w:t>В случае образовавшейся по итогам года неизрасходованной части фонда оплаты труда (экономии) за счет средств федерального и регионального бюджетов в части софинансирования производится выплата по должности советника директора по воспитанию и взаимодействию с детскими общественными объединениями в общеобразовательных организациях на основании протокола заседания управляющего совета общеобразовательной организации и утверждается приказом руководителя общеобразовательной организации по результатам труда работника.</w:t>
      </w:r>
    </w:p>
    <w:p w:rsidR="00DD371D" w:rsidRPr="00DD371D" w:rsidRDefault="00DD371D" w:rsidP="00DA244C">
      <w:pPr>
        <w:jc w:val="both"/>
      </w:pPr>
      <w:bookmarkStart w:id="97" w:name="sub_11708"/>
      <w:bookmarkEnd w:id="96"/>
      <w:r w:rsidRPr="00DD371D">
        <w:t>Для государственных общеобразовательных организаций:</w:t>
      </w:r>
    </w:p>
    <w:bookmarkEnd w:id="97"/>
    <w:p w:rsidR="00DD371D" w:rsidRPr="00DD371D" w:rsidRDefault="00DD371D" w:rsidP="00DA244C">
      <w:pPr>
        <w:jc w:val="both"/>
      </w:pPr>
      <w:r w:rsidRPr="00DD371D">
        <w:t>В случае образовавшейся по итогам полугодия, года неизрасходованной части стимулирующего фонда оплаты труда допускается дополнительное распределение стимулирующего фонда оплаты труда по соответствующим категориям работников на основании положения о распределении стимулирующей части оплаты труда организации. Дополнительная сумма стимулирующих выплат работникам на основании протокола управляющего совета утверждается приказом руководителя организации и начисляется работникам в пределах утвержденной стимулирующей части фонда оплаты труда.</w:t>
      </w:r>
    </w:p>
    <w:p w:rsidR="00DD371D" w:rsidRPr="00DD371D" w:rsidRDefault="00DD371D" w:rsidP="00DD371D"/>
    <w:p w:rsidR="00DD371D" w:rsidRPr="00DD371D" w:rsidRDefault="00DD371D" w:rsidP="00DD371D">
      <w:pPr>
        <w:pStyle w:val="1"/>
        <w:rPr>
          <w:sz w:val="24"/>
          <w:szCs w:val="24"/>
        </w:rPr>
      </w:pPr>
      <w:bookmarkStart w:id="98" w:name="sub_11800"/>
      <w:r w:rsidRPr="00DD371D">
        <w:rPr>
          <w:sz w:val="24"/>
          <w:szCs w:val="24"/>
        </w:rPr>
        <w:t>18. Расчет заработной платы других педагогических работников, учебно-вспомогательного и обслуживающего персоналов</w:t>
      </w:r>
    </w:p>
    <w:bookmarkEnd w:id="98"/>
    <w:p w:rsidR="00DD371D" w:rsidRPr="00DD371D" w:rsidRDefault="00DD371D" w:rsidP="00DD371D"/>
    <w:p w:rsidR="00DD371D" w:rsidRPr="00DD371D" w:rsidRDefault="00DD371D" w:rsidP="00DA244C">
      <w:pPr>
        <w:jc w:val="both"/>
      </w:pPr>
      <w:r w:rsidRPr="00DD371D">
        <w:t>Руководитель общеобразовательной организации формирует штатную численность педагогических работников, учебно-вспомогательного, обслуживающего персоналов самостоятельно исходя из потребностей в обеспечении учебно-воспитательного процесса общеобразовательной организации и в пределах распределенных фондов оплаты труда.</w:t>
      </w:r>
    </w:p>
    <w:p w:rsidR="00DD371D" w:rsidRPr="00DD371D" w:rsidRDefault="00DD371D" w:rsidP="00DA244C">
      <w:pPr>
        <w:jc w:val="both"/>
      </w:pPr>
      <w:r w:rsidRPr="00DD371D">
        <w:t>Заработная плата других педагогических работников, учебно-вспомогательного и обслуживающего персоналов общеобразовательной организации устанавливается руководителем общеобразовательной организации на основании трудовых договоров (контрактов).</w:t>
      </w:r>
    </w:p>
    <w:p w:rsidR="00DD371D" w:rsidRPr="00DD371D" w:rsidRDefault="00DD371D" w:rsidP="00DA244C">
      <w:pPr>
        <w:jc w:val="both"/>
      </w:pPr>
      <w:r w:rsidRPr="00DD371D">
        <w:lastRenderedPageBreak/>
        <w:t xml:space="preserve">Размеры, порядок и условия установления базовых окладов административно-управленческого персонала, педагогических работников, учебно-вспомогательного и обслуживающего персоналов определяются локальным правовым актом общеобразовательной организации и (или) коллективным договором согласно </w:t>
      </w:r>
      <w:hyperlink w:anchor="sub_170000" w:history="1">
        <w:r w:rsidRPr="00DD371D">
          <w:rPr>
            <w:rStyle w:val="afe"/>
          </w:rPr>
          <w:t>приложению N 7 - 8</w:t>
        </w:r>
      </w:hyperlink>
      <w:r w:rsidRPr="00DD371D">
        <w:t xml:space="preserve"> к Методике.</w:t>
      </w:r>
    </w:p>
    <w:p w:rsidR="00DD371D" w:rsidRPr="00DD371D" w:rsidRDefault="00DD371D" w:rsidP="00DA244C">
      <w:pPr>
        <w:jc w:val="both"/>
      </w:pPr>
      <w:bookmarkStart w:id="99" w:name="sub_11804"/>
      <w:r w:rsidRPr="00DD371D">
        <w:t>Рекомендуемый диапазон стимулирующей части в общем фонде оплаты труда учебно-вспомогательного и обслуживающего персонала - до 55 процентов.</w:t>
      </w:r>
    </w:p>
    <w:p w:rsidR="00DD371D" w:rsidRPr="00DD371D" w:rsidRDefault="00DD371D" w:rsidP="00DA244C">
      <w:pPr>
        <w:jc w:val="both"/>
      </w:pPr>
      <w:bookmarkStart w:id="100" w:name="sub_118051"/>
      <w:bookmarkEnd w:id="99"/>
      <w:r w:rsidRPr="00DD371D">
        <w:t>При распределении стимулирующей части фонда оплаты труда главных экономистов, экономистов и специалистов в сфере закупок общеобразовательных организаций установить размер стимулирующей выплаты до 100 процентов от базовых должностных окладов.</w:t>
      </w:r>
    </w:p>
    <w:bookmarkEnd w:id="100"/>
    <w:p w:rsidR="00DD371D" w:rsidRPr="00DD371D" w:rsidRDefault="00DD371D" w:rsidP="00DA244C">
      <w:pPr>
        <w:jc w:val="both"/>
      </w:pPr>
      <w:r w:rsidRPr="00DD371D">
        <w:t>Другим педагогическим работникам общеобразовательных организаций, расположенных в сельской местности, устанавливается надбавка в размере 25 процентов от базовых должностных окладов.</w:t>
      </w:r>
    </w:p>
    <w:p w:rsidR="00DD371D" w:rsidRPr="00DD371D" w:rsidRDefault="00DD371D" w:rsidP="00DA244C">
      <w:pPr>
        <w:jc w:val="both"/>
      </w:pPr>
      <w:bookmarkStart w:id="101" w:name="sub_11805"/>
      <w:r w:rsidRPr="00DD371D">
        <w:t>При условии увеличения фонда оплаты труда и индексации заработной платы в течение календарного года проводится внеочередное заседание комиссии по распределению стимулирующей части оплаты труда.</w:t>
      </w:r>
    </w:p>
    <w:bookmarkEnd w:id="101"/>
    <w:p w:rsidR="00DD371D" w:rsidRPr="00DD371D" w:rsidRDefault="00DD371D" w:rsidP="00DA244C">
      <w:pPr>
        <w:jc w:val="both"/>
      </w:pPr>
    </w:p>
    <w:p w:rsidR="00DD371D" w:rsidRPr="00DD371D" w:rsidRDefault="00DD371D" w:rsidP="00DD371D">
      <w:pPr>
        <w:pStyle w:val="1"/>
        <w:rPr>
          <w:sz w:val="24"/>
          <w:szCs w:val="24"/>
        </w:rPr>
      </w:pPr>
      <w:bookmarkStart w:id="102" w:name="sub_11900"/>
      <w:r w:rsidRPr="00DD371D">
        <w:rPr>
          <w:sz w:val="24"/>
          <w:szCs w:val="24"/>
        </w:rPr>
        <w:t>19. Гарантированные доплаты и компенсационные выплаты</w:t>
      </w:r>
    </w:p>
    <w:bookmarkEnd w:id="102"/>
    <w:p w:rsidR="00DD371D" w:rsidRPr="00DD371D" w:rsidRDefault="00DD371D" w:rsidP="00DD371D"/>
    <w:p w:rsidR="00DD371D" w:rsidRPr="00DD371D" w:rsidRDefault="00DD371D" w:rsidP="00DA244C">
      <w:pPr>
        <w:jc w:val="both"/>
      </w:pPr>
      <w:bookmarkStart w:id="103" w:name="sub_10191"/>
      <w:r w:rsidRPr="00DD371D">
        <w:t>19.1. Для областных государственных общеобразовательных организаций (лицей-интернат и гимназия-интернат) к базовым окладам:</w:t>
      </w:r>
    </w:p>
    <w:bookmarkEnd w:id="103"/>
    <w:p w:rsidR="00DD371D" w:rsidRPr="00DD371D" w:rsidRDefault="00DD371D" w:rsidP="00DA244C">
      <w:pPr>
        <w:jc w:val="both"/>
      </w:pPr>
      <w:r w:rsidRPr="00DD371D">
        <w:t>- педагогических работников (за исключением учителей, непосредственно осуществляющих образовательный процесс) за работу в лицее и гимназии применять коэффициент 1,15;</w:t>
      </w:r>
    </w:p>
    <w:p w:rsidR="00DD371D" w:rsidRPr="00DD371D" w:rsidRDefault="00DD371D" w:rsidP="00DA244C">
      <w:pPr>
        <w:jc w:val="both"/>
      </w:pPr>
      <w:r w:rsidRPr="00DD371D">
        <w:t>- педагогических работников (за исключением учителей, непосредственно осуществляющих образовательный процесс) за реализацию федеральных образовательных стандартов общего образования и для детей с ограниченными возможностями здоровья применять коэффициент 1,14;</w:t>
      </w:r>
    </w:p>
    <w:p w:rsidR="00DD371D" w:rsidRPr="00DD371D" w:rsidRDefault="00DD371D" w:rsidP="00DA244C">
      <w:pPr>
        <w:jc w:val="both"/>
      </w:pPr>
      <w:r w:rsidRPr="00DD371D">
        <w:t>- педагогических работников (за исключением учителей, непосредственно осуществляющих образовательный процесс), учебно-вспомогательного и обслуживающего персонала, заместителей директоров по административно-хозяйственной части, главных бухгалтеров за работу в общеобразовательных школах-интернатах применять коэффициент 1,15.</w:t>
      </w:r>
    </w:p>
    <w:p w:rsidR="00DD371D" w:rsidRPr="00DD371D" w:rsidRDefault="00DD371D" w:rsidP="00DA244C">
      <w:pPr>
        <w:jc w:val="both"/>
      </w:pPr>
      <w:bookmarkStart w:id="104" w:name="sub_10192"/>
      <w:r w:rsidRPr="00DD371D">
        <w:t>19.2. В общеобразовательных организациях, имеющих специальные (коррекционные) классы, группы для обучающихся (воспитанников) с отклонениями в развитии или классы (группы) для обучающихся (воспитанников), нуждающихся в длительном лечении. Если такие классы (группы) созданы в общеобразовательных школах-интернатах, то повышение должностных окладов (ставок заработной платы) руководителей, а также работников, непосредственно занятых в таких классах (группах), производится на 20 процентов.</w:t>
      </w:r>
    </w:p>
    <w:p w:rsidR="00DD371D" w:rsidRPr="00DD371D" w:rsidRDefault="00DD371D" w:rsidP="00EE5E29">
      <w:pPr>
        <w:jc w:val="both"/>
      </w:pPr>
      <w:bookmarkStart w:id="105" w:name="sub_10193"/>
      <w:bookmarkEnd w:id="104"/>
      <w:r w:rsidRPr="00DD371D">
        <w:t>19.3. Медицинским работникам общеобразовательных организаций устанавливаются следующие гарантированные надбавки от базового должностного оклада:</w:t>
      </w:r>
    </w:p>
    <w:bookmarkEnd w:id="105"/>
    <w:p w:rsidR="00DD371D" w:rsidRPr="00DD371D" w:rsidRDefault="00DD371D" w:rsidP="00EE5E29">
      <w:pPr>
        <w:jc w:val="both"/>
      </w:pPr>
      <w:r w:rsidRPr="00DD371D">
        <w:t>за непрерывный стаж работы от 3 до 5 лет - 50 процентов, свыше 5 лет - 60 процентов.</w:t>
      </w:r>
    </w:p>
    <w:p w:rsidR="00DD371D" w:rsidRPr="00DD371D" w:rsidRDefault="00DD371D" w:rsidP="00EE5E29">
      <w:pPr>
        <w:jc w:val="both"/>
      </w:pPr>
      <w:bookmarkStart w:id="106" w:name="sub_10194"/>
      <w:r w:rsidRPr="00DD371D">
        <w:t>19.4. Медицинским работникам областных государственных общеобразовательных организаций устанавливаются следующие гарантированные надбавки от базового должностного оклада:</w:t>
      </w:r>
    </w:p>
    <w:bookmarkEnd w:id="106"/>
    <w:p w:rsidR="00DD371D" w:rsidRPr="00DD371D" w:rsidRDefault="00DD371D" w:rsidP="00EE5E29">
      <w:pPr>
        <w:jc w:val="both"/>
      </w:pPr>
      <w:r w:rsidRPr="00DD371D">
        <w:t>- за специфику работы, за организацию дополнительной медицинской помощи для обучающихся и воспитанников в рамках сопровождения федеральных государственных стандартов - в размере 6 процентов.</w:t>
      </w:r>
    </w:p>
    <w:p w:rsidR="00DD371D" w:rsidRPr="00DD371D" w:rsidRDefault="00DD371D" w:rsidP="00EE5E29">
      <w:pPr>
        <w:jc w:val="both"/>
      </w:pPr>
      <w:bookmarkStart w:id="107" w:name="sub_10195"/>
      <w:r w:rsidRPr="00DD371D">
        <w:t>19.5. Водителям автомобилей в общеобразовательных организациях устанавливается ежемесячная надбавка за классность в следующих размерах:</w:t>
      </w:r>
    </w:p>
    <w:bookmarkEnd w:id="107"/>
    <w:p w:rsidR="00DD371D" w:rsidRPr="00DD371D" w:rsidRDefault="00DD371D" w:rsidP="00EE5E29">
      <w:pPr>
        <w:jc w:val="both"/>
      </w:pPr>
      <w:r w:rsidRPr="00DD371D">
        <w:lastRenderedPageBreak/>
        <w:t>водителю автомобиля, имеющему не менее двух категорий вождения автотранспортом (2 класс), - 10 процентов, водителю автомобиля, имеющему все категории вождения автотранспортом (1 класс), - 25 процентов.</w:t>
      </w:r>
    </w:p>
    <w:p w:rsidR="00DD371D" w:rsidRPr="00DD371D" w:rsidRDefault="00DD371D" w:rsidP="00EE5E29">
      <w:pPr>
        <w:jc w:val="both"/>
      </w:pPr>
      <w:bookmarkStart w:id="108" w:name="sub_10196"/>
      <w:r w:rsidRPr="00DD371D">
        <w:t>19.6. Для общеобразовательных организаций устанавливаются компенсационные выплаты:</w:t>
      </w:r>
    </w:p>
    <w:bookmarkEnd w:id="108"/>
    <w:p w:rsidR="00DD371D" w:rsidRPr="00DD371D" w:rsidRDefault="00DD371D" w:rsidP="00EE5E29">
      <w:pPr>
        <w:jc w:val="both"/>
      </w:pPr>
      <w:r w:rsidRPr="00DD371D">
        <w:t>- каждый час работы в ночное время оплачивается в повышенном размере по сравнению с работой в нормальных условиях.</w:t>
      </w:r>
    </w:p>
    <w:p w:rsidR="00DD371D" w:rsidRPr="00DD371D" w:rsidRDefault="00DD371D" w:rsidP="00EE5E29">
      <w:pPr>
        <w:jc w:val="both"/>
      </w:pPr>
      <w:r w:rsidRPr="00DD371D">
        <w:t>В образовательных организациях каждый час работы в ночное время (в период с 22 часов вечера до 6 часов утра) оплачивается в повышенном размере не ниже 35 процентов часовой ставки (базового должностного оклада).</w:t>
      </w:r>
    </w:p>
    <w:p w:rsidR="00DD371D" w:rsidRPr="00DD371D" w:rsidRDefault="00DD371D" w:rsidP="00DD371D"/>
    <w:p w:rsidR="00DD371D" w:rsidRPr="00DD371D" w:rsidRDefault="00DD371D" w:rsidP="00DD371D">
      <w:pPr>
        <w:pStyle w:val="1"/>
        <w:rPr>
          <w:sz w:val="24"/>
          <w:szCs w:val="24"/>
        </w:rPr>
      </w:pPr>
      <w:bookmarkStart w:id="109" w:name="sub_12000"/>
      <w:r w:rsidRPr="00DD371D">
        <w:rPr>
          <w:sz w:val="24"/>
          <w:szCs w:val="24"/>
        </w:rPr>
        <w:t>20. Оплата замены уроков учителей. Оплата за обучение хронически больных детей на дому и дистанционно, а также находящихся на длительном лечении в детских больницах</w:t>
      </w:r>
    </w:p>
    <w:bookmarkEnd w:id="109"/>
    <w:p w:rsidR="00DD371D" w:rsidRPr="00DD371D" w:rsidRDefault="00DD371D" w:rsidP="00DD371D"/>
    <w:p w:rsidR="00DD371D" w:rsidRPr="00DD371D" w:rsidRDefault="00DD371D" w:rsidP="00DA244C">
      <w:pPr>
        <w:jc w:val="both"/>
      </w:pPr>
      <w:r w:rsidRPr="00DD371D">
        <w:t xml:space="preserve">Оплата замены уроков учителей производится согласно окладам, указанным в </w:t>
      </w:r>
      <w:hyperlink w:anchor="sub_140000" w:history="1">
        <w:r w:rsidRPr="00DD371D">
          <w:rPr>
            <w:rStyle w:val="afe"/>
          </w:rPr>
          <w:t>приложении N 4</w:t>
        </w:r>
      </w:hyperlink>
      <w:r w:rsidRPr="00DD371D">
        <w:t xml:space="preserve"> к Методике.</w:t>
      </w:r>
    </w:p>
    <w:p w:rsidR="00DD371D" w:rsidRPr="00DD371D" w:rsidRDefault="00DD371D" w:rsidP="00DA244C">
      <w:pPr>
        <w:jc w:val="both"/>
      </w:pPr>
      <w:bookmarkStart w:id="110" w:name="sub_12002"/>
      <w:r w:rsidRPr="00DD371D">
        <w:t xml:space="preserve">Оплата замены уроков учителей в общеобразовательных организациях, расположенных в сельской местности, производится согласно окладам, указанным в </w:t>
      </w:r>
      <w:hyperlink w:anchor="sub_140000" w:history="1">
        <w:r w:rsidRPr="00DD371D">
          <w:rPr>
            <w:rStyle w:val="afe"/>
          </w:rPr>
          <w:t>приложении N 4</w:t>
        </w:r>
      </w:hyperlink>
      <w:r w:rsidRPr="00DD371D">
        <w:t xml:space="preserve"> к Методике, с учетом коэффициента 1,25.</w:t>
      </w:r>
    </w:p>
    <w:p w:rsidR="00DD371D" w:rsidRPr="00DD371D" w:rsidRDefault="00DD371D" w:rsidP="00DA244C">
      <w:pPr>
        <w:jc w:val="both"/>
      </w:pPr>
      <w:bookmarkStart w:id="111" w:name="sub_12003"/>
      <w:bookmarkEnd w:id="110"/>
      <w:r w:rsidRPr="00DD371D">
        <w:t xml:space="preserve">Оплата учителям и другим педагогическим работникам за индивидуальное обучение больных детей на дому производится согласно окладам, указанным в </w:t>
      </w:r>
      <w:hyperlink w:anchor="sub_140000" w:history="1">
        <w:r w:rsidRPr="00DD371D">
          <w:rPr>
            <w:rStyle w:val="afe"/>
          </w:rPr>
          <w:t>приложении N 4</w:t>
        </w:r>
      </w:hyperlink>
      <w:r w:rsidRPr="00DD371D">
        <w:t xml:space="preserve"> к Методике, на основании медицинского заключения.</w:t>
      </w:r>
    </w:p>
    <w:bookmarkEnd w:id="111"/>
    <w:p w:rsidR="00DD371D" w:rsidRPr="00DD371D" w:rsidRDefault="00DD371D" w:rsidP="00DA244C">
      <w:pPr>
        <w:jc w:val="both"/>
      </w:pPr>
      <w:r w:rsidRPr="00DD371D">
        <w:t xml:space="preserve">Оплата учителям и другим педагогическим работникам за индивидуальное обучение хронически больных детей на дому и дистанционно производится согласно окладам, указанным в </w:t>
      </w:r>
      <w:hyperlink w:anchor="sub_140000" w:history="1">
        <w:r w:rsidRPr="00DD371D">
          <w:rPr>
            <w:rStyle w:val="afe"/>
          </w:rPr>
          <w:t>приложении N 4</w:t>
        </w:r>
      </w:hyperlink>
      <w:r w:rsidRPr="00DD371D">
        <w:t xml:space="preserve"> к Методике, с учетом коэффициента 1,2 на основании медицинского заключения.</w:t>
      </w:r>
    </w:p>
    <w:p w:rsidR="00DD371D" w:rsidRPr="00DD371D" w:rsidRDefault="00DD371D" w:rsidP="00DA244C">
      <w:pPr>
        <w:jc w:val="both"/>
      </w:pPr>
      <w:r w:rsidRPr="00DD371D">
        <w:t xml:space="preserve">Оплата учителям за обучение хронически больных детей на дому и дистанционно в общеобразовательных организаций, расположенных в сельской местности, производится согласно окладам, указанным в </w:t>
      </w:r>
      <w:hyperlink w:anchor="sub_140000" w:history="1">
        <w:r w:rsidRPr="00DD371D">
          <w:rPr>
            <w:rStyle w:val="afe"/>
          </w:rPr>
          <w:t>приложении N 4</w:t>
        </w:r>
      </w:hyperlink>
      <w:r w:rsidRPr="00DD371D">
        <w:t xml:space="preserve"> к Методике, с учетом коэффициента 1,45.</w:t>
      </w:r>
    </w:p>
    <w:p w:rsidR="00DD371D" w:rsidRPr="00DD371D" w:rsidRDefault="00DD371D" w:rsidP="00DA244C">
      <w:pPr>
        <w:jc w:val="both"/>
      </w:pPr>
      <w:r w:rsidRPr="00DD371D">
        <w:t xml:space="preserve">Оплата учителям и другим педагогическим работникам за индивидуальное и групповое обучение детей, находящихся на длительном лечении в детских больницах (клиниках) и детских отделениях больниц для взрослых, производится согласно окладам, указанным в </w:t>
      </w:r>
      <w:hyperlink w:anchor="sub_140000" w:history="1">
        <w:r w:rsidRPr="00DD371D">
          <w:rPr>
            <w:rStyle w:val="afe"/>
          </w:rPr>
          <w:t>приложении N 4</w:t>
        </w:r>
      </w:hyperlink>
      <w:r w:rsidRPr="00DD371D">
        <w:t xml:space="preserve"> к Методике, с учетом коэффициента 1,2 на основании медицинского заключения.</w:t>
      </w:r>
    </w:p>
    <w:p w:rsidR="00DD371D" w:rsidRPr="00DD371D" w:rsidRDefault="00DD371D" w:rsidP="00DA244C">
      <w:pPr>
        <w:jc w:val="both"/>
      </w:pPr>
      <w:bookmarkStart w:id="112" w:name="sub_12007"/>
      <w:r w:rsidRPr="00DD371D">
        <w:t>Работникам, исполняющим обязанности временно отсутствующего работника или дополнительный объем работы по одной и той профессии (должности) без освобождения от своей основной работы в пределах установленного рабочего времени по основной должности, производится доплата за совмещение профессий от базового должностного оклада (без учета гарантированной надбавки и специфики учреждения), установленного по основной занимаемой должности, но не более базового должностного оклада по совмещаемой должности. Указанная доплата устанавливается от базового должностного оклада (в абсолютной сумме или процентном отношении) в соответствии с приказом руководителя организации при наличии вакантных должностей в утвержденном штатном расписании организации.</w:t>
      </w:r>
    </w:p>
    <w:p w:rsidR="00DD371D" w:rsidRDefault="00DD371D" w:rsidP="00DA244C">
      <w:pPr>
        <w:jc w:val="both"/>
      </w:pPr>
      <w:bookmarkStart w:id="113" w:name="sub_12008"/>
      <w:bookmarkEnd w:id="112"/>
      <w:r w:rsidRPr="00DD371D">
        <w:t>Работникам, работающим по совместительству, выполняющим у того же работодателя наряду со своей основной работой, обусловленной трудовым договором, дополнительную работу по другой профессии (должности) сверх установленного рабочего времени по основной занимаемой должности, производится оплата исходя из базового должностного оклада по совмещаемой должности с учетом гарантированных надбавок за специфику работы образовательной организации.</w:t>
      </w:r>
      <w:bookmarkEnd w:id="113"/>
    </w:p>
    <w:p w:rsidR="00DA244C" w:rsidRPr="00DA244C" w:rsidRDefault="00DA244C" w:rsidP="00DA244C">
      <w:pPr>
        <w:jc w:val="both"/>
      </w:pPr>
    </w:p>
    <w:p w:rsidR="00DD371D" w:rsidRPr="00DD371D" w:rsidRDefault="00DD371D" w:rsidP="00DD371D">
      <w:pPr>
        <w:pStyle w:val="1"/>
        <w:rPr>
          <w:sz w:val="24"/>
          <w:szCs w:val="24"/>
        </w:rPr>
      </w:pPr>
      <w:r w:rsidRPr="00DD371D">
        <w:rPr>
          <w:sz w:val="24"/>
          <w:szCs w:val="24"/>
        </w:rPr>
        <w:lastRenderedPageBreak/>
        <w:t>21. Поправочные коэффициенты для малокомплектных общеобразовательных организаций</w:t>
      </w:r>
    </w:p>
    <w:p w:rsidR="00DD371D" w:rsidRPr="00DD371D" w:rsidRDefault="00DD371D" w:rsidP="00DD371D"/>
    <w:p w:rsidR="00DD371D" w:rsidRPr="00DD371D" w:rsidRDefault="00DD371D" w:rsidP="00DA244C">
      <w:pPr>
        <w:jc w:val="both"/>
      </w:pPr>
      <w:bookmarkStart w:id="114" w:name="sub_12101"/>
      <w:r w:rsidRPr="00DD371D">
        <w:t>Для общеобразовательных организаций, которые по критериям (по одному или более), указанным в Методике, относятся к малокомплектным общеобразовательным организациям, сумма расходов рассчитывается по нормативу расходов на одного обучающегося с учетом поправочных коэффициентов, утвержденных настоящим постановлением.</w:t>
      </w:r>
    </w:p>
    <w:p w:rsidR="00DD371D" w:rsidRPr="00DD371D" w:rsidRDefault="00DD371D" w:rsidP="00DA244C">
      <w:pPr>
        <w:jc w:val="both"/>
      </w:pPr>
      <w:bookmarkStart w:id="115" w:name="sub_12102"/>
      <w:bookmarkEnd w:id="114"/>
      <w:r w:rsidRPr="00DD371D">
        <w:t>Критериями отнесения к малокомплектным общеобразовательным организациям являются:</w:t>
      </w:r>
    </w:p>
    <w:bookmarkEnd w:id="115"/>
    <w:p w:rsidR="00DD371D" w:rsidRPr="00DD371D" w:rsidRDefault="00DD371D" w:rsidP="00DA244C">
      <w:pPr>
        <w:jc w:val="both"/>
      </w:pPr>
      <w:r w:rsidRPr="00DD371D">
        <w:t>- численность обучающихся по основным общеобразовательным программам:</w:t>
      </w:r>
    </w:p>
    <w:p w:rsidR="00DD371D" w:rsidRPr="00DD371D" w:rsidRDefault="00DD371D" w:rsidP="00DA244C">
      <w:pPr>
        <w:jc w:val="both"/>
      </w:pPr>
      <w:r w:rsidRPr="00DD371D">
        <w:t>в организации, реализующей только основные общеобразовательные программы начального общего образования, - до 350 обучающихся;</w:t>
      </w:r>
    </w:p>
    <w:p w:rsidR="00DD371D" w:rsidRPr="00DD371D" w:rsidRDefault="00DD371D" w:rsidP="00DA244C">
      <w:pPr>
        <w:jc w:val="both"/>
      </w:pPr>
      <w:r w:rsidRPr="00DD371D">
        <w:t>в организации, реализующей только основные общеобразовательные программы начального и основного общего образования, - до 400 обучающихся;</w:t>
      </w:r>
    </w:p>
    <w:p w:rsidR="00DD371D" w:rsidRPr="00DD371D" w:rsidRDefault="00DD371D" w:rsidP="00DA244C">
      <w:pPr>
        <w:jc w:val="both"/>
      </w:pPr>
      <w:r w:rsidRPr="00DD371D">
        <w:t>в организации, реализующей основные общеобразовательные программы начального, основного и среднего общего образования, - до 450 обучающихся;</w:t>
      </w:r>
    </w:p>
    <w:p w:rsidR="00DD371D" w:rsidRPr="00DD371D" w:rsidRDefault="00DD371D" w:rsidP="00DA244C">
      <w:pPr>
        <w:jc w:val="both"/>
      </w:pPr>
      <w:r w:rsidRPr="00DD371D">
        <w:t>- фактическая мощность организации не превышает 70 процентов от проектной мощности учреждения;</w:t>
      </w:r>
    </w:p>
    <w:p w:rsidR="00DD371D" w:rsidRPr="00DD371D" w:rsidRDefault="00DD371D" w:rsidP="00DA244C">
      <w:pPr>
        <w:jc w:val="both"/>
      </w:pPr>
      <w:r w:rsidRPr="00DD371D">
        <w:t>- осуществление подвоза обучающихся;</w:t>
      </w:r>
    </w:p>
    <w:p w:rsidR="00DD371D" w:rsidRPr="00DD371D" w:rsidRDefault="00DD371D" w:rsidP="00DA244C">
      <w:pPr>
        <w:jc w:val="both"/>
      </w:pPr>
      <w:bookmarkStart w:id="116" w:name="sub_12109"/>
      <w:r w:rsidRPr="00DD371D">
        <w:t>- численность обучающихся в общеобразовательных организациях Белгородской области сократилась не менее чем на 15 процентов от списочной численности обучающихся по состоянию на 1 января 2023 года в связи с введением на территории Белгородской области среднего уровня реагирования, а также в связи с действием высокого ("желтого") уровня террористической опасности на территории Белгородской области на период с 1 сентября 2023 года по 31 декабря 2023 года.</w:t>
      </w:r>
    </w:p>
    <w:bookmarkEnd w:id="116"/>
    <w:p w:rsidR="00DD371D" w:rsidRPr="00DD371D" w:rsidRDefault="00DD371D" w:rsidP="00DD371D"/>
    <w:p w:rsidR="00DD371D" w:rsidRPr="00DD371D" w:rsidRDefault="00DD371D" w:rsidP="00DD371D">
      <w:pPr>
        <w:pStyle w:val="1"/>
        <w:rPr>
          <w:sz w:val="24"/>
          <w:szCs w:val="24"/>
        </w:rPr>
      </w:pPr>
      <w:r w:rsidRPr="00DD371D">
        <w:rPr>
          <w:sz w:val="24"/>
          <w:szCs w:val="24"/>
        </w:rPr>
        <w:t>27. Гарантии по оплате труда</w:t>
      </w:r>
    </w:p>
    <w:p w:rsidR="00DD371D" w:rsidRPr="00DD371D" w:rsidRDefault="00DD371D" w:rsidP="00DD371D"/>
    <w:p w:rsidR="00DD371D" w:rsidRPr="00DD371D" w:rsidRDefault="00DD371D" w:rsidP="00151AF6">
      <w:pPr>
        <w:jc w:val="both"/>
      </w:pPr>
      <w:r w:rsidRPr="00DD371D">
        <w:t>При переходе с 1 сентября 2019 года на новую систему оплаты труда у отдельных сотрудников образовательных организаций возможно незначительное уменьшение заработной платы в связи с изменением структуры заработной платы.</w:t>
      </w:r>
    </w:p>
    <w:p w:rsidR="00DD371D" w:rsidRPr="00DD371D" w:rsidRDefault="00DD371D" w:rsidP="00151AF6">
      <w:pPr>
        <w:jc w:val="both"/>
      </w:pPr>
      <w:bookmarkStart w:id="117" w:name="sub_12602"/>
      <w:r w:rsidRPr="00DD371D">
        <w:t>При условии сохранения объема педагогической нагрузки, нагрузки за работу по занимаемой должности и выполнение сотрудниками работ по той же квалификации установить им временно на переходный период дополнительную оплату труда до уровня заработной платы, выплачиваемой до 1 сентября 2019 года за счет средств утвержденного фонда оплаты. Доплата устанавливается руководителем учреждения в соответствии с локальным актом (протоколом, приказом) на период учебного года с 1 сентября 2021 года по 31 августа 2022 года.</w:t>
      </w:r>
    </w:p>
    <w:bookmarkEnd w:id="117"/>
    <w:p w:rsidR="00DD371D" w:rsidRPr="00DD371D" w:rsidRDefault="00DD371D" w:rsidP="00DD371D"/>
    <w:p w:rsidR="00DD371D" w:rsidRPr="00DD371D" w:rsidRDefault="00DD371D" w:rsidP="00DD371D">
      <w:pPr>
        <w:pStyle w:val="1"/>
        <w:rPr>
          <w:sz w:val="24"/>
          <w:szCs w:val="24"/>
        </w:rPr>
      </w:pPr>
      <w:r w:rsidRPr="00DD371D">
        <w:rPr>
          <w:sz w:val="24"/>
          <w:szCs w:val="24"/>
        </w:rPr>
        <w:t>28. Порядок оплаты труда врачей и медицинских работников государственных общеобразовательных организаций и муниципальных общеобразовательных организаций, реализующих программы начального общего, основного общего, среднего общего образования</w:t>
      </w:r>
    </w:p>
    <w:p w:rsidR="00DD371D" w:rsidRPr="00DD371D" w:rsidRDefault="00DD371D" w:rsidP="00DD371D"/>
    <w:p w:rsidR="00DD371D" w:rsidRPr="00DD371D" w:rsidRDefault="00DD371D" w:rsidP="00151AF6">
      <w:pPr>
        <w:jc w:val="both"/>
      </w:pPr>
      <w:bookmarkStart w:id="118" w:name="sub_12701"/>
      <w:r w:rsidRPr="00DD371D">
        <w:t>28.1. Настоящий раздел применяется для расчета заработной платы врачам, среднему медицинскому персоналу, работающим в государственных общеобразовательных организациях и муниципальных общеобразовательных организациях, реализующих программы начального общего, основного общего, среднего общего образования (далее - медицинские работники общеобразовательных организаций).</w:t>
      </w:r>
    </w:p>
    <w:bookmarkEnd w:id="118"/>
    <w:p w:rsidR="00DD371D" w:rsidRPr="00DD371D" w:rsidRDefault="00DD371D" w:rsidP="00151AF6">
      <w:pPr>
        <w:jc w:val="both"/>
      </w:pPr>
      <w:r w:rsidRPr="00DD371D">
        <w:t xml:space="preserve">Оплата труда медицинских работников общеобразовательных организаций предусматривает отраслевые принципы системы оплаты труда работников организаций, финансируемых за счет средств областного бюджета, на основе базового должностного </w:t>
      </w:r>
      <w:r w:rsidRPr="00DD371D">
        <w:lastRenderedPageBreak/>
        <w:t>оклада в зависимости от квалификационной категории, гарантированных надбавок, доплат и выплат компенсационного и стимулирующего характера.</w:t>
      </w:r>
    </w:p>
    <w:p w:rsidR="00DD371D" w:rsidRPr="00DD371D" w:rsidRDefault="00DD371D" w:rsidP="00151AF6">
      <w:pPr>
        <w:jc w:val="both"/>
      </w:pPr>
      <w:bookmarkStart w:id="119" w:name="sub_12702"/>
      <w:r w:rsidRPr="00DD371D">
        <w:t>28.2. Месячная заработная плата медицинских работников общеобразовательных организаций определяется на основании установленного базового должностного оклада с учетом гарантированных надбавок за специфику работы в образовательной организации, за непрерывный медицинский стаж работы, компенсационных и стимулирующих выплат.</w:t>
      </w:r>
    </w:p>
    <w:bookmarkEnd w:id="119"/>
    <w:p w:rsidR="00DD371D" w:rsidRPr="00DD371D" w:rsidRDefault="00DD371D" w:rsidP="00151AF6">
      <w:pPr>
        <w:jc w:val="both"/>
      </w:pPr>
      <w:r w:rsidRPr="00DD371D">
        <w:t xml:space="preserve">Оплата труда медицинских работников образовательных организаций в части установления базовых должностных окладов, гарантированных надбавок (доплат), компенсационных и стимулирующих выплат регулируется непосредственно организацией в соответствии с </w:t>
      </w:r>
      <w:hyperlink r:id="rId26" w:history="1">
        <w:r w:rsidRPr="00DD371D">
          <w:rPr>
            <w:rStyle w:val="afe"/>
          </w:rPr>
          <w:t>трудовым законодательством</w:t>
        </w:r>
      </w:hyperlink>
      <w:r w:rsidRPr="00DD371D">
        <w:t xml:space="preserve"> и действующими нормативными правовыми документами.</w:t>
      </w:r>
    </w:p>
    <w:p w:rsidR="00DD371D" w:rsidRPr="00DD371D" w:rsidRDefault="00DD371D" w:rsidP="00151AF6">
      <w:pPr>
        <w:jc w:val="both"/>
      </w:pPr>
      <w:r w:rsidRPr="00DD371D">
        <w:t xml:space="preserve">Размеры базовых должностных окладов медицинским работникам устанавливаются в соответствии с </w:t>
      </w:r>
      <w:hyperlink w:anchor="sub_180000" w:history="1">
        <w:r w:rsidRPr="00DD371D">
          <w:rPr>
            <w:rStyle w:val="afe"/>
          </w:rPr>
          <w:t>приложением N 8</w:t>
        </w:r>
      </w:hyperlink>
      <w:r w:rsidRPr="00DD371D">
        <w:t xml:space="preserve"> к Методике.</w:t>
      </w:r>
    </w:p>
    <w:p w:rsidR="00DD371D" w:rsidRPr="00DD371D" w:rsidRDefault="00DD371D" w:rsidP="00151AF6">
      <w:pPr>
        <w:jc w:val="both"/>
      </w:pPr>
      <w:r w:rsidRPr="00DD371D">
        <w:t>Размеры и виды гарантированных надбавок за специфику работы медицинских работников общеобразовательных организаций определяются исходя из условий труда, различий в месторасположении, типов организаций и устанавливаются настоящей Методикой.</w:t>
      </w:r>
    </w:p>
    <w:p w:rsidR="00DD371D" w:rsidRPr="00DD371D" w:rsidRDefault="00DD371D" w:rsidP="00151AF6">
      <w:pPr>
        <w:jc w:val="both"/>
      </w:pPr>
      <w:bookmarkStart w:id="120" w:name="sub_12703"/>
      <w:r w:rsidRPr="00DD371D">
        <w:t>28.3. Медицинским работникам общеобразовательных организаций устанавливаются следующие гарантированные надбавки от базового должностного оклада:</w:t>
      </w:r>
    </w:p>
    <w:bookmarkEnd w:id="120"/>
    <w:p w:rsidR="00DD371D" w:rsidRPr="00DD371D" w:rsidRDefault="00DD371D" w:rsidP="00151AF6">
      <w:pPr>
        <w:jc w:val="both"/>
      </w:pPr>
      <w:r w:rsidRPr="00DD371D">
        <w:t>- за работу в общеобразовательных организациях, расположенных в сельской местности, - в размере 25 процентов;</w:t>
      </w:r>
    </w:p>
    <w:p w:rsidR="00DD371D" w:rsidRPr="00DD371D" w:rsidRDefault="00DD371D" w:rsidP="00151AF6">
      <w:pPr>
        <w:jc w:val="both"/>
      </w:pPr>
      <w:r w:rsidRPr="00DD371D">
        <w:t>- за работу в психолого-педагогических и медико-педагогических комиссиях, центрах, логопедических пунктах, консультациях - в размере 20 процентов.</w:t>
      </w:r>
    </w:p>
    <w:p w:rsidR="00DD371D" w:rsidRPr="00DD371D" w:rsidRDefault="00DD371D" w:rsidP="00151AF6">
      <w:pPr>
        <w:jc w:val="both"/>
      </w:pPr>
      <w:r w:rsidRPr="00DD371D">
        <w:t>Кроме того, медицинским работникам образовательных организаций устанавливаются гарантированные доплаты от базового должностного оклада в следующих размерах:</w:t>
      </w:r>
    </w:p>
    <w:p w:rsidR="00DD371D" w:rsidRPr="00DD371D" w:rsidRDefault="00DD371D" w:rsidP="00151AF6">
      <w:pPr>
        <w:jc w:val="both"/>
      </w:pPr>
      <w:bookmarkStart w:id="121" w:name="sub_127035"/>
      <w:r w:rsidRPr="00DD371D">
        <w:t>- медицинским работникам, работающим в общеобразовательных организациях, за непрерывный медицинский стаж работы от 3 до 5 лет - 50 процентов, свыше 5 лет - 60 процентов;</w:t>
      </w:r>
    </w:p>
    <w:p w:rsidR="00DD371D" w:rsidRPr="00DD371D" w:rsidRDefault="00DD371D" w:rsidP="00151AF6">
      <w:pPr>
        <w:jc w:val="both"/>
      </w:pPr>
      <w:bookmarkStart w:id="122" w:name="sub_127036"/>
      <w:bookmarkEnd w:id="121"/>
      <w:r w:rsidRPr="00DD371D">
        <w:t>- медицинским работникам, работающим в общеобразовательных организациях, расположенных в сельской местности, за непрерывный медицинский стаж работы от 3 до 5 лет - 60 процентов; от 5 до 7 лет - 70 процентов; от 7 лет и выше - 80 процентов.</w:t>
      </w:r>
    </w:p>
    <w:bookmarkEnd w:id="122"/>
    <w:p w:rsidR="00DD371D" w:rsidRPr="00DD371D" w:rsidRDefault="00DD371D" w:rsidP="00151AF6">
      <w:pPr>
        <w:jc w:val="both"/>
      </w:pPr>
      <w:r w:rsidRPr="00DD371D">
        <w:t>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от базового должностного оклада без учета повышения по другим основаниям.</w:t>
      </w:r>
    </w:p>
    <w:p w:rsidR="00DD371D" w:rsidRPr="00DD371D" w:rsidRDefault="00DD371D" w:rsidP="00151AF6">
      <w:pPr>
        <w:jc w:val="both"/>
      </w:pPr>
      <w:bookmarkStart w:id="123" w:name="sub_12704"/>
      <w:r w:rsidRPr="00DD371D">
        <w:t>28.4. К компенсационным выплатам относятся выплаты за работу в неблагоприятных условиях труда, предусматриваются доплаты в размере до 12 процентов для специалистов, рабочих и служащих. Конкретный размер доплаты работникам определяется управляющим советом организации или другим управляющим органом организации в зависимости от продолжительности их работы в неблагоприятных условиях труда. Данная доплата работникам производится по результатам специальной оценки труда работников соответствующим уполномоченным органом.</w:t>
      </w:r>
    </w:p>
    <w:p w:rsidR="00DD371D" w:rsidRPr="00DD371D" w:rsidRDefault="00DD371D" w:rsidP="00151AF6">
      <w:pPr>
        <w:jc w:val="both"/>
      </w:pPr>
      <w:bookmarkStart w:id="124" w:name="sub_12705"/>
      <w:bookmarkEnd w:id="123"/>
      <w:r w:rsidRPr="00DD371D">
        <w:t>28.5. Стимулирующие выплаты медицинским работникам общеобразовательных организаций устанавливаются по критериям оценки результативности и эффективности профессиональной деятельности от базового должностного оклада в пределах средств, направляемых на оплату труда.</w:t>
      </w:r>
    </w:p>
    <w:bookmarkEnd w:id="124"/>
    <w:p w:rsidR="00DD371D" w:rsidRPr="00DD371D" w:rsidRDefault="00DD371D" w:rsidP="00151AF6">
      <w:pPr>
        <w:jc w:val="both"/>
      </w:pPr>
      <w:r w:rsidRPr="00DD371D">
        <w:t>Планирование стимулирующей части фонда оплаты труда медицинских работников общеобразовательных организаций осуществляется в пределах стимулирующей части фонда оплаты труда, предусмотренного в образовательной организации: для категории врачей в размере до 350 процентов, для остальных категорий медицинских работников в размере до 250 процентов суммы базовых должностных окладов по соответствующим категориям должностей медицинских работников общеобразовательных организаций согласно утвержденному штатному расписанию.</w:t>
      </w:r>
    </w:p>
    <w:p w:rsidR="00DD371D" w:rsidRPr="00DD371D" w:rsidRDefault="00DD371D" w:rsidP="00151AF6">
      <w:pPr>
        <w:jc w:val="both"/>
      </w:pPr>
      <w:r w:rsidRPr="00DD371D">
        <w:lastRenderedPageBreak/>
        <w:t>Размер, условия и порядок осуществления стимулирующих выплат определяются положением о распределении стимулирующей части фонда оплаты труда общеобразовательной организации, согласованным в установленном порядке с вышестоящей организацией (учредителем).</w:t>
      </w:r>
    </w:p>
    <w:p w:rsidR="00DD371D" w:rsidRPr="00DD371D" w:rsidRDefault="00DD371D" w:rsidP="00151AF6">
      <w:pPr>
        <w:jc w:val="both"/>
      </w:pPr>
      <w:r w:rsidRPr="00DD371D">
        <w:t>Выплаты стимулирующего характера медицинским работникам общеобразовательных организаций устанавливаются на основании утвержденных критериев результативности профессиональной деятельности медицинских работников в локальном акте образовательной организации (положении о распределении стимулирующей части фонда оплаты труда образовательной организации) в пределах средств стимулирующей части фонда оплаты труда организации.</w:t>
      </w:r>
    </w:p>
    <w:p w:rsidR="00DD371D" w:rsidRPr="00DD371D" w:rsidRDefault="00DD371D" w:rsidP="00DD371D"/>
    <w:p w:rsidR="00DD371D" w:rsidRPr="00DD371D" w:rsidRDefault="00DD371D" w:rsidP="00DD371D">
      <w:pPr>
        <w:ind w:firstLine="698"/>
        <w:jc w:val="right"/>
      </w:pPr>
      <w:bookmarkStart w:id="125" w:name="sub_110000"/>
      <w:r w:rsidRPr="00DD371D">
        <w:rPr>
          <w:rStyle w:val="afd"/>
          <w:rFonts w:eastAsia="Arial"/>
        </w:rPr>
        <w:t>Приложение N 1</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25"/>
    <w:p w:rsidR="00DD371D" w:rsidRPr="00DD371D" w:rsidRDefault="00DD371D" w:rsidP="00DD371D"/>
    <w:p w:rsidR="00DD371D" w:rsidRPr="00DD371D" w:rsidRDefault="00DD371D" w:rsidP="00DD371D">
      <w:pPr>
        <w:pStyle w:val="1"/>
        <w:rPr>
          <w:sz w:val="24"/>
          <w:szCs w:val="24"/>
        </w:rPr>
      </w:pPr>
      <w:r w:rsidRPr="00DD371D">
        <w:rPr>
          <w:sz w:val="24"/>
          <w:szCs w:val="24"/>
        </w:rPr>
        <w:t>Примерное положение</w:t>
      </w:r>
      <w:r w:rsidRPr="00DD371D">
        <w:rPr>
          <w:sz w:val="24"/>
          <w:szCs w:val="24"/>
        </w:rPr>
        <w:br/>
        <w:t>о распределении фонда стимулирования руководителей общеобразовательных организаций</w:t>
      </w:r>
    </w:p>
    <w:p w:rsidR="00DD371D" w:rsidRPr="00DD371D" w:rsidRDefault="00DD371D" w:rsidP="00DD371D"/>
    <w:p w:rsidR="00DD371D" w:rsidRPr="00DD371D" w:rsidRDefault="00DD371D" w:rsidP="00DD371D">
      <w:pPr>
        <w:pStyle w:val="1"/>
        <w:rPr>
          <w:sz w:val="24"/>
          <w:szCs w:val="24"/>
        </w:rPr>
      </w:pPr>
      <w:bookmarkStart w:id="126" w:name="sub_111000"/>
      <w:r w:rsidRPr="00DD371D">
        <w:rPr>
          <w:sz w:val="24"/>
          <w:szCs w:val="24"/>
        </w:rPr>
        <w:t>1. Общие положения</w:t>
      </w:r>
    </w:p>
    <w:bookmarkEnd w:id="126"/>
    <w:p w:rsidR="00DD371D" w:rsidRPr="00DD371D" w:rsidRDefault="00DD371D" w:rsidP="00DD371D"/>
    <w:p w:rsidR="00DD371D" w:rsidRPr="00DD371D" w:rsidRDefault="00DD371D" w:rsidP="00151AF6">
      <w:pPr>
        <w:jc w:val="both"/>
      </w:pPr>
      <w:bookmarkStart w:id="127" w:name="sub_110011"/>
      <w:r w:rsidRPr="00DD371D">
        <w:t>1.1. Настоящее Положение разработано в целях усиления материальной заинтересованности руководителей общеобразовательных организаций в повышении качества работы, развитии творческой активности и инициативы при выполнении поставленных задач, успешном и добросовестном исполнении должностных обязанностей.</w:t>
      </w:r>
    </w:p>
    <w:p w:rsidR="00DD371D" w:rsidRPr="00DD371D" w:rsidRDefault="00DD371D" w:rsidP="00151AF6">
      <w:pPr>
        <w:jc w:val="both"/>
      </w:pPr>
      <w:bookmarkStart w:id="128" w:name="sub_110012"/>
      <w:bookmarkEnd w:id="127"/>
      <w:r w:rsidRPr="00DD371D">
        <w:t>1.2. Стимулирование руководителей общеобразовательных организаций производится из средств фонда стимулирования руководителей каждой общеобразовательной организации.</w:t>
      </w:r>
    </w:p>
    <w:bookmarkEnd w:id="128"/>
    <w:p w:rsidR="00DD371D" w:rsidRPr="00DD371D" w:rsidRDefault="00DD371D" w:rsidP="00151AF6">
      <w:pPr>
        <w:jc w:val="both"/>
      </w:pPr>
    </w:p>
    <w:p w:rsidR="00DD371D" w:rsidRPr="00DD371D" w:rsidRDefault="00DD371D" w:rsidP="00DD371D">
      <w:pPr>
        <w:pStyle w:val="1"/>
        <w:rPr>
          <w:sz w:val="24"/>
          <w:szCs w:val="24"/>
        </w:rPr>
      </w:pPr>
      <w:bookmarkStart w:id="129" w:name="sub_112000"/>
      <w:r w:rsidRPr="00DD371D">
        <w:rPr>
          <w:sz w:val="24"/>
          <w:szCs w:val="24"/>
        </w:rPr>
        <w:t>2. Условия стимулирования</w:t>
      </w:r>
    </w:p>
    <w:bookmarkEnd w:id="129"/>
    <w:p w:rsidR="00DD371D" w:rsidRPr="00DD371D" w:rsidRDefault="00DD371D" w:rsidP="00DD371D"/>
    <w:p w:rsidR="00DD371D" w:rsidRPr="00DD371D" w:rsidRDefault="00DD371D" w:rsidP="00151AF6">
      <w:pPr>
        <w:jc w:val="both"/>
      </w:pPr>
      <w:bookmarkStart w:id="130" w:name="sub_110021"/>
      <w:r w:rsidRPr="00DD371D">
        <w:t>2.1. Качество и общедоступность общего образования в учреждении:</w:t>
      </w:r>
    </w:p>
    <w:bookmarkEnd w:id="130"/>
    <w:p w:rsidR="00DD371D" w:rsidRPr="00DD371D" w:rsidRDefault="00DD371D" w:rsidP="00151AF6">
      <w:pPr>
        <w:jc w:val="both"/>
      </w:pPr>
      <w:r w:rsidRPr="00DD371D">
        <w:t>- общие показатели успеваемости учащихся на уровне района по результатам аттестации (в том числе по результатам ЕГЭ и других форм независимой оценки качества образования);</w:t>
      </w:r>
    </w:p>
    <w:p w:rsidR="00DD371D" w:rsidRPr="00DD371D" w:rsidRDefault="00DD371D" w:rsidP="00151AF6">
      <w:pPr>
        <w:jc w:val="both"/>
      </w:pPr>
      <w:r w:rsidRPr="00DD371D">
        <w:t>- достижение учащимися более высоких показателей успеваемости в сравнении с предыдущим периодом;</w:t>
      </w:r>
    </w:p>
    <w:p w:rsidR="00DD371D" w:rsidRPr="00DD371D" w:rsidRDefault="00DD371D" w:rsidP="00151AF6">
      <w:pPr>
        <w:jc w:val="both"/>
      </w:pPr>
      <w:r w:rsidRPr="00DD371D">
        <w:t>- наличие призеров олимпиад, конкурсов, конференций разных уровней;</w:t>
      </w:r>
    </w:p>
    <w:p w:rsidR="00DD371D" w:rsidRPr="00DD371D" w:rsidRDefault="00DD371D" w:rsidP="00151AF6">
      <w:pPr>
        <w:jc w:val="both"/>
      </w:pPr>
      <w:r w:rsidRPr="00DD371D">
        <w:t>- высокий уровень организации и проведения итоговой аттестации (в том числе в форме ЕГЭ, обеспечение участия в процедуре ЕГЭ общественных наблюдателей);</w:t>
      </w:r>
    </w:p>
    <w:p w:rsidR="00DD371D" w:rsidRPr="00DD371D" w:rsidRDefault="00DD371D" w:rsidP="00151AF6">
      <w:pPr>
        <w:jc w:val="both"/>
      </w:pPr>
      <w:r w:rsidRPr="00DD371D">
        <w:t>- высокие результаты методической деятельности (призовые места в конкурсах, конференциях);</w:t>
      </w:r>
    </w:p>
    <w:p w:rsidR="00DD371D" w:rsidRPr="00DD371D" w:rsidRDefault="00DD371D" w:rsidP="00151AF6">
      <w:pPr>
        <w:jc w:val="both"/>
      </w:pPr>
      <w:r w:rsidRPr="00DD371D">
        <w:t>- организация и проведение семинаров, совещаний по вопросам повышения качества образования, участие в работе районных методических объединений;</w:t>
      </w:r>
    </w:p>
    <w:p w:rsidR="00DD371D" w:rsidRPr="00DD371D" w:rsidRDefault="00DD371D" w:rsidP="00151AF6">
      <w:pPr>
        <w:jc w:val="both"/>
      </w:pPr>
      <w:r w:rsidRPr="00DD371D">
        <w:lastRenderedPageBreak/>
        <w:t>- 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p w:rsidR="00DD371D" w:rsidRPr="00DD371D" w:rsidRDefault="00DD371D" w:rsidP="00151AF6">
      <w:pPr>
        <w:jc w:val="both"/>
      </w:pPr>
      <w:r w:rsidRPr="00DD371D">
        <w:t>- низкий по сравнению с областным процент обучающихся в возрасте до 15 лет, не получивших основного общего образования, в данной общеобразовательной организации;</w:t>
      </w:r>
    </w:p>
    <w:p w:rsidR="00DD371D" w:rsidRPr="00DD371D" w:rsidRDefault="00DD371D" w:rsidP="00151AF6">
      <w:pPr>
        <w:jc w:val="both"/>
      </w:pPr>
      <w:r w:rsidRPr="00DD371D">
        <w:t>- показатели реализации программ профессиональной подготовки обучающихся (охват обучающихся профессиональным обучением, процент обучающихся, осваивающих две профессии, охват обучающихся изучением строительных специальностей, процент обучающихся, успешно сдавших квалификационные экзамены, охват обучающихся изучением автодела).</w:t>
      </w:r>
    </w:p>
    <w:p w:rsidR="00DD371D" w:rsidRPr="00DD371D" w:rsidRDefault="00DD371D" w:rsidP="00151AF6">
      <w:pPr>
        <w:jc w:val="both"/>
      </w:pPr>
      <w:bookmarkStart w:id="131" w:name="sub_110022"/>
      <w:r w:rsidRPr="00DD371D">
        <w:t>2.2. Создание условий для осуществления учебно-воспитательного процесса:</w:t>
      </w:r>
    </w:p>
    <w:bookmarkEnd w:id="131"/>
    <w:p w:rsidR="00DD371D" w:rsidRPr="00DD371D" w:rsidRDefault="00DD371D" w:rsidP="00151AF6">
      <w:pPr>
        <w:jc w:val="both"/>
      </w:pPr>
      <w:r w:rsidRPr="00DD371D">
        <w:t>- материально-техническая, ресурсная обеспеченность учебно-воспитательного процесса, в том числе за счет внебюджетных средств (учебное оборудование, информационно-методическое обеспечение образовательного процесса, соответствие всем требованиям санитарных норм и норм безопасности);</w:t>
      </w:r>
    </w:p>
    <w:p w:rsidR="00DD371D" w:rsidRPr="00DD371D" w:rsidRDefault="00DD371D" w:rsidP="00151AF6">
      <w:pPr>
        <w:jc w:val="both"/>
      </w:pPr>
      <w:r w:rsidRPr="00DD371D">
        <w:t>- обеспечение санитарно-гигиенических условий процесса обучения (температурный, световой режим, режим подачи питьевой воды и т.д.);</w:t>
      </w:r>
    </w:p>
    <w:p w:rsidR="00DD371D" w:rsidRPr="00DD371D" w:rsidRDefault="00DD371D" w:rsidP="00151AF6">
      <w:pPr>
        <w:jc w:val="both"/>
      </w:pPr>
      <w:r w:rsidRPr="00DD371D">
        <w:t>- обеспечение комфортных санитарно-бытовых условий (наличие оборудованных гардеробов, туалетов, мест личной гигиены и т.д.);</w:t>
      </w:r>
    </w:p>
    <w:p w:rsidR="00DD371D" w:rsidRPr="00DD371D" w:rsidRDefault="00DD371D" w:rsidP="00151AF6">
      <w:pPr>
        <w:jc w:val="both"/>
      </w:pPr>
      <w:r w:rsidRPr="00DD371D">
        <w:t>- обеспечение выполнения требований пожарной и электробезопасности, охраны труда, выполнение необходимых объемов текущего и капитального ремонта;</w:t>
      </w:r>
    </w:p>
    <w:p w:rsidR="00DD371D" w:rsidRPr="00DD371D" w:rsidRDefault="00DD371D" w:rsidP="00151AF6">
      <w:pPr>
        <w:jc w:val="both"/>
      </w:pPr>
      <w:r w:rsidRPr="00DD371D">
        <w:t>- эстетические условия, оформление школы, кабинетов, наличие ограждения и состояние пришкольной территории.</w:t>
      </w:r>
    </w:p>
    <w:p w:rsidR="00DD371D" w:rsidRPr="00DD371D" w:rsidRDefault="00DD371D" w:rsidP="00151AF6">
      <w:pPr>
        <w:jc w:val="both"/>
      </w:pPr>
      <w:bookmarkStart w:id="132" w:name="sub_110023"/>
      <w:r w:rsidRPr="00DD371D">
        <w:t>2.3. Кадровые ресурсы учреждения:</w:t>
      </w:r>
    </w:p>
    <w:bookmarkEnd w:id="132"/>
    <w:p w:rsidR="00DD371D" w:rsidRPr="00DD371D" w:rsidRDefault="00DD371D" w:rsidP="00151AF6">
      <w:pPr>
        <w:jc w:val="both"/>
      </w:pPr>
      <w:r w:rsidRPr="00DD371D">
        <w:t>- укомплектованность педагогическими кадрами, их качественный состав;</w:t>
      </w:r>
    </w:p>
    <w:p w:rsidR="00DD371D" w:rsidRPr="00DD371D" w:rsidRDefault="00DD371D" w:rsidP="00151AF6">
      <w:pPr>
        <w:jc w:val="both"/>
      </w:pPr>
      <w:r w:rsidRPr="00DD371D">
        <w:t>- развитие педагогического творчества (участие педагогов и руководителей в научно-исследовательской, опытно-экспериментальной работе, конкурсах, конференциях);</w:t>
      </w:r>
    </w:p>
    <w:p w:rsidR="00DD371D" w:rsidRPr="00DD371D" w:rsidRDefault="00DD371D" w:rsidP="00151AF6">
      <w:pPr>
        <w:jc w:val="both"/>
      </w:pPr>
      <w:r w:rsidRPr="00DD371D">
        <w:t>- стабильность педагогического коллектива, сохранение молодых специалистов.</w:t>
      </w:r>
    </w:p>
    <w:p w:rsidR="00DD371D" w:rsidRPr="00DD371D" w:rsidRDefault="00DD371D" w:rsidP="00151AF6">
      <w:pPr>
        <w:jc w:val="both"/>
      </w:pPr>
      <w:bookmarkStart w:id="133" w:name="sub_110024"/>
      <w:r w:rsidRPr="00DD371D">
        <w:t>2.4. Социальный критерий:</w:t>
      </w:r>
    </w:p>
    <w:bookmarkEnd w:id="133"/>
    <w:p w:rsidR="00DD371D" w:rsidRPr="00DD371D" w:rsidRDefault="00DD371D" w:rsidP="00151AF6">
      <w:pPr>
        <w:jc w:val="both"/>
      </w:pPr>
      <w:r w:rsidRPr="00DD371D">
        <w:t>- отсутствие отчислений из учреждения в 1 - 9 классах, сохранение контингента в 10 - 11 классах;</w:t>
      </w:r>
    </w:p>
    <w:p w:rsidR="00DD371D" w:rsidRPr="00DD371D" w:rsidRDefault="00DD371D" w:rsidP="00151AF6">
      <w:pPr>
        <w:jc w:val="both"/>
      </w:pPr>
      <w:r w:rsidRPr="00DD371D">
        <w:t>- организация различных форм внеклассной и внешкольной работы;</w:t>
      </w:r>
    </w:p>
    <w:p w:rsidR="00DD371D" w:rsidRPr="00DD371D" w:rsidRDefault="00DD371D" w:rsidP="00151AF6">
      <w:pPr>
        <w:jc w:val="both"/>
      </w:pPr>
      <w:r w:rsidRPr="00DD371D">
        <w:t>- снижение количества учащихся, состоящих на учете в комиссии по делам несовершеннолетних, отсутствие преступлений и правонарушений, совершенных учащимися;</w:t>
      </w:r>
    </w:p>
    <w:p w:rsidR="00DD371D" w:rsidRPr="00DD371D" w:rsidRDefault="00DD371D" w:rsidP="00151AF6">
      <w:pPr>
        <w:jc w:val="both"/>
      </w:pPr>
      <w:r w:rsidRPr="00DD371D">
        <w:t>- высокий уровень организации каникулярного отдыха учащихся, совершенствование форм и содержания отдыха и оздоровления детей и подростков;</w:t>
      </w:r>
    </w:p>
    <w:p w:rsidR="00DD371D" w:rsidRPr="00DD371D" w:rsidRDefault="00DD371D" w:rsidP="00151AF6">
      <w:pPr>
        <w:jc w:val="both"/>
      </w:pPr>
      <w:r w:rsidRPr="00DD371D">
        <w:t>- занятость учащихся во внеурочное время.</w:t>
      </w:r>
    </w:p>
    <w:p w:rsidR="00DD371D" w:rsidRPr="00DD371D" w:rsidRDefault="00DD371D" w:rsidP="00151AF6">
      <w:pPr>
        <w:jc w:val="both"/>
      </w:pPr>
      <w:bookmarkStart w:id="134" w:name="sub_110025"/>
      <w:r w:rsidRPr="00DD371D">
        <w:t>2.5. Эффективность управленческой деятельности:</w:t>
      </w:r>
    </w:p>
    <w:bookmarkEnd w:id="134"/>
    <w:p w:rsidR="00DD371D" w:rsidRPr="00DD371D" w:rsidRDefault="00DD371D" w:rsidP="00151AF6">
      <w:pPr>
        <w:jc w:val="both"/>
      </w:pPr>
      <w:r w:rsidRPr="00DD371D">
        <w:t>- обеспечение государственно-общественного характера управления в учреждении (наличие органов ученического самоуправления, управляющих или попечительских советов и др.);</w:t>
      </w:r>
    </w:p>
    <w:p w:rsidR="00DD371D" w:rsidRPr="00DD371D" w:rsidRDefault="00DD371D" w:rsidP="00151AF6">
      <w:pPr>
        <w:jc w:val="both"/>
      </w:pPr>
      <w:r w:rsidRPr="00DD371D">
        <w:t>- исполнительская дисциплина (качественное ведение документации, своевременное представление материалов и др.);</w:t>
      </w:r>
    </w:p>
    <w:p w:rsidR="00DD371D" w:rsidRPr="00DD371D" w:rsidRDefault="00DD371D" w:rsidP="00151AF6">
      <w:pPr>
        <w:jc w:val="both"/>
      </w:pPr>
      <w:r w:rsidRPr="00DD371D">
        <w:t>- отсутствие обоснованных обращений граждан по поводу конфликтных ситуаций и уровень решения конфликтных ситуаций;</w:t>
      </w:r>
    </w:p>
    <w:p w:rsidR="00DD371D" w:rsidRPr="00DD371D" w:rsidRDefault="00DD371D" w:rsidP="00151AF6">
      <w:pPr>
        <w:jc w:val="both"/>
      </w:pPr>
      <w:r w:rsidRPr="00DD371D">
        <w:t>- объемы привлечения внебюджетных средств;</w:t>
      </w:r>
    </w:p>
    <w:p w:rsidR="00DD371D" w:rsidRPr="00DD371D" w:rsidRDefault="00DD371D" w:rsidP="00151AF6">
      <w:pPr>
        <w:jc w:val="both"/>
      </w:pPr>
      <w:r w:rsidRPr="00DD371D">
        <w:t>- повышение заработной платы работников;</w:t>
      </w:r>
    </w:p>
    <w:p w:rsidR="00DD371D" w:rsidRPr="00DD371D" w:rsidRDefault="00DD371D" w:rsidP="00151AF6">
      <w:pPr>
        <w:jc w:val="both"/>
      </w:pPr>
      <w:r w:rsidRPr="00DD371D">
        <w:t>- призовые места в смотрах (конкурсах) федерального и областного уровней.</w:t>
      </w:r>
    </w:p>
    <w:p w:rsidR="00DD371D" w:rsidRPr="00DD371D" w:rsidRDefault="00DD371D" w:rsidP="00151AF6">
      <w:pPr>
        <w:jc w:val="both"/>
      </w:pPr>
      <w:bookmarkStart w:id="135" w:name="sub_110026"/>
      <w:r w:rsidRPr="00DD371D">
        <w:t>2.6. Сохранение здоровья учащихся в учреждении:</w:t>
      </w:r>
    </w:p>
    <w:bookmarkEnd w:id="135"/>
    <w:p w:rsidR="00DD371D" w:rsidRPr="00DD371D" w:rsidRDefault="00DD371D" w:rsidP="00151AF6">
      <w:pPr>
        <w:jc w:val="both"/>
      </w:pPr>
      <w:r w:rsidRPr="00DD371D">
        <w:t>- высокий коэффициент сохранения здоровья учащихся;</w:t>
      </w:r>
    </w:p>
    <w:p w:rsidR="00DD371D" w:rsidRPr="00DD371D" w:rsidRDefault="00DD371D" w:rsidP="00151AF6">
      <w:pPr>
        <w:jc w:val="both"/>
      </w:pPr>
      <w:r w:rsidRPr="00DD371D">
        <w:t>- снижение заболеваемости учащихся по остроте зрения, нарушению осанки;</w:t>
      </w:r>
    </w:p>
    <w:p w:rsidR="00DD371D" w:rsidRPr="00DD371D" w:rsidRDefault="00DD371D" w:rsidP="00151AF6">
      <w:pPr>
        <w:jc w:val="both"/>
      </w:pPr>
      <w:r w:rsidRPr="00DD371D">
        <w:t>- организация обеспечения учащихся горячим питанием;</w:t>
      </w:r>
    </w:p>
    <w:p w:rsidR="00DD371D" w:rsidRPr="00DD371D" w:rsidRDefault="00DD371D" w:rsidP="00151AF6">
      <w:pPr>
        <w:jc w:val="both"/>
      </w:pPr>
      <w:r w:rsidRPr="00DD371D">
        <w:lastRenderedPageBreak/>
        <w:t>- организация и проведение мероприятий, способствующих сохранению и восстановлению психического и физического здоровья учащихся (праздники здоровья, спартакиады, дни здоровья, туристические походы, военно-полевые сборы и т.п.);</w:t>
      </w:r>
    </w:p>
    <w:p w:rsidR="00DD371D" w:rsidRPr="00DD371D" w:rsidRDefault="00DD371D" w:rsidP="00151AF6">
      <w:pPr>
        <w:jc w:val="both"/>
      </w:pPr>
      <w:r w:rsidRPr="00DD371D">
        <w:t>- организация обучения детей с отклонениями в развитии.</w:t>
      </w:r>
    </w:p>
    <w:p w:rsidR="00DD371D" w:rsidRPr="00DD371D" w:rsidRDefault="00DD371D" w:rsidP="00151AF6">
      <w:pPr>
        <w:jc w:val="both"/>
      </w:pPr>
      <w:bookmarkStart w:id="136" w:name="sub_110027"/>
      <w:r w:rsidRPr="00DD371D">
        <w:t>2.7. Установление условий стимулирования, не связанных с эффективным обеспечением образовательного процесса, не допускается.</w:t>
      </w:r>
    </w:p>
    <w:bookmarkEnd w:id="136"/>
    <w:p w:rsidR="00DD371D" w:rsidRPr="00DD371D" w:rsidRDefault="00DD371D" w:rsidP="00DD371D"/>
    <w:p w:rsidR="00DD371D" w:rsidRPr="00DD371D" w:rsidRDefault="00DD371D" w:rsidP="00DD371D">
      <w:pPr>
        <w:pStyle w:val="1"/>
        <w:rPr>
          <w:sz w:val="24"/>
          <w:szCs w:val="24"/>
        </w:rPr>
      </w:pPr>
      <w:bookmarkStart w:id="137" w:name="sub_113000"/>
      <w:r w:rsidRPr="00DD371D">
        <w:rPr>
          <w:sz w:val="24"/>
          <w:szCs w:val="24"/>
        </w:rPr>
        <w:t>3. Порядок стимулирования</w:t>
      </w:r>
    </w:p>
    <w:bookmarkEnd w:id="137"/>
    <w:p w:rsidR="00DD371D" w:rsidRPr="00DD371D" w:rsidRDefault="00DD371D" w:rsidP="00DD371D"/>
    <w:p w:rsidR="00DD371D" w:rsidRPr="00DD371D" w:rsidRDefault="00DD371D" w:rsidP="00151AF6">
      <w:pPr>
        <w:jc w:val="both"/>
      </w:pPr>
      <w:bookmarkStart w:id="138" w:name="sub_110031"/>
      <w:r w:rsidRPr="00DD371D">
        <w:t>3.1. Распределение фонда стимулирования руководителей общеобразовательных организаций осуществляется органом, обеспечивающим государственно-общественный характер управления образованием (далее - Совет (орган) по распределению стимулирующей части руководителя).</w:t>
      </w:r>
    </w:p>
    <w:bookmarkEnd w:id="138"/>
    <w:p w:rsidR="00DD371D" w:rsidRPr="00DD371D" w:rsidRDefault="00DD371D" w:rsidP="00151AF6">
      <w:pPr>
        <w:jc w:val="both"/>
      </w:pPr>
      <w:r w:rsidRPr="00DD371D">
        <w:t>Стимулирующая часть заработной платы устанавливается органом управления образования при участии органа, обеспечивающего общественный характер управления, в размере до 64 процентов (максимум) от должностного базового оклада, установленного в зависимости от группы оплаты труда руководителей на основании объемных показателей, в соответствии с критериями эффективности работы руководителя.</w:t>
      </w:r>
    </w:p>
    <w:p w:rsidR="00DD371D" w:rsidRPr="00DD371D" w:rsidRDefault="00DD371D" w:rsidP="00151AF6">
      <w:pPr>
        <w:jc w:val="both"/>
      </w:pPr>
      <w:r w:rsidRPr="00DD371D">
        <w:t>Стимулирующая часть по результатам труда пересчитывается по итогам учебных полугодий.</w:t>
      </w:r>
    </w:p>
    <w:p w:rsidR="00DD371D" w:rsidRPr="00DD371D" w:rsidRDefault="00DD371D" w:rsidP="00151AF6">
      <w:pPr>
        <w:jc w:val="both"/>
      </w:pPr>
      <w:r w:rsidRPr="00DD371D">
        <w:t>Для вновь принятых работников, работников, вышедших из отпуска по уходу за ребенком, а также работников, перешедших с одной должности на другую,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общеобразовательной организации.</w:t>
      </w:r>
    </w:p>
    <w:p w:rsidR="00DD371D" w:rsidRPr="00DD371D" w:rsidRDefault="00DD371D" w:rsidP="00151AF6">
      <w:pPr>
        <w:jc w:val="both"/>
      </w:pPr>
      <w:bookmarkStart w:id="139" w:name="sub_110032"/>
      <w:r w:rsidRPr="00DD371D">
        <w:t>3.2. Орган управления образования представляет в Совет (орган) по распределению стимулирующей части руководителя аналитическую информацию о показателях деятельности учреждений, являющихся основанием для стимулирования их руководителей.</w:t>
      </w:r>
    </w:p>
    <w:bookmarkEnd w:id="139"/>
    <w:p w:rsidR="00DD371D" w:rsidRPr="00DD371D" w:rsidRDefault="00DD371D" w:rsidP="00151AF6">
      <w:pPr>
        <w:jc w:val="both"/>
      </w:pPr>
      <w:r w:rsidRPr="00DD371D">
        <w:t>Руководители учреждений имеют право присутствовать на заседании Совета (орган) по распределению стимулирующей части руководителя и давать необходимые пояснения.</w:t>
      </w:r>
    </w:p>
    <w:p w:rsidR="00DD371D" w:rsidRPr="00DD371D" w:rsidRDefault="00DD371D" w:rsidP="00151AF6">
      <w:pPr>
        <w:jc w:val="both"/>
      </w:pPr>
      <w:r w:rsidRPr="00DD371D">
        <w:t>Совет (орган) по распределению стимулирующей части руководителя принимает решение о размере стимулирования открытым голосованием при условии присутствия не менее половины членов Совета (органа) по распределению стимулирующей части руководителя, решение оформляется протоколом. На основании протокола орган управления образования издает приказ о стимулировании руководителей.</w:t>
      </w:r>
    </w:p>
    <w:p w:rsidR="00DD371D" w:rsidRDefault="00DD371D" w:rsidP="00DD371D"/>
    <w:p w:rsidR="00EA286C" w:rsidRPr="00DD371D" w:rsidRDefault="00EA286C" w:rsidP="00DD371D"/>
    <w:p w:rsidR="00DD371D" w:rsidRPr="00DD371D" w:rsidRDefault="00DD371D" w:rsidP="00DD371D">
      <w:pPr>
        <w:ind w:firstLine="698"/>
        <w:jc w:val="right"/>
      </w:pPr>
      <w:bookmarkStart w:id="140" w:name="sub_120000"/>
      <w:r w:rsidRPr="00DD371D">
        <w:rPr>
          <w:rStyle w:val="afd"/>
          <w:rFonts w:eastAsia="Arial"/>
        </w:rPr>
        <w:t>Приложение N 2</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40"/>
    <w:p w:rsidR="00DD371D" w:rsidRPr="00DD371D" w:rsidRDefault="00DD371D" w:rsidP="00DD371D"/>
    <w:p w:rsidR="00DD371D" w:rsidRPr="00DD371D" w:rsidRDefault="00DD371D" w:rsidP="00DD371D">
      <w:pPr>
        <w:pStyle w:val="1"/>
        <w:rPr>
          <w:sz w:val="24"/>
          <w:szCs w:val="24"/>
        </w:rPr>
      </w:pPr>
      <w:r w:rsidRPr="00DD371D">
        <w:rPr>
          <w:sz w:val="24"/>
          <w:szCs w:val="24"/>
        </w:rPr>
        <w:lastRenderedPageBreak/>
        <w:t>Примерное положение</w:t>
      </w:r>
      <w:r w:rsidRPr="00DD371D">
        <w:rPr>
          <w:sz w:val="24"/>
          <w:szCs w:val="24"/>
        </w:rPr>
        <w:br/>
        <w:t>о распределении стимулирующей части фонда оплаты труда общеобразовательной организации</w:t>
      </w:r>
    </w:p>
    <w:p w:rsidR="00DD371D" w:rsidRPr="00DD371D" w:rsidRDefault="00DD371D" w:rsidP="00DD371D"/>
    <w:p w:rsidR="00DD371D" w:rsidRPr="00DD371D" w:rsidRDefault="00DD371D" w:rsidP="00DD371D">
      <w:pPr>
        <w:pStyle w:val="1"/>
        <w:rPr>
          <w:sz w:val="24"/>
          <w:szCs w:val="24"/>
        </w:rPr>
      </w:pPr>
      <w:bookmarkStart w:id="141" w:name="sub_121000"/>
      <w:r w:rsidRPr="00DD371D">
        <w:rPr>
          <w:sz w:val="24"/>
          <w:szCs w:val="24"/>
        </w:rPr>
        <w:t>1. Общие положения</w:t>
      </w:r>
    </w:p>
    <w:bookmarkEnd w:id="141"/>
    <w:p w:rsidR="00DD371D" w:rsidRPr="00DD371D" w:rsidRDefault="00DD371D" w:rsidP="00DD371D"/>
    <w:p w:rsidR="00DD371D" w:rsidRPr="00DD371D" w:rsidRDefault="00DD371D" w:rsidP="00151AF6">
      <w:pPr>
        <w:jc w:val="both"/>
      </w:pPr>
      <w:bookmarkStart w:id="142" w:name="sub_121001"/>
      <w:r w:rsidRPr="00DD371D">
        <w:t>1. Настоящее Положение разработано в целях усиления материальной заинтересованности работников общеобразовательной организации в повышении качества образовательного и воспитательного процесса, развитии творческой активности и инициативы.</w:t>
      </w:r>
    </w:p>
    <w:p w:rsidR="00DD371D" w:rsidRPr="00DD371D" w:rsidRDefault="00DD371D" w:rsidP="00151AF6">
      <w:pPr>
        <w:jc w:val="both"/>
      </w:pPr>
      <w:bookmarkStart w:id="143" w:name="sub_121002"/>
      <w:bookmarkEnd w:id="142"/>
      <w:r w:rsidRPr="00DD371D">
        <w:t>2. Система стимулирующих выплат работникам общеобразовательной организации включает в себя поощрительные выплаты по результатам труда.</w:t>
      </w:r>
    </w:p>
    <w:bookmarkEnd w:id="143"/>
    <w:p w:rsidR="00DD371D" w:rsidRPr="00DD371D" w:rsidRDefault="00DD371D" w:rsidP="00151AF6">
      <w:pPr>
        <w:jc w:val="both"/>
      </w:pPr>
    </w:p>
    <w:tbl>
      <w:tblPr>
        <w:tblW w:w="5000" w:type="pct"/>
        <w:tblBorders>
          <w:top w:val="single" w:sz="4" w:space="0" w:color="auto"/>
          <w:left w:val="single" w:sz="4" w:space="0" w:color="auto"/>
          <w:bottom w:val="single" w:sz="4" w:space="0" w:color="auto"/>
          <w:right w:val="single" w:sz="4" w:space="0" w:color="auto"/>
        </w:tblBorders>
        <w:tblLook w:val="0000"/>
      </w:tblPr>
      <w:tblGrid>
        <w:gridCol w:w="2978"/>
        <w:gridCol w:w="6593"/>
      </w:tblGrid>
      <w:tr w:rsidR="00DD371D" w:rsidRPr="00DD371D" w:rsidTr="00151AF6">
        <w:tc>
          <w:tcPr>
            <w:tcW w:w="1556"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должности</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Основание для премирования</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Педагогические работники</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достижение учащимися высоких показателей в сравнении с предыдущим периодом, стабильность и рост качества обучения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позитивные результаты внеурочной деятельности обучающихся по учебным предметам (подготовка призеров олимпиад, конкурсов, конференций различного уровня)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позитивные результаты деятельности учителя по выполнению функций классного руководителя (снижение количества учащихся, стоящих на учете в комиссии по делам несовершеннолетних; снижение (отсутствие) пропусков учащимися уроков без уважительной причины; снижение частоты обоснованных обращений учащихся, родителей, педагогов по поводу конфликтных ситуаций и высокой уровень решения конфликтных ситуаций</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другие</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Заместители директоров по учебно-воспитательной работе и воспитательной работе</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организация предпрофильного и профильного обучения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выполнение плана внутришкольного контроля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плана воспитательной работы</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высокий уровень организации и проведения итоговой и промежуточной аттестации учащихся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высокий уровень организации и контроля (мониторинга) учебно-воспитательного процесса</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качественная организация работы общественных органов, участвующих в управлении школой (экспертно-методический совет, педагогический совет, органы ученического самоуправления и т.д.)</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сохранение контингента учащихся в 10 - 11 классах</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высокий уровень организации аттестации педагогических работников школы</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поддержание благоприятного психологического климата в коллективе</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Заместитель директора по административно-хозяйственной части</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обеспечение санитарно-гигиенических условий в помещениях школы</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обеспечение выполнения требований пожарной и электробезопасности, охраны труда</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высокое качество подготовки и организации ремонтных работ</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Работники бухгалтерии</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своевременное и качественное предоставление отчетности</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разработка новых программ, положений, подготовка экономических расчетов</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качественное ведение документации</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lastRenderedPageBreak/>
              <w:t>Педагог-психолог, социальный педагог</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результативность коррекционно-развивающей работы с учащимися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своевременное и качественное ведение банка данных детей, охваченных различными видами контроля</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Библиотекарь</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высокая читательская активность обучающихся</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пропаганда чтения как формы культурного досуга</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участие в общешкольных и районных мероприятиях</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оформление тематических выставок</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выполнение плана работы библиотекаря</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Водитель</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обеспечение исправного технического состояния автотранспорта</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обеспечение безопасной перевозки детей</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отсутствие ДТП, замечаний</w:t>
            </w:r>
          </w:p>
        </w:tc>
      </w:tr>
      <w:tr w:rsidR="00DD371D" w:rsidRPr="00DD371D" w:rsidTr="00151AF6">
        <w:tc>
          <w:tcPr>
            <w:tcW w:w="1556" w:type="pct"/>
            <w:vMerge w:val="restar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Обслуживающий персонал</w:t>
            </w: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проведение генеральных уборок</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содержание участка в соответствии с требованиями СанПиН, качественная уборка помещений</w:t>
            </w:r>
          </w:p>
        </w:tc>
      </w:tr>
      <w:tr w:rsidR="00DD371D" w:rsidRPr="00DD371D" w:rsidTr="00151AF6">
        <w:tc>
          <w:tcPr>
            <w:tcW w:w="155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44"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оперативность выполнения заявок по устранению технических неполадок</w:t>
            </w:r>
          </w:p>
        </w:tc>
      </w:tr>
    </w:tbl>
    <w:p w:rsidR="00DD371D" w:rsidRPr="00DD371D" w:rsidRDefault="00DD371D" w:rsidP="00DD371D"/>
    <w:p w:rsidR="00DD371D" w:rsidRPr="00DD371D" w:rsidRDefault="00DD371D" w:rsidP="00DD371D">
      <w:pPr>
        <w:pStyle w:val="1"/>
        <w:rPr>
          <w:sz w:val="24"/>
          <w:szCs w:val="24"/>
        </w:rPr>
      </w:pPr>
      <w:bookmarkStart w:id="144" w:name="sub_122000"/>
      <w:r w:rsidRPr="00DD371D">
        <w:rPr>
          <w:sz w:val="24"/>
          <w:szCs w:val="24"/>
        </w:rPr>
        <w:t>2. Условия стимулирования</w:t>
      </w:r>
    </w:p>
    <w:bookmarkEnd w:id="144"/>
    <w:p w:rsidR="00DD371D" w:rsidRPr="00DD371D" w:rsidRDefault="00DD371D" w:rsidP="00DD371D"/>
    <w:p w:rsidR="00DD371D" w:rsidRPr="00DD371D" w:rsidRDefault="00DD371D" w:rsidP="00151AF6">
      <w:pPr>
        <w:jc w:val="both"/>
      </w:pPr>
      <w:r w:rsidRPr="00DD371D">
        <w:t>Установление условий стимулирования, не связанных с результативностью труда, не допускается.</w:t>
      </w:r>
    </w:p>
    <w:p w:rsidR="00DD371D" w:rsidRPr="00DD371D" w:rsidRDefault="00DD371D" w:rsidP="00151AF6">
      <w:pPr>
        <w:jc w:val="both"/>
      </w:pPr>
    </w:p>
    <w:p w:rsidR="00DD371D" w:rsidRPr="00DD371D" w:rsidRDefault="00DD371D" w:rsidP="00DD371D">
      <w:pPr>
        <w:pStyle w:val="1"/>
        <w:rPr>
          <w:sz w:val="24"/>
          <w:szCs w:val="24"/>
        </w:rPr>
      </w:pPr>
      <w:bookmarkStart w:id="145" w:name="sub_123000"/>
      <w:r w:rsidRPr="00DD371D">
        <w:rPr>
          <w:sz w:val="24"/>
          <w:szCs w:val="24"/>
        </w:rPr>
        <w:t>3. Порядок стимулирования</w:t>
      </w:r>
    </w:p>
    <w:bookmarkEnd w:id="145"/>
    <w:p w:rsidR="00DD371D" w:rsidRPr="00DD371D" w:rsidRDefault="00DD371D" w:rsidP="00DD371D"/>
    <w:p w:rsidR="00DD371D" w:rsidRPr="00DD371D" w:rsidRDefault="00DD371D" w:rsidP="00151AF6">
      <w:pPr>
        <w:jc w:val="both"/>
      </w:pPr>
      <w:bookmarkStart w:id="146" w:name="sub_121031"/>
      <w:r w:rsidRPr="00DD371D">
        <w:t>3.1. Поощрительные выплаты по результатам труда распределяются органом самоуправления общеобразовательной организации, обеспечивающим демократический, государственно-общественный характер управления, по представлению руководителя общеобразовательной организации.</w:t>
      </w:r>
    </w:p>
    <w:p w:rsidR="00DD371D" w:rsidRPr="00DD371D" w:rsidRDefault="00DD371D" w:rsidP="00151AF6">
      <w:pPr>
        <w:jc w:val="both"/>
      </w:pPr>
      <w:bookmarkStart w:id="147" w:name="sub_121032"/>
      <w:bookmarkEnd w:id="146"/>
      <w:r w:rsidRPr="00DD371D">
        <w:t>3.2. Руководитель общеобразовательной организации представляет в орган самоуправления общеобразовательной организации, обеспечивающий демократический, государственно-общественный характер управления, аналитическую информацию о показателях деятельности работников, являющихся основанием для их стимулирования.</w:t>
      </w:r>
    </w:p>
    <w:bookmarkEnd w:id="147"/>
    <w:p w:rsidR="00DD371D" w:rsidRPr="00DD371D" w:rsidRDefault="00DD371D" w:rsidP="00151AF6">
      <w:pPr>
        <w:jc w:val="both"/>
      </w:pPr>
      <w:r w:rsidRPr="00DD371D">
        <w:t>Порядок рассмотрения органом самоуправления общеобразовательной организации, обеспечивающим демократический, государственно-общественный характер управления, вопроса о стимулировании работников устанавливается соответствующим положением.</w:t>
      </w:r>
    </w:p>
    <w:p w:rsidR="00DD371D" w:rsidRPr="00DD371D" w:rsidRDefault="00DD371D" w:rsidP="00DD371D"/>
    <w:p w:rsidR="00DD371D" w:rsidRPr="00DD371D" w:rsidRDefault="00DD371D" w:rsidP="00DD371D">
      <w:pPr>
        <w:ind w:firstLine="698"/>
        <w:jc w:val="right"/>
      </w:pPr>
      <w:bookmarkStart w:id="148" w:name="sub_130000"/>
      <w:r w:rsidRPr="00DD371D">
        <w:rPr>
          <w:rStyle w:val="afd"/>
          <w:rFonts w:eastAsia="Arial"/>
        </w:rPr>
        <w:t>Приложение N 3</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48"/>
    <w:p w:rsidR="00DD371D" w:rsidRPr="00DD371D" w:rsidRDefault="00DD371D" w:rsidP="00DD371D"/>
    <w:p w:rsidR="00DD371D" w:rsidRPr="00DD371D" w:rsidRDefault="00DD371D" w:rsidP="00DD371D">
      <w:pPr>
        <w:pStyle w:val="1"/>
        <w:rPr>
          <w:sz w:val="24"/>
          <w:szCs w:val="24"/>
        </w:rPr>
      </w:pPr>
      <w:r w:rsidRPr="00DD371D">
        <w:rPr>
          <w:sz w:val="24"/>
          <w:szCs w:val="24"/>
        </w:rPr>
        <w:t>Перечень</w:t>
      </w:r>
      <w:r w:rsidRPr="00DD371D">
        <w:rPr>
          <w:sz w:val="24"/>
          <w:szCs w:val="24"/>
        </w:rPr>
        <w:br/>
        <w:t>гарантированных доплат и выплат компенсационного характера, устанавливаемых педагогическим и другим работникам общеобразовательных организаций</w:t>
      </w:r>
    </w:p>
    <w:p w:rsidR="00DD371D" w:rsidRPr="00DD371D" w:rsidRDefault="00DD371D" w:rsidP="00DD371D"/>
    <w:tbl>
      <w:tblPr>
        <w:tblW w:w="5000" w:type="pct"/>
        <w:tblBorders>
          <w:top w:val="single" w:sz="4" w:space="0" w:color="auto"/>
          <w:left w:val="single" w:sz="4" w:space="0" w:color="auto"/>
          <w:bottom w:val="single" w:sz="4" w:space="0" w:color="auto"/>
          <w:right w:val="single" w:sz="4" w:space="0" w:color="auto"/>
        </w:tblBorders>
        <w:tblLook w:val="0000"/>
      </w:tblPr>
      <w:tblGrid>
        <w:gridCol w:w="928"/>
        <w:gridCol w:w="6436"/>
        <w:gridCol w:w="2201"/>
        <w:gridCol w:w="6"/>
      </w:tblGrid>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3362" w:type="pct"/>
            <w:tcBorders>
              <w:top w:val="single" w:sz="4" w:space="0" w:color="auto"/>
              <w:left w:val="single" w:sz="4" w:space="0" w:color="auto"/>
              <w:bottom w:val="nil"/>
              <w:right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доплат</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Размер доплаты, надбавки (в процентах от должностных окладов)</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работу с вредными условиями труда по результатам специальной оценки условий труда (за исключением учителей, непосредственно осуществляющих учебный процесс)</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12</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3362" w:type="pct"/>
            <w:tcBorders>
              <w:top w:val="single" w:sz="4" w:space="0" w:color="auto"/>
              <w:left w:val="single" w:sz="4" w:space="0" w:color="auto"/>
              <w:bottom w:val="single" w:sz="4" w:space="0" w:color="auto"/>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Педагогическим работникам за руководство городскими, районными методическими объединениями при условии отсутствия указанных обязанностей в должностной инструкции по основной должности</w:t>
            </w:r>
          </w:p>
        </w:tc>
        <w:tc>
          <w:tcPr>
            <w:tcW w:w="115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w:t>
            </w:r>
          </w:p>
        </w:tc>
        <w:tc>
          <w:tcPr>
            <w:tcW w:w="3362" w:type="pct"/>
            <w:tcBorders>
              <w:top w:val="single" w:sz="4" w:space="0" w:color="auto"/>
              <w:left w:val="single" w:sz="4" w:space="0" w:color="auto"/>
              <w:bottom w:val="single" w:sz="4" w:space="0" w:color="auto"/>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xml:space="preserve">Педагогическим работникам за заведование учебными кабинетами (лабораториями) в школах и школах-интернатах </w:t>
            </w:r>
            <w:r w:rsidRPr="00DD371D">
              <w:rPr>
                <w:rFonts w:ascii="Times New Roman" w:hAnsi="Times New Roman" w:cs="Times New Roman"/>
                <w:vertAlign w:val="superscript"/>
              </w:rPr>
              <w:t>&lt;</w:t>
            </w:r>
            <w:hyperlink w:anchor="sub_130001" w:history="1">
              <w:r w:rsidRPr="00DD371D">
                <w:rPr>
                  <w:rStyle w:val="afe"/>
                  <w:rFonts w:ascii="Times New Roman" w:hAnsi="Times New Roman" w:cs="Times New Roman"/>
                  <w:vertAlign w:val="superscript"/>
                </w:rPr>
                <w:t>*</w:t>
              </w:r>
            </w:hyperlink>
            <w:r w:rsidRPr="00DD371D">
              <w:rPr>
                <w:rFonts w:ascii="Times New Roman" w:hAnsi="Times New Roman" w:cs="Times New Roman"/>
                <w:vertAlign w:val="superscript"/>
              </w:rPr>
              <w:t>&gt;</w:t>
            </w:r>
          </w:p>
        </w:tc>
        <w:tc>
          <w:tcPr>
            <w:tcW w:w="115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151AF6">
        <w:trPr>
          <w:gridAfter w:val="1"/>
          <w:wAfter w:w="3" w:type="pct"/>
        </w:trPr>
        <w:tc>
          <w:tcPr>
            <w:tcW w:w="485"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Учителям за исполнение обязанностей мастера учебных мастерских (заведование учебными мастерскими)</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20</w:t>
            </w:r>
          </w:p>
        </w:tc>
      </w:tr>
      <w:tr w:rsidR="00DD371D" w:rsidRPr="00DD371D" w:rsidTr="00151AF6">
        <w:trPr>
          <w:gridAfter w:val="1"/>
          <w:wAfter w:w="3" w:type="pct"/>
        </w:trPr>
        <w:tc>
          <w:tcPr>
            <w:tcW w:w="485"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362" w:type="pct"/>
            <w:tcBorders>
              <w:top w:val="nil"/>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при наличии комбинированных мастерских</w:t>
            </w:r>
          </w:p>
        </w:tc>
        <w:tc>
          <w:tcPr>
            <w:tcW w:w="1150"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35</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Руководителям общеобразовательных организаций и другим педагогическим работникам за заведование учебно-консультационными пунктами, учебно-консультационными группами</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6.</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Педагогическим работникам за заведование учебно-опытными участками (теплицами, парниками, хозяйствами)</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25</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7.</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 работу с библиотечным фондом учебников в общеобразовательных школах и школах-интернатах при отсутствии должности библиотекаря</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20</w:t>
            </w:r>
          </w:p>
        </w:tc>
      </w:tr>
      <w:tr w:rsidR="00DD371D" w:rsidRPr="00DD371D" w:rsidTr="00151AF6">
        <w:trPr>
          <w:gridAfter w:val="1"/>
          <w:wAfter w:w="3" w:type="pct"/>
        </w:trPr>
        <w:tc>
          <w:tcPr>
            <w:tcW w:w="485"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8.</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Педагогическим работникам за проведение внеклассной работы по физическому воспитанию в школах, школах-интернатах при отсутствии в штате учреждения должности инструктора по физической культуре по внеклассной работе (в целом на школу, школу-интернат) с количеством классов:</w:t>
            </w:r>
          </w:p>
        </w:tc>
        <w:tc>
          <w:tcPr>
            <w:tcW w:w="1150"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rPr>
          <w:gridAfter w:val="1"/>
          <w:wAfter w:w="3" w:type="pct"/>
        </w:trPr>
        <w:tc>
          <w:tcPr>
            <w:tcW w:w="485"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от 10 до 19</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25</w:t>
            </w:r>
          </w:p>
        </w:tc>
      </w:tr>
      <w:tr w:rsidR="00DD371D" w:rsidRPr="00DD371D" w:rsidTr="00151AF6">
        <w:trPr>
          <w:gridAfter w:val="1"/>
          <w:wAfter w:w="3" w:type="pct"/>
        </w:trPr>
        <w:tc>
          <w:tcPr>
            <w:tcW w:w="485"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от 20 до 29</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50</w:t>
            </w:r>
          </w:p>
        </w:tc>
      </w:tr>
      <w:tr w:rsidR="00DD371D" w:rsidRPr="00DD371D" w:rsidTr="00151AF6">
        <w:trPr>
          <w:gridAfter w:val="1"/>
          <w:wAfter w:w="3" w:type="pct"/>
        </w:trPr>
        <w:tc>
          <w:tcPr>
            <w:tcW w:w="485"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30 и более</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Руководителям и педагогическим работникам общеобразовательных организаций за ведение опытно-экспериментальной работы на региональном уровне</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Учителям за обучение детей с расстройством аутистического спектра (30 процентов при 18 часах педагогической нагрузки за 1 ребенка, при количестве часов меньше 18 расчет производить пропорционально)</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30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w:t>
            </w:r>
          </w:p>
        </w:tc>
        <w:tc>
          <w:tcPr>
            <w:tcW w:w="3362" w:type="pct"/>
            <w:tcBorders>
              <w:top w:val="single" w:sz="4" w:space="0" w:color="auto"/>
              <w:left w:val="single" w:sz="4" w:space="0" w:color="auto"/>
              <w:bottom w:val="single" w:sz="4" w:space="0" w:color="auto"/>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Прочим педагогическим работникам (за исключением учителей) за индивидуальную работу с детьми по коррекции нарушений в развитии с учетом фактической нагрузки за данную работу (кроме работы с детьми с расстройством аутистического спектра и за работу в рамках дистанционного обучения)</w:t>
            </w:r>
          </w:p>
        </w:tc>
        <w:tc>
          <w:tcPr>
            <w:tcW w:w="115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Педагогическим работникам (учитель-логопед, учитель-дефектолог, тьютор, педагог-психолог) за обучение детей с расстройствами аутистического спектра с учетом фактической нагрузки за работу с этими детьми</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xml:space="preserve">Педагогическим работникам за работу по формированию у </w:t>
            </w:r>
            <w:r w:rsidRPr="00DD371D">
              <w:rPr>
                <w:rFonts w:ascii="Times New Roman" w:hAnsi="Times New Roman" w:cs="Times New Roman"/>
              </w:rPr>
              <w:lastRenderedPageBreak/>
              <w:t>учащихся навыков учебно-исследовательской и проектной деятельности (для общеобразовательных организаций под эгидой Российской академии наук)</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20</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14.</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Профессорско-преподавательскому составу за реализацию программ в рамках учебного плана (для общеобразовательных организаций под эгидой Российской академии наук) за 18 часов недельной нагрузки (пропорционально фактически отработанному времени)</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75</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Прочим педагогическим работникам (за исключением учителей, советников директора по воспитанию и взаимодействию с детскими общественными объединениями) за реализацию образовательного стандарта</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8</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Учителям за работу по внутреннему совместительству в должности педагога дополнительного образования (за фактическое количество рассчитывается пропорционально от 18 часов)</w:t>
            </w:r>
          </w:p>
        </w:tc>
        <w:tc>
          <w:tcPr>
            <w:tcW w:w="115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8</w:t>
            </w:r>
          </w:p>
        </w:tc>
      </w:tr>
      <w:tr w:rsidR="00DD371D" w:rsidRPr="00DD371D" w:rsidTr="00151AF6">
        <w:trPr>
          <w:gridAfter w:val="1"/>
          <w:wAfter w:w="3" w:type="pct"/>
        </w:trPr>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17.</w:t>
            </w:r>
          </w:p>
        </w:tc>
        <w:tc>
          <w:tcPr>
            <w:tcW w:w="3362" w:type="pct"/>
            <w:tcBorders>
              <w:top w:val="single" w:sz="4" w:space="0" w:color="auto"/>
              <w:left w:val="single" w:sz="4" w:space="0" w:color="auto"/>
              <w:bottom w:val="single" w:sz="4" w:space="0" w:color="auto"/>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Прочим педагогическим работникам, принимаемым по совместительству в общеобразовательные организации под эгидой Российской академии наук на ставки дополнительного образования, являющимся профессорско-преподавательским составом вузов, за 18 часов недельной нагрузки (за фактическое количество рассчитывается пропорционально от нормы 18 часов)</w:t>
            </w:r>
          </w:p>
        </w:tc>
        <w:tc>
          <w:tcPr>
            <w:tcW w:w="115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300</w:t>
            </w:r>
          </w:p>
        </w:tc>
      </w:tr>
      <w:tr w:rsidR="00DD371D" w:rsidRPr="00DD371D" w:rsidTr="00151AF6">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149" w:name="sub_130023"/>
            <w:r w:rsidRPr="00DD371D">
              <w:rPr>
                <w:rFonts w:ascii="Times New Roman" w:hAnsi="Times New Roman" w:cs="Times New Roman"/>
              </w:rPr>
              <w:t>18.</w:t>
            </w:r>
            <w:bookmarkEnd w:id="149"/>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xml:space="preserve">Специалистам в сфере закупок государственных организаций системы образования за осуществление закупочной деятельности в соответствии с требованиями </w:t>
            </w:r>
            <w:hyperlink r:id="rId27" w:history="1">
              <w:r w:rsidRPr="00DD371D">
                <w:rPr>
                  <w:rStyle w:val="afe"/>
                  <w:rFonts w:ascii="Times New Roman" w:hAnsi="Times New Roman" w:cs="Times New Roman"/>
                </w:rPr>
                <w:t>законодательства</w:t>
              </w:r>
            </w:hyperlink>
            <w:r w:rsidRPr="00DD371D">
              <w:rPr>
                <w:rFonts w:ascii="Times New Roman" w:hAnsi="Times New Roman" w:cs="Times New Roman"/>
              </w:rPr>
              <w:t xml:space="preserve"> о закупках</w:t>
            </w:r>
          </w:p>
        </w:tc>
        <w:tc>
          <w:tcPr>
            <w:tcW w:w="1153" w:type="pct"/>
            <w:gridSpan w:val="2"/>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w:t>
            </w:r>
          </w:p>
        </w:tc>
      </w:tr>
      <w:tr w:rsidR="00DD371D" w:rsidRPr="00DD371D" w:rsidTr="00151AF6">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19.</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Главным экономистам, экономистам государственных организаций системы образования за обеспечение планирования материально-технических нужд организаций в соответствии с законодательством</w:t>
            </w:r>
          </w:p>
        </w:tc>
        <w:tc>
          <w:tcPr>
            <w:tcW w:w="1153" w:type="pct"/>
            <w:gridSpan w:val="2"/>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w:t>
            </w:r>
          </w:p>
        </w:tc>
      </w:tr>
      <w:tr w:rsidR="00DD371D" w:rsidRPr="00DD371D" w:rsidTr="00151AF6">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150" w:name="sub_130024"/>
            <w:r w:rsidRPr="00DD371D">
              <w:rPr>
                <w:rFonts w:ascii="Times New Roman" w:hAnsi="Times New Roman" w:cs="Times New Roman"/>
              </w:rPr>
              <w:t>20.</w:t>
            </w:r>
            <w:bookmarkEnd w:id="150"/>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Педагогическим работникам общеобразовательных организаций города Белгорода, ведущим занятия с обучающимися, временно находящимися на длительном лечении в медицинских организациях, расположенных на территории города Белгорода</w:t>
            </w:r>
          </w:p>
        </w:tc>
        <w:tc>
          <w:tcPr>
            <w:tcW w:w="1153" w:type="pct"/>
            <w:gridSpan w:val="2"/>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30</w:t>
            </w:r>
          </w:p>
        </w:tc>
      </w:tr>
      <w:tr w:rsidR="00DD371D" w:rsidRPr="00DD371D" w:rsidTr="00151AF6">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w:t>
            </w:r>
          </w:p>
        </w:tc>
        <w:tc>
          <w:tcPr>
            <w:tcW w:w="3362" w:type="pct"/>
            <w:tcBorders>
              <w:top w:val="single" w:sz="4" w:space="0" w:color="auto"/>
              <w:left w:val="single" w:sz="4" w:space="0" w:color="auto"/>
              <w:bottom w:val="nil"/>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Советникам директоров по воспитанию и взаимодействию с детскими общественными объединениями за усиление (повышение) воспитательного компонента основной образовательной программы, формирующего рост ценностей патриотического воспитания школьников</w:t>
            </w:r>
          </w:p>
        </w:tc>
        <w:tc>
          <w:tcPr>
            <w:tcW w:w="1153" w:type="pct"/>
            <w:gridSpan w:val="2"/>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 118</w:t>
            </w:r>
          </w:p>
        </w:tc>
      </w:tr>
      <w:tr w:rsidR="00DD371D" w:rsidRPr="00DD371D" w:rsidTr="00151AF6">
        <w:tc>
          <w:tcPr>
            <w:tcW w:w="485"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w:t>
            </w:r>
          </w:p>
        </w:tc>
        <w:tc>
          <w:tcPr>
            <w:tcW w:w="3362" w:type="pct"/>
            <w:tcBorders>
              <w:top w:val="single" w:sz="4" w:space="0" w:color="auto"/>
              <w:left w:val="single" w:sz="4" w:space="0" w:color="auto"/>
              <w:bottom w:val="single" w:sz="4" w:space="0" w:color="auto"/>
              <w:right w:val="nil"/>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Руководителям, педагогическим работникам (включая учителей) за индивидуальную работу с детьми, находящимися на длительном лечении (с тяжелыми формами заболеваний) в ОГБУЗ "Детская областная клиническая больница", в рамках реализации проекта "</w:t>
            </w:r>
            <w:proofErr w:type="spellStart"/>
            <w:r w:rsidRPr="00DD371D">
              <w:rPr>
                <w:rFonts w:ascii="Times New Roman" w:hAnsi="Times New Roman" w:cs="Times New Roman"/>
              </w:rPr>
              <w:t>УчимЗнаем</w:t>
            </w:r>
            <w:proofErr w:type="spellEnd"/>
            <w:r w:rsidRPr="00DD371D">
              <w:rPr>
                <w:rFonts w:ascii="Times New Roman" w:hAnsi="Times New Roman" w:cs="Times New Roman"/>
              </w:rPr>
              <w:t>"</w:t>
            </w:r>
          </w:p>
        </w:tc>
        <w:tc>
          <w:tcPr>
            <w:tcW w:w="1153" w:type="pct"/>
            <w:gridSpan w:val="2"/>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120</w:t>
            </w:r>
          </w:p>
        </w:tc>
      </w:tr>
    </w:tbl>
    <w:p w:rsidR="00DD371D" w:rsidRPr="00DD371D" w:rsidRDefault="00DD371D" w:rsidP="00DD371D"/>
    <w:p w:rsidR="00DD371D" w:rsidRPr="00DD371D" w:rsidRDefault="00DD371D" w:rsidP="00DD371D">
      <w:r w:rsidRPr="00DD371D">
        <w:t>Для сельских населенных пунктов с увеличением на 25 процентов.</w:t>
      </w:r>
    </w:p>
    <w:p w:rsidR="00DD371D" w:rsidRPr="00DD371D" w:rsidRDefault="00DD371D" w:rsidP="00DD371D"/>
    <w:p w:rsidR="00DD371D" w:rsidRPr="00DD371D" w:rsidRDefault="00DD371D" w:rsidP="00DD371D">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Pr>
        <w:pStyle w:val="aff8"/>
        <w:rPr>
          <w:rFonts w:ascii="Times New Roman" w:hAnsi="Times New Roman" w:cs="Times New Roman"/>
          <w:sz w:val="24"/>
          <w:szCs w:val="24"/>
        </w:rPr>
      </w:pPr>
      <w:bookmarkStart w:id="151" w:name="sub_130001"/>
      <w:r w:rsidRPr="00DD371D">
        <w:rPr>
          <w:rFonts w:ascii="Times New Roman" w:hAnsi="Times New Roman" w:cs="Times New Roman"/>
          <w:sz w:val="24"/>
          <w:szCs w:val="24"/>
          <w:vertAlign w:val="superscript"/>
        </w:rPr>
        <w:t>&lt;*&gt;</w:t>
      </w:r>
      <w:r w:rsidRPr="00DD371D">
        <w:rPr>
          <w:rFonts w:ascii="Times New Roman" w:hAnsi="Times New Roman" w:cs="Times New Roman"/>
          <w:sz w:val="24"/>
          <w:szCs w:val="24"/>
        </w:rPr>
        <w:t xml:space="preserve"> Количество оплачиваемых кабинетов составляет по средним общеобразовательным школам, школам-интернатам не более 15.</w:t>
      </w:r>
    </w:p>
    <w:bookmarkEnd w:id="151"/>
    <w:p w:rsidR="00DD371D" w:rsidRPr="00DD371D" w:rsidRDefault="00DD371D" w:rsidP="00DD371D">
      <w:pPr>
        <w:pStyle w:val="aff8"/>
        <w:rPr>
          <w:rFonts w:ascii="Times New Roman" w:hAnsi="Times New Roman" w:cs="Times New Roman"/>
          <w:sz w:val="24"/>
          <w:szCs w:val="24"/>
        </w:rPr>
      </w:pPr>
      <w:r w:rsidRPr="00DD371D">
        <w:rPr>
          <w:rFonts w:ascii="Times New Roman" w:hAnsi="Times New Roman" w:cs="Times New Roman"/>
          <w:sz w:val="24"/>
          <w:szCs w:val="24"/>
        </w:rPr>
        <w:t xml:space="preserve">Оснащение кабинетов общеобразовательных организаций должно соответствовать </w:t>
      </w:r>
      <w:r w:rsidRPr="00DD371D">
        <w:rPr>
          <w:rFonts w:ascii="Times New Roman" w:hAnsi="Times New Roman" w:cs="Times New Roman"/>
          <w:sz w:val="24"/>
          <w:szCs w:val="24"/>
        </w:rPr>
        <w:lastRenderedPageBreak/>
        <w:t>перечню учебного и компьютерного оборудования.</w:t>
      </w:r>
    </w:p>
    <w:p w:rsidR="00DD371D" w:rsidRPr="00411CF2" w:rsidRDefault="00DD371D" w:rsidP="00411CF2">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Pr>
        <w:ind w:firstLine="698"/>
        <w:jc w:val="right"/>
      </w:pPr>
      <w:bookmarkStart w:id="152" w:name="sub_140000"/>
      <w:r w:rsidRPr="00DD371D">
        <w:rPr>
          <w:rStyle w:val="afd"/>
          <w:rFonts w:eastAsia="Arial"/>
        </w:rPr>
        <w:t>Приложение N 4</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52"/>
    <w:p w:rsidR="00DD371D" w:rsidRPr="00DD371D" w:rsidRDefault="00DD371D" w:rsidP="00DD371D"/>
    <w:p w:rsidR="00DD371D" w:rsidRPr="00411CF2" w:rsidRDefault="00DD371D" w:rsidP="00411CF2">
      <w:pPr>
        <w:pStyle w:val="1"/>
        <w:rPr>
          <w:sz w:val="24"/>
          <w:szCs w:val="24"/>
        </w:rPr>
      </w:pPr>
      <w:r w:rsidRPr="00DD371D">
        <w:rPr>
          <w:sz w:val="24"/>
          <w:szCs w:val="24"/>
        </w:rPr>
        <w:t>Размер</w:t>
      </w:r>
      <w:r w:rsidRPr="00DD371D">
        <w:rPr>
          <w:sz w:val="24"/>
          <w:szCs w:val="24"/>
        </w:rPr>
        <w:br/>
        <w:t>окладов учителей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6797"/>
        <w:gridCol w:w="2774"/>
      </w:tblGrid>
      <w:tr w:rsidR="00DD371D" w:rsidRPr="00DD371D" w:rsidTr="00151AF6">
        <w:tc>
          <w:tcPr>
            <w:tcW w:w="3551"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категории педагогических работников, осуществляющих учебный процесс</w:t>
            </w:r>
          </w:p>
        </w:tc>
        <w:tc>
          <w:tcPr>
            <w:tcW w:w="1449"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Размер базового должностного оклада (в рублях)</w:t>
            </w:r>
          </w:p>
        </w:tc>
      </w:tr>
      <w:tr w:rsidR="00DD371D" w:rsidRPr="00DD371D" w:rsidTr="00151AF6">
        <w:tc>
          <w:tcPr>
            <w:tcW w:w="3551" w:type="pct"/>
            <w:tcBorders>
              <w:top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Учитель:</w:t>
            </w:r>
          </w:p>
        </w:tc>
        <w:tc>
          <w:tcPr>
            <w:tcW w:w="1449"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3551" w:type="pct"/>
            <w:tcBorders>
              <w:top w:val="nil"/>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1449"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13430</w:t>
            </w:r>
          </w:p>
        </w:tc>
      </w:tr>
      <w:tr w:rsidR="00DD371D" w:rsidRPr="00DD371D" w:rsidTr="00151AF6">
        <w:tc>
          <w:tcPr>
            <w:tcW w:w="3551" w:type="pct"/>
            <w:tcBorders>
              <w:top w:val="nil"/>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1449"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15668</w:t>
            </w:r>
          </w:p>
        </w:tc>
      </w:tr>
      <w:tr w:rsidR="00DD371D" w:rsidRPr="00DD371D" w:rsidTr="00151AF6">
        <w:tc>
          <w:tcPr>
            <w:tcW w:w="3551" w:type="pct"/>
            <w:tcBorders>
              <w:top w:val="nil"/>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1449"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16984</w:t>
            </w:r>
          </w:p>
        </w:tc>
      </w:tr>
    </w:tbl>
    <w:p w:rsidR="00DD371D" w:rsidRPr="00DD371D" w:rsidRDefault="00DD371D" w:rsidP="00411CF2">
      <w:pPr>
        <w:jc w:val="right"/>
      </w:pPr>
      <w:bookmarkStart w:id="153" w:name="sub_150000"/>
      <w:r w:rsidRPr="00DD371D">
        <w:rPr>
          <w:rStyle w:val="afd"/>
          <w:rFonts w:eastAsia="Arial"/>
        </w:rPr>
        <w:t>Приложение N 5</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53"/>
    <w:p w:rsidR="00DD371D" w:rsidRPr="00DD371D" w:rsidRDefault="00DD371D" w:rsidP="00DD371D"/>
    <w:p w:rsidR="00DD371D" w:rsidRPr="00DD371D" w:rsidRDefault="00DD371D" w:rsidP="00DD371D">
      <w:pPr>
        <w:pStyle w:val="1"/>
        <w:rPr>
          <w:sz w:val="24"/>
          <w:szCs w:val="24"/>
        </w:rPr>
      </w:pPr>
      <w:r w:rsidRPr="00DD371D">
        <w:rPr>
          <w:sz w:val="24"/>
          <w:szCs w:val="24"/>
        </w:rPr>
        <w:t>Гарантированная доплата</w:t>
      </w:r>
      <w:r w:rsidRPr="00DD371D">
        <w:rPr>
          <w:sz w:val="24"/>
          <w:szCs w:val="24"/>
        </w:rPr>
        <w:br/>
        <w:t>молодым специалистам, устанавливаемая педагогическим работникам общеобразовательных организаций</w:t>
      </w:r>
    </w:p>
    <w:p w:rsidR="00DD371D" w:rsidRPr="00DD371D" w:rsidRDefault="00DD371D" w:rsidP="00DD371D"/>
    <w:tbl>
      <w:tblPr>
        <w:tblW w:w="5000" w:type="pct"/>
        <w:tblBorders>
          <w:top w:val="single" w:sz="4" w:space="0" w:color="auto"/>
          <w:left w:val="single" w:sz="4" w:space="0" w:color="auto"/>
          <w:bottom w:val="single" w:sz="4" w:space="0" w:color="auto"/>
          <w:right w:val="single" w:sz="4" w:space="0" w:color="auto"/>
        </w:tblBorders>
        <w:tblLook w:val="0000"/>
      </w:tblPr>
      <w:tblGrid>
        <w:gridCol w:w="6566"/>
        <w:gridCol w:w="3005"/>
      </w:tblGrid>
      <w:tr w:rsidR="00DD371D" w:rsidRPr="00DD371D" w:rsidTr="00151AF6">
        <w:tc>
          <w:tcPr>
            <w:tcW w:w="343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доплат</w:t>
            </w:r>
          </w:p>
        </w:tc>
        <w:tc>
          <w:tcPr>
            <w:tcW w:w="1570" w:type="pct"/>
            <w:tcBorders>
              <w:top w:val="single" w:sz="4" w:space="0" w:color="auto"/>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 xml:space="preserve">Размер доплаты, надбавки (в процентах от должностных окладов </w:t>
            </w:r>
            <w:r w:rsidRPr="00DD371D">
              <w:rPr>
                <w:rFonts w:ascii="Times New Roman" w:hAnsi="Times New Roman" w:cs="Times New Roman"/>
                <w:vertAlign w:val="superscript"/>
              </w:rPr>
              <w:t>&lt;</w:t>
            </w:r>
            <w:hyperlink w:anchor="sub_150002" w:history="1">
              <w:r w:rsidRPr="00DD371D">
                <w:rPr>
                  <w:rStyle w:val="afe"/>
                  <w:rFonts w:ascii="Times New Roman" w:hAnsi="Times New Roman" w:cs="Times New Roman"/>
                  <w:vertAlign w:val="superscript"/>
                </w:rPr>
                <w:t>**</w:t>
              </w:r>
            </w:hyperlink>
            <w:r w:rsidRPr="00DD371D">
              <w:rPr>
                <w:rFonts w:ascii="Times New Roman" w:hAnsi="Times New Roman" w:cs="Times New Roman"/>
                <w:vertAlign w:val="superscript"/>
              </w:rPr>
              <w:t>&gt;</w:t>
            </w:r>
            <w:r w:rsidRPr="00DD371D">
              <w:rPr>
                <w:rFonts w:ascii="Times New Roman" w:hAnsi="Times New Roman" w:cs="Times New Roman"/>
              </w:rPr>
              <w:t>)</w:t>
            </w:r>
          </w:p>
        </w:tc>
      </w:tr>
      <w:tr w:rsidR="00DD371D" w:rsidRPr="00DD371D" w:rsidTr="00151AF6">
        <w:tc>
          <w:tcPr>
            <w:tcW w:w="3430" w:type="pct"/>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xml:space="preserve">Гарантированная доплата молодым специалистам </w:t>
            </w:r>
            <w:r w:rsidRPr="00DD371D">
              <w:rPr>
                <w:rFonts w:ascii="Times New Roman" w:hAnsi="Times New Roman" w:cs="Times New Roman"/>
                <w:vertAlign w:val="superscript"/>
              </w:rPr>
              <w:t>&lt;</w:t>
            </w:r>
            <w:hyperlink w:anchor="sub_150001" w:history="1">
              <w:r w:rsidRPr="00DD371D">
                <w:rPr>
                  <w:rStyle w:val="afe"/>
                  <w:rFonts w:ascii="Times New Roman" w:hAnsi="Times New Roman" w:cs="Times New Roman"/>
                  <w:vertAlign w:val="superscript"/>
                </w:rPr>
                <w:t>*</w:t>
              </w:r>
            </w:hyperlink>
            <w:r w:rsidRPr="00DD371D">
              <w:rPr>
                <w:rFonts w:ascii="Times New Roman" w:hAnsi="Times New Roman" w:cs="Times New Roman"/>
                <w:vertAlign w:val="superscript"/>
              </w:rPr>
              <w:t>&gt;</w:t>
            </w:r>
            <w:r w:rsidRPr="00DD371D">
              <w:rPr>
                <w:rFonts w:ascii="Times New Roman" w:hAnsi="Times New Roman" w:cs="Times New Roman"/>
              </w:rPr>
              <w:t xml:space="preserve"> устанавливается выпускникам профессиональной образовательной организации и (или) образовательной организации высшего образования в возрасте до 30 лет включительно, получившим соответствующий документ об уровне образования и квалификации, принятым в порядке, установленном </w:t>
            </w:r>
            <w:hyperlink r:id="rId28" w:history="1">
              <w:r w:rsidRPr="00DD371D">
                <w:rPr>
                  <w:rStyle w:val="afe"/>
                  <w:rFonts w:ascii="Times New Roman" w:hAnsi="Times New Roman" w:cs="Times New Roman"/>
                </w:rPr>
                <w:t>трудовым законодательством</w:t>
              </w:r>
            </w:hyperlink>
            <w:r w:rsidRPr="00DD371D">
              <w:rPr>
                <w:rFonts w:ascii="Times New Roman" w:hAnsi="Times New Roman" w:cs="Times New Roman"/>
              </w:rPr>
              <w:t xml:space="preserve"> Российской Федерации, на работу в образовательную организацию не позднее чем через один год после получения </w:t>
            </w:r>
            <w:r w:rsidRPr="00DD371D">
              <w:rPr>
                <w:rFonts w:ascii="Times New Roman" w:hAnsi="Times New Roman" w:cs="Times New Roman"/>
              </w:rPr>
              <w:lastRenderedPageBreak/>
              <w:t>соответствующего документа об уровне образования и квалификации (в указанный период не включаются: время прохождения военной службы по призыву и период по уходу за ребенком до достижения им возраста трех лет)</w:t>
            </w:r>
          </w:p>
        </w:tc>
        <w:tc>
          <w:tcPr>
            <w:tcW w:w="157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30</w:t>
            </w:r>
          </w:p>
        </w:tc>
      </w:tr>
    </w:tbl>
    <w:p w:rsidR="00DD371D" w:rsidRPr="00DD371D" w:rsidRDefault="00DD371D" w:rsidP="00DD371D"/>
    <w:p w:rsidR="00DD371D" w:rsidRPr="00DD371D" w:rsidRDefault="00DD371D" w:rsidP="00151AF6">
      <w:pPr>
        <w:jc w:val="both"/>
      </w:pPr>
      <w:r w:rsidRPr="00DD371D">
        <w:t>В случаях, когда молодой специалист осуществлял педагогическую деятельность в образовательной организации до получения документа об уровне образования и квалификации, гарантированная выплата осуществляется на период первого года трудовой деятельности с даты выдачи документа об уровне образования и квалификации.</w:t>
      </w:r>
    </w:p>
    <w:p w:rsidR="00DD371D" w:rsidRPr="00DD371D" w:rsidRDefault="00DD371D" w:rsidP="00DD371D"/>
    <w:p w:rsidR="00DD371D" w:rsidRPr="00DD371D" w:rsidRDefault="00DD371D" w:rsidP="00DD371D">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Pr>
        <w:pStyle w:val="aff8"/>
        <w:rPr>
          <w:rFonts w:ascii="Times New Roman" w:hAnsi="Times New Roman" w:cs="Times New Roman"/>
          <w:sz w:val="24"/>
          <w:szCs w:val="24"/>
        </w:rPr>
      </w:pPr>
      <w:bookmarkStart w:id="154" w:name="sub_150001"/>
      <w:r w:rsidRPr="00DD371D">
        <w:rPr>
          <w:rFonts w:ascii="Times New Roman" w:hAnsi="Times New Roman" w:cs="Times New Roman"/>
          <w:sz w:val="24"/>
          <w:szCs w:val="24"/>
          <w:vertAlign w:val="superscript"/>
        </w:rPr>
        <w:t>&lt;*&gt;</w:t>
      </w:r>
      <w:r w:rsidRPr="00DD371D">
        <w:rPr>
          <w:rFonts w:ascii="Times New Roman" w:hAnsi="Times New Roman" w:cs="Times New Roman"/>
          <w:sz w:val="24"/>
          <w:szCs w:val="24"/>
        </w:rPr>
        <w:t xml:space="preserve"> Определение молодого специалиста согласно </w:t>
      </w:r>
      <w:hyperlink r:id="rId29" w:history="1">
        <w:r w:rsidRPr="00DD371D">
          <w:rPr>
            <w:rStyle w:val="afe"/>
            <w:rFonts w:ascii="Times New Roman" w:hAnsi="Times New Roman" w:cs="Times New Roman"/>
            <w:sz w:val="24"/>
            <w:szCs w:val="24"/>
          </w:rPr>
          <w:t>статье 20 главы 5</w:t>
        </w:r>
      </w:hyperlink>
      <w:r w:rsidRPr="00DD371D">
        <w:rPr>
          <w:rFonts w:ascii="Times New Roman" w:hAnsi="Times New Roman" w:cs="Times New Roman"/>
          <w:sz w:val="24"/>
          <w:szCs w:val="24"/>
        </w:rPr>
        <w:t xml:space="preserve"> </w:t>
      </w:r>
      <w:hyperlink r:id="rId30" w:history="1">
        <w:r w:rsidRPr="00DD371D">
          <w:rPr>
            <w:rStyle w:val="afe"/>
            <w:rFonts w:ascii="Times New Roman" w:hAnsi="Times New Roman" w:cs="Times New Roman"/>
            <w:sz w:val="24"/>
            <w:szCs w:val="24"/>
          </w:rPr>
          <w:t>закона</w:t>
        </w:r>
      </w:hyperlink>
      <w:r w:rsidRPr="00DD371D">
        <w:rPr>
          <w:rFonts w:ascii="Times New Roman" w:hAnsi="Times New Roman" w:cs="Times New Roman"/>
          <w:sz w:val="24"/>
          <w:szCs w:val="24"/>
        </w:rPr>
        <w:t xml:space="preserve"> Белгородской области от 31 октября 2014 года N 314 "Об образовании в Белгородской области".</w:t>
      </w:r>
    </w:p>
    <w:p w:rsidR="00DD371D" w:rsidRPr="00DD371D" w:rsidRDefault="00DD371D" w:rsidP="00DD371D">
      <w:pPr>
        <w:pStyle w:val="aff8"/>
        <w:rPr>
          <w:rFonts w:ascii="Times New Roman" w:hAnsi="Times New Roman" w:cs="Times New Roman"/>
          <w:sz w:val="24"/>
          <w:szCs w:val="24"/>
        </w:rPr>
      </w:pPr>
      <w:bookmarkStart w:id="155" w:name="sub_150002"/>
      <w:bookmarkEnd w:id="154"/>
      <w:r w:rsidRPr="00DD371D">
        <w:rPr>
          <w:rFonts w:ascii="Times New Roman" w:hAnsi="Times New Roman" w:cs="Times New Roman"/>
          <w:sz w:val="24"/>
          <w:szCs w:val="24"/>
          <w:vertAlign w:val="superscript"/>
        </w:rPr>
        <w:t>&lt;**&gt;</w:t>
      </w:r>
      <w:r w:rsidRPr="00DD371D">
        <w:rPr>
          <w:rFonts w:ascii="Times New Roman" w:hAnsi="Times New Roman" w:cs="Times New Roman"/>
          <w:sz w:val="24"/>
          <w:szCs w:val="24"/>
        </w:rPr>
        <w:t xml:space="preserve"> Для сельских населенных пунктов с увеличением на 25 процентов.</w:t>
      </w:r>
    </w:p>
    <w:bookmarkEnd w:id="155"/>
    <w:p w:rsidR="00DD371D" w:rsidRPr="00DD371D" w:rsidRDefault="00DD371D" w:rsidP="00DD371D">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 w:rsidR="00DD371D" w:rsidRPr="00DD371D" w:rsidRDefault="00DD371D" w:rsidP="00DD371D">
      <w:pPr>
        <w:ind w:firstLine="698"/>
        <w:jc w:val="right"/>
      </w:pPr>
      <w:bookmarkStart w:id="156" w:name="sub_160000"/>
      <w:r w:rsidRPr="00DD371D">
        <w:rPr>
          <w:rStyle w:val="afd"/>
          <w:rFonts w:eastAsia="Arial"/>
        </w:rPr>
        <w:t>Приложение N 6</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56"/>
    <w:p w:rsidR="00DD371D" w:rsidRPr="00DD371D" w:rsidRDefault="00DD371D" w:rsidP="00DD371D"/>
    <w:p w:rsidR="00DD371D" w:rsidRPr="008579A1" w:rsidRDefault="00DD371D" w:rsidP="008579A1">
      <w:pPr>
        <w:pStyle w:val="1"/>
        <w:rPr>
          <w:sz w:val="24"/>
          <w:szCs w:val="24"/>
        </w:rPr>
      </w:pPr>
      <w:r w:rsidRPr="00DD371D">
        <w:rPr>
          <w:sz w:val="24"/>
          <w:szCs w:val="24"/>
        </w:rPr>
        <w:t>Гарантированные доплаты</w:t>
      </w:r>
      <w:r w:rsidRPr="00DD371D">
        <w:rPr>
          <w:sz w:val="24"/>
          <w:szCs w:val="24"/>
        </w:rPr>
        <w:br/>
        <w:t>учителям за выполнение функций наставника, методиста в общеобразовательных организациях</w:t>
      </w:r>
    </w:p>
    <w:tbl>
      <w:tblPr>
        <w:tblW w:w="5000" w:type="pct"/>
        <w:tblBorders>
          <w:top w:val="single" w:sz="4" w:space="0" w:color="auto"/>
          <w:left w:val="single" w:sz="4" w:space="0" w:color="auto"/>
          <w:bottom w:val="single" w:sz="4" w:space="0" w:color="auto"/>
          <w:right w:val="single" w:sz="4" w:space="0" w:color="auto"/>
        </w:tblBorders>
        <w:tblLook w:val="0000"/>
      </w:tblPr>
      <w:tblGrid>
        <w:gridCol w:w="7268"/>
        <w:gridCol w:w="52"/>
        <w:gridCol w:w="2228"/>
        <w:gridCol w:w="23"/>
      </w:tblGrid>
      <w:tr w:rsidR="00DD371D" w:rsidRPr="00DD371D" w:rsidTr="008579A1">
        <w:tc>
          <w:tcPr>
            <w:tcW w:w="3824" w:type="pct"/>
            <w:gridSpan w:val="2"/>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доплат</w:t>
            </w:r>
          </w:p>
        </w:tc>
        <w:tc>
          <w:tcPr>
            <w:tcW w:w="1176" w:type="pct"/>
            <w:gridSpan w:val="2"/>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Размер доплаты (в рублях)</w:t>
            </w:r>
          </w:p>
        </w:tc>
      </w:tr>
      <w:tr w:rsidR="00DD371D" w:rsidRPr="00DD371D" w:rsidTr="008579A1">
        <w:trPr>
          <w:gridAfter w:val="1"/>
          <w:wAfter w:w="12" w:type="pct"/>
        </w:trPr>
        <w:tc>
          <w:tcPr>
            <w:tcW w:w="3797" w:type="pc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Гарантированная доплата учителям за выполнение функций наставника</w:t>
            </w:r>
          </w:p>
        </w:tc>
        <w:tc>
          <w:tcPr>
            <w:tcW w:w="1191" w:type="pct"/>
            <w:gridSpan w:val="2"/>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3000</w:t>
            </w:r>
          </w:p>
        </w:tc>
      </w:tr>
      <w:tr w:rsidR="00DD371D" w:rsidRPr="00DD371D" w:rsidTr="008579A1">
        <w:trPr>
          <w:gridAfter w:val="1"/>
          <w:wAfter w:w="12" w:type="pct"/>
        </w:trPr>
        <w:tc>
          <w:tcPr>
            <w:tcW w:w="3797" w:type="pct"/>
            <w:tcBorders>
              <w:top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Гарантированная доплата учителям за выполнение функций методиста</w:t>
            </w:r>
          </w:p>
        </w:tc>
        <w:tc>
          <w:tcPr>
            <w:tcW w:w="1191" w:type="pct"/>
            <w:gridSpan w:val="2"/>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2000</w:t>
            </w:r>
          </w:p>
        </w:tc>
      </w:tr>
    </w:tbl>
    <w:p w:rsidR="00DD371D" w:rsidRPr="00DD371D" w:rsidRDefault="00DD371D" w:rsidP="00DD371D"/>
    <w:p w:rsidR="00DD371D" w:rsidRPr="00DD371D" w:rsidRDefault="00DD371D" w:rsidP="00DD371D">
      <w:pPr>
        <w:ind w:firstLine="698"/>
        <w:jc w:val="right"/>
      </w:pPr>
      <w:r w:rsidRPr="00DD371D">
        <w:rPr>
          <w:rStyle w:val="afd"/>
          <w:rFonts w:eastAsia="Arial"/>
        </w:rPr>
        <w:t>Приложение N 7</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p w:rsidR="00DD371D" w:rsidRPr="00DD371D" w:rsidRDefault="00DD371D" w:rsidP="00DD371D"/>
    <w:p w:rsidR="00DD371D" w:rsidRPr="00EE5E29" w:rsidRDefault="00DD371D" w:rsidP="00EE5E29">
      <w:pPr>
        <w:pStyle w:val="1"/>
        <w:rPr>
          <w:sz w:val="24"/>
          <w:szCs w:val="24"/>
        </w:rPr>
      </w:pPr>
      <w:r w:rsidRPr="00DD371D">
        <w:rPr>
          <w:sz w:val="24"/>
          <w:szCs w:val="24"/>
        </w:rPr>
        <w:t>Базовые должностные оклады</w:t>
      </w:r>
      <w:r w:rsidRPr="00DD371D">
        <w:rPr>
          <w:sz w:val="24"/>
          <w:szCs w:val="24"/>
        </w:rPr>
        <w:br/>
        <w:t xml:space="preserve">руководящих работников государственных общеобразовательных организаций Белгородской области и муниципальных общеобразовательных организаций, </w:t>
      </w:r>
      <w:r w:rsidRPr="00DD371D">
        <w:rPr>
          <w:sz w:val="24"/>
          <w:szCs w:val="24"/>
        </w:rPr>
        <w:lastRenderedPageBreak/>
        <w:t>реализующих программы начального общего, основного общего, среднего общего образования, в зависимости от группы оплаты труда руководителей с учетом аттестации руководителей</w:t>
      </w:r>
    </w:p>
    <w:tbl>
      <w:tblPr>
        <w:tblW w:w="5000" w:type="pct"/>
        <w:tblBorders>
          <w:top w:val="single" w:sz="4" w:space="0" w:color="auto"/>
          <w:left w:val="single" w:sz="4" w:space="0" w:color="auto"/>
          <w:bottom w:val="single" w:sz="4" w:space="0" w:color="auto"/>
          <w:right w:val="single" w:sz="4" w:space="0" w:color="auto"/>
        </w:tblBorders>
        <w:tblLook w:val="0000"/>
      </w:tblPr>
      <w:tblGrid>
        <w:gridCol w:w="797"/>
        <w:gridCol w:w="5064"/>
        <w:gridCol w:w="928"/>
        <w:gridCol w:w="928"/>
        <w:gridCol w:w="928"/>
        <w:gridCol w:w="926"/>
      </w:tblGrid>
      <w:tr w:rsidR="00DD371D" w:rsidRPr="00DD371D" w:rsidTr="00151AF6">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2645" w:type="pct"/>
            <w:vMerge w:val="restar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должности и требования к квалификации</w:t>
            </w:r>
          </w:p>
        </w:tc>
        <w:tc>
          <w:tcPr>
            <w:tcW w:w="1939" w:type="pct"/>
            <w:gridSpan w:val="4"/>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Должностной оклад (рублей)</w:t>
            </w: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1939" w:type="pct"/>
            <w:gridSpan w:val="4"/>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Группа по оплате труда руководителей</w:t>
            </w: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vMerge/>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w:t>
            </w:r>
          </w:p>
        </w:tc>
        <w:tc>
          <w:tcPr>
            <w:tcW w:w="48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II</w:t>
            </w:r>
          </w:p>
        </w:tc>
        <w:tc>
          <w:tcPr>
            <w:tcW w:w="48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III</w:t>
            </w:r>
          </w:p>
        </w:tc>
        <w:tc>
          <w:tcPr>
            <w:tcW w:w="48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IV</w:t>
            </w:r>
          </w:p>
        </w:tc>
      </w:tr>
      <w:tr w:rsidR="00DD371D" w:rsidRPr="00DD371D" w:rsidTr="00151AF6">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w:t>
            </w:r>
          </w:p>
        </w:tc>
        <w:tc>
          <w:tcPr>
            <w:tcW w:w="26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Директор, соответствующий занимаемой должности:</w:t>
            </w: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со стажем работы в должности свыше 5 лет;</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16644</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15060</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13949</w:t>
            </w:r>
          </w:p>
        </w:tc>
        <w:tc>
          <w:tcPr>
            <w:tcW w:w="48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12997</w:t>
            </w: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вновь принятые и со стажем работы в должности до 5 лет</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15060</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13949</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12997</w:t>
            </w:r>
          </w:p>
        </w:tc>
        <w:tc>
          <w:tcPr>
            <w:tcW w:w="48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12046</w:t>
            </w:r>
          </w:p>
        </w:tc>
      </w:tr>
      <w:tr w:rsidR="00DD371D" w:rsidRPr="00DD371D" w:rsidTr="00151AF6">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w:t>
            </w:r>
          </w:p>
        </w:tc>
        <w:tc>
          <w:tcPr>
            <w:tcW w:w="26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Заместитель директора:</w:t>
            </w: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со стажем работы в должности до 5 лет;</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12657</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11719</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10922</w:t>
            </w:r>
          </w:p>
        </w:tc>
        <w:tc>
          <w:tcPr>
            <w:tcW w:w="48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10125</w:t>
            </w: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со стажем работы в должности 5 лет и более</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13969</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12657</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11719</w:t>
            </w:r>
          </w:p>
        </w:tc>
        <w:tc>
          <w:tcPr>
            <w:tcW w:w="48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10922</w:t>
            </w:r>
          </w:p>
        </w:tc>
      </w:tr>
      <w:tr w:rsidR="00DD371D" w:rsidRPr="00DD371D" w:rsidTr="00151AF6">
        <w:tc>
          <w:tcPr>
            <w:tcW w:w="416"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w:t>
            </w:r>
          </w:p>
        </w:tc>
        <w:tc>
          <w:tcPr>
            <w:tcW w:w="26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Главный: бухгалтер, экономист, инженер, механик, старший мастер:</w:t>
            </w: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
        </w:tc>
        <w:tc>
          <w:tcPr>
            <w:tcW w:w="48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среднее профессиональное образование;</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10911</w:t>
            </w:r>
          </w:p>
        </w:tc>
        <w:tc>
          <w:tcPr>
            <w:tcW w:w="485" w:type="pct"/>
            <w:tcBorders>
              <w:top w:val="nil"/>
              <w:left w:val="single" w:sz="4" w:space="0" w:color="auto"/>
              <w:bottom w:val="nil"/>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10250</w:t>
            </w:r>
          </w:p>
        </w:tc>
        <w:tc>
          <w:tcPr>
            <w:tcW w:w="48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9424</w:t>
            </w:r>
          </w:p>
        </w:tc>
      </w:tr>
      <w:tr w:rsidR="00DD371D" w:rsidRPr="00DD371D" w:rsidTr="00151AF6">
        <w:tc>
          <w:tcPr>
            <w:tcW w:w="416"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26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высшее профессиональное образование</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13060</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c>
          <w:tcPr>
            <w:tcW w:w="485" w:type="pct"/>
            <w:tcBorders>
              <w:top w:val="nil"/>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10911</w:t>
            </w:r>
          </w:p>
        </w:tc>
        <w:tc>
          <w:tcPr>
            <w:tcW w:w="48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10250</w:t>
            </w:r>
          </w:p>
        </w:tc>
      </w:tr>
    </w:tbl>
    <w:p w:rsidR="00DD371D" w:rsidRPr="00DD371D" w:rsidRDefault="00DD371D" w:rsidP="008579A1">
      <w:pPr>
        <w:jc w:val="right"/>
      </w:pPr>
      <w:r w:rsidRPr="00DD371D">
        <w:rPr>
          <w:rStyle w:val="afd"/>
          <w:rFonts w:eastAsia="Arial"/>
        </w:rPr>
        <w:t>Приложение N 8</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p w:rsidR="00DD371D" w:rsidRPr="00DD371D" w:rsidRDefault="00DD371D" w:rsidP="00DD371D"/>
    <w:p w:rsidR="00DD371D" w:rsidRPr="00DD371D" w:rsidRDefault="00DD371D" w:rsidP="00DD371D">
      <w:pPr>
        <w:pStyle w:val="1"/>
        <w:rPr>
          <w:sz w:val="24"/>
          <w:szCs w:val="24"/>
        </w:rPr>
      </w:pPr>
      <w:r w:rsidRPr="00DD371D">
        <w:rPr>
          <w:sz w:val="24"/>
          <w:szCs w:val="24"/>
        </w:rPr>
        <w:t>Базовые должностные оклады</w:t>
      </w:r>
      <w:r w:rsidRPr="00DD371D">
        <w:rPr>
          <w:sz w:val="24"/>
          <w:szCs w:val="24"/>
        </w:rPr>
        <w:br/>
        <w:t>по профессиональным квалификационным группам должностей работников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919"/>
        <w:gridCol w:w="6786"/>
        <w:gridCol w:w="1866"/>
      </w:tblGrid>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должностей работников общеобразовательных организаций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Размер базового должностного оклада</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 xml:space="preserve">(в рублях) </w:t>
            </w:r>
            <w:hyperlink w:anchor="sub_1800001" w:history="1">
              <w:r w:rsidRPr="00DD371D">
                <w:rPr>
                  <w:rStyle w:val="afe"/>
                  <w:rFonts w:ascii="Times New Roman" w:hAnsi="Times New Roman" w:cs="Times New Roman"/>
                  <w:vertAlign w:val="superscript"/>
                </w:rPr>
                <w:t>*</w:t>
              </w:r>
            </w:hyperlink>
          </w:p>
        </w:tc>
      </w:tr>
      <w:tr w:rsidR="00DD371D" w:rsidRPr="00DD371D" w:rsidTr="00151AF6">
        <w:tc>
          <w:tcPr>
            <w:tcW w:w="5000" w:type="pct"/>
            <w:gridSpan w:val="3"/>
            <w:tcBorders>
              <w:top w:val="single" w:sz="4" w:space="0" w:color="auto"/>
              <w:bottom w:val="single" w:sz="4" w:space="0" w:color="auto"/>
            </w:tcBorders>
          </w:tcPr>
          <w:p w:rsidR="00DD371D" w:rsidRPr="00DD371D" w:rsidRDefault="00DD371D" w:rsidP="00DD371D">
            <w:pPr>
              <w:pStyle w:val="1"/>
              <w:rPr>
                <w:sz w:val="24"/>
                <w:szCs w:val="24"/>
              </w:rPr>
            </w:pPr>
            <w:bookmarkStart w:id="157" w:name="sub_180001"/>
            <w:r w:rsidRPr="00DD371D">
              <w:rPr>
                <w:sz w:val="24"/>
                <w:szCs w:val="24"/>
              </w:rPr>
              <w:t>1. Административный персонал</w:t>
            </w:r>
            <w:bookmarkEnd w:id="157"/>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Руководитель структурного подразделения организации образования: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организации, отнесенной к IV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10436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организации, отнесенной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11266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организации, отнесенной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12167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организации, отнесенной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13106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1.2.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Заведующий библиотекой: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библиотеках, не отнесенных к группам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библиотеках, отнесенных к IV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10436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библиотеках, отнесенных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10860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библиотеках, отнесенных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11725</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библиотеках, отнесенных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12167</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Заведующий архивом (канцелярией):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объеме документооборота до 25 тысяч документов в год и соответствующем количестве дел;</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объеме документооборота свыше 25 тысяч документов в год и соответствующем количестве дел</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10001</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Заведующий хозяйством</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Заведующий складом</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Начальник котельной: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директора котельной, отнесенной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директора котельной, отнесенной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11282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директора котельной, отнесенной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13106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Начальник гаража:</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предприятия, отнесенного к IV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предприятия, отнесенного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9970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предприятия, отнесенного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11725</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предприятия, отнесенного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13106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1.8.</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Начальник (заведующий) мастерской: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начальника (заведующего) мастерской, отнесенной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начальника (заведующего) мастерской, отнесенной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11282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начальника (заведующего) мастерской, отнесенной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13106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Заведующий общежитием:</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заведующего общежитием, отнесенным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заведующего общежитием, отнесенным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9970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обязанностей заведующего общежитием, отнесенным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11282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1.10.</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Заведующий столовой: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xml:space="preserve">- в организациях, отнесенных к III группе по оплате труда </w:t>
            </w:r>
            <w:r w:rsidRPr="00DD371D">
              <w:rPr>
                <w:rFonts w:ascii="Times New Roman" w:hAnsi="Times New Roman" w:cs="Times New Roman"/>
              </w:rPr>
              <w:lastRenderedPageBreak/>
              <w:t>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10436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12167</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Заведующий производством (шеф-повар):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руководстве работой поваров, осуществляющих кулинарную обработку средней сложности;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10187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руководстве работой поваров, осуществляющих сложную кулинарную обработку;</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10812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руководстве работой поваров, осуществляющих особо сложную кулинарную обработку</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11282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Заместитель директора (по административно-хозяйственной части):</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IV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11756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12710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II группе по оплате труда руководителей;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13713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 организациях, отнесенных к I группе по оплате труда руководителей</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14766</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Заведующий учебной частью</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10409</w:t>
            </w:r>
          </w:p>
        </w:tc>
      </w:tr>
      <w:tr w:rsidR="00DD371D" w:rsidRPr="00DD371D" w:rsidTr="00151AF6">
        <w:tc>
          <w:tcPr>
            <w:tcW w:w="5000" w:type="pct"/>
            <w:gridSpan w:val="3"/>
            <w:tcBorders>
              <w:top w:val="single" w:sz="4" w:space="0" w:color="auto"/>
              <w:bottom w:val="single" w:sz="4" w:space="0" w:color="auto"/>
            </w:tcBorders>
          </w:tcPr>
          <w:p w:rsidR="00DD371D" w:rsidRPr="00DD371D" w:rsidRDefault="00DD371D" w:rsidP="00DD371D">
            <w:pPr>
              <w:pStyle w:val="1"/>
              <w:rPr>
                <w:sz w:val="24"/>
                <w:szCs w:val="24"/>
              </w:rPr>
            </w:pPr>
            <w:bookmarkStart w:id="158" w:name="sub_180002"/>
            <w:r w:rsidRPr="00DD371D">
              <w:rPr>
                <w:sz w:val="24"/>
                <w:szCs w:val="24"/>
              </w:rPr>
              <w:t>2. Педагогические работники государственных и муниципальных общеобразовательных организаций</w:t>
            </w:r>
            <w:bookmarkEnd w:id="158"/>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Инструктор по труду:</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Инструктор по физической культуре:</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Музыкальный руководитель: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2.4.</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Инструктор-методист: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 (для методистов, инструкторов-методистов, старших методистов и старших инструкторов-методистов);</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высшую квалификационную категорию (для методистов, инструкторов-методистов, старших методистов и старших инструкторов-методистов)</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2.5.</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 дополнительного образования: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2.6.</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Концертмейстер: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2.7.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Педагог-организатор: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2.8.</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Социальный педагог:</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Тренер-преподаватель: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2.10.</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Мастер производственного обучения: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12350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Методист: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Педагог-психолог:</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инструктор-методист: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2.14.</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педагог дополнительного образования: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2.15.</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тренер-преподаватель: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2.16.</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Преподаватель-организатор основ безопасности жизнедеятельности:</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Руководитель физического воспитания: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2.18.</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воспитатель, воспитатель: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2.19.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методист: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2.20.</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Педагог-библиотекарь: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Тьютор: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Учитель-дефектолог, учитель-логопед (логопед), сурдопедагог, тифлопедагог:</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13430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15668</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16984</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Старший вожатый:</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12673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13771</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bookmarkStart w:id="159" w:name="sub_224"/>
            <w:r w:rsidRPr="00DD371D">
              <w:rPr>
                <w:rFonts w:ascii="Times New Roman" w:hAnsi="Times New Roman" w:cs="Times New Roman"/>
              </w:rPr>
              <w:t>2.24.</w:t>
            </w:r>
            <w:bookmarkEnd w:id="159"/>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Советник директора по воспитанию и взаимодействию с детскими общественными объединениями</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16984</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2.25.</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Преподаватель: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13653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14816</w:t>
            </w:r>
          </w:p>
        </w:tc>
      </w:tr>
      <w:tr w:rsidR="00DD371D" w:rsidRPr="00DD371D" w:rsidTr="00151AF6">
        <w:tc>
          <w:tcPr>
            <w:tcW w:w="5000" w:type="pct"/>
            <w:gridSpan w:val="3"/>
            <w:tcBorders>
              <w:top w:val="single" w:sz="4" w:space="0" w:color="auto"/>
              <w:bottom w:val="single" w:sz="4" w:space="0" w:color="auto"/>
            </w:tcBorders>
          </w:tcPr>
          <w:p w:rsidR="00DD371D" w:rsidRPr="00DD371D" w:rsidRDefault="00DD371D" w:rsidP="00DD371D">
            <w:pPr>
              <w:pStyle w:val="1"/>
              <w:rPr>
                <w:sz w:val="24"/>
                <w:szCs w:val="24"/>
              </w:rPr>
            </w:pPr>
            <w:bookmarkStart w:id="160" w:name="sub_180003"/>
            <w:r w:rsidRPr="00DD371D">
              <w:rPr>
                <w:sz w:val="24"/>
                <w:szCs w:val="24"/>
              </w:rPr>
              <w:t>3. Медицинские работники</w:t>
            </w:r>
            <w:bookmarkEnd w:id="160"/>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Врач, зубной врач:</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14054</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15190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16382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17644</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Фельдшер: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11948</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12177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13339</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14651</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Медицинская сестра, инструктор по лечебной физкультуре, зубной техник, рентгенолаборант, фельдшер-лаборант: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10045</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10337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10827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высшую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11323</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Заведующий здравпунктом</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14054</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3.5.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Массажист</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14054</w:t>
            </w:r>
          </w:p>
        </w:tc>
      </w:tr>
      <w:tr w:rsidR="00DD371D" w:rsidRPr="00DD371D" w:rsidTr="00151AF6">
        <w:tc>
          <w:tcPr>
            <w:tcW w:w="5000" w:type="pct"/>
            <w:gridSpan w:val="3"/>
            <w:tcBorders>
              <w:top w:val="single" w:sz="4" w:space="0" w:color="auto"/>
              <w:bottom w:val="single" w:sz="4" w:space="0" w:color="auto"/>
            </w:tcBorders>
          </w:tcPr>
          <w:p w:rsidR="00DD371D" w:rsidRPr="00DD371D" w:rsidRDefault="00DD371D" w:rsidP="00DD371D">
            <w:pPr>
              <w:pStyle w:val="1"/>
              <w:rPr>
                <w:sz w:val="24"/>
                <w:szCs w:val="24"/>
              </w:rPr>
            </w:pPr>
            <w:r w:rsidRPr="00DD371D">
              <w:rPr>
                <w:sz w:val="24"/>
                <w:szCs w:val="24"/>
              </w:rPr>
              <w:t>4. Специалисты и учебно-вспомогательный персонал</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Вожатый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10898</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Специалист (в том числе: по охране труда, технический, маркетолог, менеджер, аранжировщик, заведующий постановочной частью и т.д.):</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10004</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Библиотекарь (библиограф, редактор, корректор):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квалифицированную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10234</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ведущий библиотекарь</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4.4.</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Младший воспитатель:</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(полное) общее образование и курсовую подготовку;</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профессиональное образование</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Помощник воспитателя</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Ассистент (помощник)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Секретарь учебной части:</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(полное) общее образование;</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профессиональное образование;</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10089</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высшее профессиональное образование</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10625</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Диспетчер образовательной организации: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Дежурный по общежитию:</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работе в общежитиях коридорного типа;</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работе в общежитиях секционного и квартирного типа</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Диспетчер (включая старшего)</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Инспектор (включая старшего)</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Лаборант (включая старшего)</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Бухгалтер: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10526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4.14.</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Бухгалтер (ревизор):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10526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4.15.</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Экономист: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10526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4.16.</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Техник:</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10526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Инженер: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10526</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4.18.</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Механик:</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10707</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4.19.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Юрисконсульт: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10234</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Главный юрист</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9766</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Аккомпаниатор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Электроник:</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9760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11237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13713</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4.23.</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Программист:</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9760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11237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13713</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4.24.</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proofErr w:type="spellStart"/>
            <w:r w:rsidRPr="00DD371D">
              <w:rPr>
                <w:rFonts w:ascii="Times New Roman" w:hAnsi="Times New Roman" w:cs="Times New Roman"/>
              </w:rPr>
              <w:t>Документовед</w:t>
            </w:r>
            <w:proofErr w:type="spellEnd"/>
            <w:r w:rsidRPr="00DD371D">
              <w:rPr>
                <w:rFonts w:ascii="Times New Roman" w:hAnsi="Times New Roman" w:cs="Times New Roman"/>
              </w:rPr>
              <w:t>:</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без квалификационной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II квалификационную категорию;</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10123</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I квалификационную категорию</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Специалист по кадрам</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10436</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Администратор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4.27.</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Старший администратор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9768</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Секретарь-референт</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4.29.</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Специалист в сфере закупок (в государственных организациях системы образования):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специальное образование и подготовку по установленной программе;</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высшее образование и подготовку по установленной программе</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13060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4.30.</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Экономист (в государственных организациях системы образования):</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среднее специальное образование;</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10911</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имеющий высшее образование</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11740</w:t>
            </w:r>
          </w:p>
        </w:tc>
      </w:tr>
      <w:tr w:rsidR="00DD371D" w:rsidRPr="00DD371D" w:rsidTr="00151AF6">
        <w:tc>
          <w:tcPr>
            <w:tcW w:w="5000" w:type="pct"/>
            <w:gridSpan w:val="3"/>
            <w:tcBorders>
              <w:top w:val="single" w:sz="4" w:space="0" w:color="auto"/>
              <w:bottom w:val="single" w:sz="4" w:space="0" w:color="auto"/>
            </w:tcBorders>
          </w:tcPr>
          <w:p w:rsidR="00DD371D" w:rsidRPr="00DD371D" w:rsidRDefault="00DD371D" w:rsidP="00DD371D">
            <w:pPr>
              <w:pStyle w:val="1"/>
              <w:rPr>
                <w:sz w:val="24"/>
                <w:szCs w:val="24"/>
              </w:rPr>
            </w:pPr>
            <w:r w:rsidRPr="00DD371D">
              <w:rPr>
                <w:sz w:val="24"/>
                <w:szCs w:val="24"/>
              </w:rPr>
              <w:t>5. Технические исполнители и обслуживающий персонал</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Экспедитор.</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общее среднее образование и индивидуальное обучение не менее 1 месяца</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Делопроизводитель.</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Секретарь.</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Секретарь-машинистка.</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общее среднее образование и специальная подготовка по установленной программе</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Кассир (включая старшего).</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общее среднее образование и индивидуальное обучение не менее 3 месяцев:</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должностных обязанностей кассира;</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должностных обязанностей старшего кассира</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5.6.</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Архивариус.</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общее среднее образование и индивидуальное обучение не менее 3 месяцев:</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xml:space="preserve">- при выполнении работ в канцеляриях учреждений, </w:t>
            </w:r>
            <w:r w:rsidRPr="00DD371D">
              <w:rPr>
                <w:rFonts w:ascii="Times New Roman" w:hAnsi="Times New Roman" w:cs="Times New Roman"/>
              </w:rPr>
              <w:lastRenderedPageBreak/>
              <w:t>организаций, предприятий;</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выполнении работ в архивных учреждениях, а также архивах, являющихся структурными подразделениями</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Машинистка.</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общее среднее образование и специальная подготовка по установленной программе (машинистка II категории);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общее среднее образование, специальная подготовка по установленной программе, стаж работы в должности машинистки I категории</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Калькулятор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5.9.</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Настройщик музыкальных инструментов</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Аппаратчик химводоочистки</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5.11.</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Экспедитор по перевозке грузов.</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общее среднее образование, индивидуальное обучение не менее 3 месяцев:</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сопровождении грузов, не требующих особых условий транспортировки;</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при сопровождении грузов, требующих особых условий транспортировки</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5.12.</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Комендант.</w:t>
            </w:r>
          </w:p>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Требования к квалификации:</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среднее (полное) общее образование и индивидуальное обучение не менее 3 месяцев;</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среднее профессиональное образование</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9772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Водитель автомобиля с категорией "Д"</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10093</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Водитель автомобиля</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9627</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Гардеробщик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Горничная</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5.17.</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Грузчик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Дворник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5.19.</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Дезинфектор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Кастелянша</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Киномеханик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Кладовщик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Лифтер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Лаборант химического анализа</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Старший оператор котельной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10166</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Оператор котельной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5.27.</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Слесарь по обслуживанию и ремонту оборудования при работе в котельной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Слесарь контрольно-измерительных приборов и автоматики</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5.29.</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Газоэлектросварщик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xml:space="preserve">Оператор </w:t>
            </w:r>
            <w:proofErr w:type="spellStart"/>
            <w:r w:rsidRPr="00DD371D">
              <w:rPr>
                <w:rFonts w:ascii="Times New Roman" w:hAnsi="Times New Roman" w:cs="Times New Roman"/>
              </w:rPr>
              <w:t>хлораторной</w:t>
            </w:r>
            <w:proofErr w:type="spellEnd"/>
            <w:r w:rsidRPr="00DD371D">
              <w:rPr>
                <w:rFonts w:ascii="Times New Roman" w:hAnsi="Times New Roman" w:cs="Times New Roman"/>
              </w:rPr>
              <w:t xml:space="preserve"> установки</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Оператор аппаратов микрофильмирования и копирования</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Оператор копировальных и множительных машин</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Оператор электронно-вычислительных и вычислительных машин</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Повар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10187</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Кухонный рабочий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Подсобный рабочий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5.37.</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Буфетчик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lastRenderedPageBreak/>
              <w:t>5.38.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Плотник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5.39.</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Вахтер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Рабочий по комплексному обслуживанию и ремонту зданий (высший разряд)</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9785</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Рабочий по комплексному обслуживанию и ремонту зданий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Столяр строительный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Слесарь</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Слесарь-сантехник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Электрогазосварщик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Электрик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5.47.</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Рабочий теплицы, цветовод</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Рабочий по ремонту спортивного оборудования и инвентаря</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5.49.</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Машинист по стирке и ремонту спецодежды</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5.50.</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Садовник</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5.51.</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Сторож (вахтер)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5.52.</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Тракторист</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5.53.</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Уборщик служебных помещений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5.54.</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Уборщик территорий</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5.55.</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Системный администратор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5.56.</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Контролер технического состояния автомототранспортных средств</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r w:rsidR="00DD371D" w:rsidRPr="00DD371D" w:rsidTr="00151AF6">
        <w:tc>
          <w:tcPr>
            <w:tcW w:w="480" w:type="pct"/>
            <w:vMerge w:val="restar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5.57.</w:t>
            </w:r>
          </w:p>
        </w:tc>
        <w:tc>
          <w:tcPr>
            <w:tcW w:w="3545" w:type="pct"/>
            <w:tcBorders>
              <w:top w:val="single" w:sz="4" w:space="0" w:color="auto"/>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Режиссер (режиссер-постановщик), постановщик, хореограф, звукорежиссер:</w:t>
            </w:r>
          </w:p>
        </w:tc>
        <w:tc>
          <w:tcPr>
            <w:tcW w:w="975" w:type="pct"/>
            <w:tcBorders>
              <w:top w:val="single" w:sz="4" w:space="0" w:color="auto"/>
              <w:left w:val="single" w:sz="4" w:space="0" w:color="auto"/>
              <w:bottom w:val="nil"/>
            </w:tcBorders>
          </w:tcPr>
          <w:p w:rsidR="00DD371D" w:rsidRPr="00DD371D" w:rsidRDefault="00DD371D" w:rsidP="00DD371D">
            <w:pPr>
              <w:pStyle w:val="aff4"/>
              <w:rPr>
                <w:rFonts w:ascii="Times New Roman" w:hAnsi="Times New Roman" w:cs="Times New Roman"/>
              </w:rPr>
            </w:pP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режиссер, дирижер, балетмейстер, хормейстер III категории, художник-руководитель студии изобразительного и декоративно-прикладного искусства, фотограф-художник, имеющий среднее специальное образование;</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9760</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nil"/>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режиссер, балетмейстер, хормейстер II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или среднее специальное образование и работу в художественных коллективах, имеющих звание "Народный", "Образцовый", а также в профессиональных творческих коллективах;</w:t>
            </w:r>
          </w:p>
        </w:tc>
        <w:tc>
          <w:tcPr>
            <w:tcW w:w="975" w:type="pct"/>
            <w:tcBorders>
              <w:top w:val="nil"/>
              <w:left w:val="single" w:sz="4" w:space="0" w:color="auto"/>
              <w:bottom w:val="nil"/>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10707</w:t>
            </w:r>
          </w:p>
        </w:tc>
      </w:tr>
      <w:tr w:rsidR="00DD371D" w:rsidRPr="00DD371D" w:rsidTr="00151AF6">
        <w:tc>
          <w:tcPr>
            <w:tcW w:w="480" w:type="pct"/>
            <w:vMerge/>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545" w:type="pct"/>
            <w:tcBorders>
              <w:top w:val="nil"/>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 режиссер, балетмейстер, хормейстер I категории, художник-руководитель студии изобразительного и декоративно-прикладного искусства, фотограф-художник, имеющий высшее специальное образование и работу в художественных коллективах, имеющих звание "Народный", "Образцовый", или в профессиональных творческих коллективах</w:t>
            </w:r>
          </w:p>
        </w:tc>
        <w:tc>
          <w:tcPr>
            <w:tcW w:w="975" w:type="pct"/>
            <w:tcBorders>
              <w:top w:val="nil"/>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11762</w:t>
            </w:r>
          </w:p>
        </w:tc>
      </w:tr>
      <w:tr w:rsidR="00DD371D" w:rsidRPr="00DD371D" w:rsidTr="00151AF6">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5.58.</w:t>
            </w:r>
          </w:p>
        </w:tc>
        <w:tc>
          <w:tcPr>
            <w:tcW w:w="3545"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Звукооператор</w:t>
            </w:r>
          </w:p>
        </w:tc>
        <w:tc>
          <w:tcPr>
            <w:tcW w:w="975"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9590</w:t>
            </w:r>
          </w:p>
        </w:tc>
      </w:tr>
    </w:tbl>
    <w:p w:rsidR="00DD371D" w:rsidRPr="00DD371D" w:rsidRDefault="00DD371D" w:rsidP="00DD371D">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Pr>
        <w:pStyle w:val="aff8"/>
        <w:rPr>
          <w:rFonts w:ascii="Times New Roman" w:hAnsi="Times New Roman" w:cs="Times New Roman"/>
          <w:sz w:val="24"/>
          <w:szCs w:val="24"/>
        </w:rPr>
      </w:pPr>
      <w:bookmarkStart w:id="161" w:name="sub_1800001"/>
      <w:r w:rsidRPr="00DD371D">
        <w:rPr>
          <w:rFonts w:ascii="Times New Roman" w:hAnsi="Times New Roman" w:cs="Times New Roman"/>
          <w:sz w:val="24"/>
          <w:szCs w:val="24"/>
          <w:vertAlign w:val="superscript"/>
        </w:rPr>
        <w:t>*</w:t>
      </w:r>
      <w:r w:rsidRPr="00DD371D">
        <w:rPr>
          <w:rFonts w:ascii="Times New Roman" w:hAnsi="Times New Roman" w:cs="Times New Roman"/>
          <w:sz w:val="24"/>
          <w:szCs w:val="24"/>
        </w:rPr>
        <w:t xml:space="preserve"> Педагогическим работникам общеобразовательных организаций, расположенных в сельской местности устанавливается надбавка в размере 25 процентов от базовых должностных окладов.</w:t>
      </w:r>
    </w:p>
    <w:bookmarkEnd w:id="161"/>
    <w:p w:rsidR="00DD371D" w:rsidRPr="00EE5E29" w:rsidRDefault="00DD371D" w:rsidP="00EE5E29">
      <w:pPr>
        <w:pStyle w:val="aff5"/>
        <w:rPr>
          <w:rFonts w:ascii="Times New Roman" w:hAnsi="Times New Roman" w:cs="Times New Roman"/>
        </w:rPr>
      </w:pPr>
      <w:r w:rsidRPr="00DD371D">
        <w:rPr>
          <w:rFonts w:ascii="Times New Roman" w:hAnsi="Times New Roman" w:cs="Times New Roman"/>
        </w:rPr>
        <w:t>─────────────────────────────</w:t>
      </w:r>
    </w:p>
    <w:p w:rsidR="00DD371D" w:rsidRPr="00DD371D" w:rsidRDefault="00DD371D" w:rsidP="00DD371D">
      <w:pPr>
        <w:ind w:firstLine="698"/>
        <w:jc w:val="right"/>
      </w:pPr>
      <w:bookmarkStart w:id="162" w:name="sub_190000"/>
      <w:r w:rsidRPr="00DD371D">
        <w:rPr>
          <w:rStyle w:val="afd"/>
          <w:rFonts w:eastAsia="Arial"/>
        </w:rPr>
        <w:t>Приложение N 9</w:t>
      </w:r>
      <w:r w:rsidRPr="00DD371D">
        <w:rPr>
          <w:rStyle w:val="afd"/>
          <w:rFonts w:eastAsia="Arial"/>
        </w:rPr>
        <w:br/>
        <w:t xml:space="preserve">к </w:t>
      </w:r>
      <w:hyperlink w:anchor="sub_1000" w:history="1">
        <w:r w:rsidRPr="00DD371D">
          <w:rPr>
            <w:rStyle w:val="afe"/>
          </w:rPr>
          <w:t>Методике</w:t>
        </w:r>
      </w:hyperlink>
      <w:r w:rsidRPr="00DD371D">
        <w:rPr>
          <w:rStyle w:val="afd"/>
          <w:rFonts w:eastAsia="Arial"/>
        </w:rPr>
        <w:br/>
        <w:t>формирования системы оплаты труда</w:t>
      </w:r>
      <w:r w:rsidRPr="00DD371D">
        <w:rPr>
          <w:rStyle w:val="afd"/>
          <w:rFonts w:eastAsia="Arial"/>
        </w:rPr>
        <w:br/>
        <w:t>и стимулирования работников</w:t>
      </w:r>
      <w:r w:rsidRPr="00DD371D">
        <w:rPr>
          <w:rStyle w:val="afd"/>
          <w:rFonts w:eastAsia="Arial"/>
        </w:rPr>
        <w:br/>
        <w:t>государственных общеобразовательных организаций</w:t>
      </w:r>
      <w:r w:rsidRPr="00DD371D">
        <w:rPr>
          <w:rStyle w:val="afd"/>
          <w:rFonts w:eastAsia="Arial"/>
        </w:rPr>
        <w:br/>
        <w:t>Белгородской области и муниципальных</w:t>
      </w:r>
      <w:r w:rsidRPr="00DD371D">
        <w:rPr>
          <w:rStyle w:val="afd"/>
          <w:rFonts w:eastAsia="Arial"/>
        </w:rPr>
        <w:br/>
        <w:t>общеобразовательных организаций,</w:t>
      </w:r>
      <w:r w:rsidRPr="00DD371D">
        <w:rPr>
          <w:rStyle w:val="afd"/>
          <w:rFonts w:eastAsia="Arial"/>
        </w:rPr>
        <w:br/>
      </w:r>
      <w:r w:rsidRPr="00DD371D">
        <w:rPr>
          <w:rStyle w:val="afd"/>
          <w:rFonts w:eastAsia="Arial"/>
        </w:rPr>
        <w:lastRenderedPageBreak/>
        <w:t>реализующих программы начального общего,</w:t>
      </w:r>
      <w:r w:rsidRPr="00DD371D">
        <w:rPr>
          <w:rStyle w:val="afd"/>
          <w:rFonts w:eastAsia="Arial"/>
        </w:rPr>
        <w:br/>
        <w:t>основного общего, среднего общего образования,</w:t>
      </w:r>
      <w:r w:rsidRPr="00DD371D">
        <w:rPr>
          <w:rStyle w:val="afd"/>
          <w:rFonts w:eastAsia="Arial"/>
        </w:rPr>
        <w:br/>
        <w:t>учреждений среднего профессионального образования,</w:t>
      </w:r>
      <w:r w:rsidRPr="00DD371D">
        <w:rPr>
          <w:rStyle w:val="afd"/>
          <w:rFonts w:eastAsia="Arial"/>
        </w:rPr>
        <w:br/>
        <w:t>имеющих в структуре общеобразовательные организации</w:t>
      </w:r>
    </w:p>
    <w:bookmarkEnd w:id="162"/>
    <w:p w:rsidR="00DD371D" w:rsidRPr="00DD371D" w:rsidRDefault="00DD371D" w:rsidP="00DD371D"/>
    <w:p w:rsidR="00DD371D" w:rsidRPr="00DD371D" w:rsidRDefault="00DD371D" w:rsidP="00DD371D">
      <w:pPr>
        <w:pStyle w:val="1"/>
        <w:rPr>
          <w:sz w:val="24"/>
          <w:szCs w:val="24"/>
        </w:rPr>
      </w:pPr>
      <w:r w:rsidRPr="00DD371D">
        <w:rPr>
          <w:sz w:val="24"/>
          <w:szCs w:val="24"/>
        </w:rPr>
        <w:t>Среднее количество</w:t>
      </w:r>
      <w:r w:rsidRPr="00DD371D">
        <w:rPr>
          <w:sz w:val="24"/>
          <w:szCs w:val="24"/>
        </w:rPr>
        <w:br/>
        <w:t>обучающихся в классе государственных общеобразовательных организаций Белгородской области и муниципальных общеобразовательных организаций, реализующих программы начального общего, основного общего, среднего общего образования, расположенных в сельской местности</w:t>
      </w:r>
    </w:p>
    <w:p w:rsidR="00DD371D" w:rsidRPr="00DD371D" w:rsidRDefault="00DD371D" w:rsidP="00DD371D"/>
    <w:tbl>
      <w:tblPr>
        <w:tblW w:w="5000" w:type="pct"/>
        <w:tblBorders>
          <w:top w:val="single" w:sz="4" w:space="0" w:color="auto"/>
          <w:left w:val="single" w:sz="4" w:space="0" w:color="auto"/>
          <w:bottom w:val="single" w:sz="4" w:space="0" w:color="auto"/>
          <w:right w:val="single" w:sz="4" w:space="0" w:color="auto"/>
        </w:tblBorders>
        <w:tblLook w:val="0000"/>
      </w:tblPr>
      <w:tblGrid>
        <w:gridCol w:w="919"/>
        <w:gridCol w:w="5725"/>
        <w:gridCol w:w="2927"/>
      </w:tblGrid>
      <w:tr w:rsidR="00DD371D" w:rsidRPr="00DD371D" w:rsidTr="003E7ABC">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299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Наименование муниципального образования</w:t>
            </w:r>
          </w:p>
        </w:tc>
        <w:tc>
          <w:tcPr>
            <w:tcW w:w="153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Среднее количество обучающихся в классе</w:t>
            </w:r>
          </w:p>
        </w:tc>
      </w:tr>
      <w:tr w:rsidR="00DD371D" w:rsidRPr="00DD371D" w:rsidTr="003E7ABC">
        <w:tc>
          <w:tcPr>
            <w:tcW w:w="480"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17</w:t>
            </w:r>
          </w:p>
        </w:tc>
        <w:tc>
          <w:tcPr>
            <w:tcW w:w="2991"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7"/>
              <w:rPr>
                <w:rFonts w:ascii="Times New Roman" w:hAnsi="Times New Roman" w:cs="Times New Roman"/>
              </w:rPr>
            </w:pPr>
            <w:r w:rsidRPr="00DD371D">
              <w:rPr>
                <w:rFonts w:ascii="Times New Roman" w:hAnsi="Times New Roman" w:cs="Times New Roman"/>
              </w:rPr>
              <w:t>Ровеньский район</w:t>
            </w:r>
          </w:p>
        </w:tc>
        <w:tc>
          <w:tcPr>
            <w:tcW w:w="153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14</w:t>
            </w:r>
          </w:p>
        </w:tc>
      </w:tr>
    </w:tbl>
    <w:p w:rsidR="00DD371D" w:rsidRPr="00DD371D" w:rsidRDefault="00DD371D" w:rsidP="00DD371D"/>
    <w:p w:rsidR="00DD371D" w:rsidRPr="00DD371D" w:rsidRDefault="00DD371D" w:rsidP="00DD371D">
      <w:pPr>
        <w:pStyle w:val="aff1"/>
        <w:rPr>
          <w:rFonts w:ascii="Times New Roman" w:hAnsi="Times New Roman" w:cs="Times New Roman"/>
          <w:shd w:val="clear" w:color="auto" w:fill="F0F0F0"/>
        </w:rPr>
      </w:pPr>
    </w:p>
    <w:p w:rsidR="00DD371D" w:rsidRPr="00DD371D" w:rsidRDefault="00DD371D" w:rsidP="00DD371D">
      <w:pPr>
        <w:ind w:firstLine="698"/>
        <w:jc w:val="right"/>
      </w:pPr>
      <w:r w:rsidRPr="00DD371D">
        <w:rPr>
          <w:rStyle w:val="afd"/>
          <w:rFonts w:eastAsia="Arial"/>
        </w:rPr>
        <w:t>Приложение N 2</w:t>
      </w:r>
    </w:p>
    <w:p w:rsidR="00DD371D" w:rsidRPr="00DD371D" w:rsidRDefault="00DD371D" w:rsidP="00DD371D"/>
    <w:p w:rsidR="00DD371D" w:rsidRPr="00DD371D" w:rsidRDefault="00DD371D" w:rsidP="00DD371D">
      <w:pPr>
        <w:ind w:firstLine="698"/>
        <w:jc w:val="right"/>
      </w:pPr>
      <w:r w:rsidRPr="00DD371D">
        <w:rPr>
          <w:rStyle w:val="afd"/>
          <w:rFonts w:eastAsia="Arial"/>
        </w:rPr>
        <w:t xml:space="preserve">Утверждены </w:t>
      </w:r>
      <w:hyperlink w:anchor="sub_0" w:history="1">
        <w:r w:rsidRPr="00DD371D">
          <w:rPr>
            <w:rStyle w:val="afe"/>
          </w:rPr>
          <w:t>постановлением</w:t>
        </w:r>
      </w:hyperlink>
      <w:r w:rsidRPr="00DD371D">
        <w:rPr>
          <w:rStyle w:val="afd"/>
          <w:rFonts w:eastAsia="Arial"/>
        </w:rPr>
        <w:br/>
        <w:t>Правительства Белгородской области</w:t>
      </w:r>
      <w:r w:rsidRPr="00DD371D">
        <w:rPr>
          <w:rStyle w:val="afd"/>
          <w:rFonts w:eastAsia="Arial"/>
        </w:rPr>
        <w:br/>
        <w:t>от 30 сентября 2019 г. N 421-пп</w:t>
      </w:r>
    </w:p>
    <w:p w:rsidR="00DD371D" w:rsidRPr="00DD371D" w:rsidRDefault="00DD371D" w:rsidP="00DD371D"/>
    <w:p w:rsidR="00DD371D" w:rsidRPr="00DD371D" w:rsidRDefault="00DD371D" w:rsidP="00DD371D">
      <w:pPr>
        <w:pStyle w:val="1"/>
        <w:rPr>
          <w:sz w:val="24"/>
          <w:szCs w:val="24"/>
        </w:rPr>
      </w:pPr>
      <w:r w:rsidRPr="00DD371D">
        <w:rPr>
          <w:sz w:val="24"/>
          <w:szCs w:val="24"/>
        </w:rPr>
        <w:t>Поправочные коэффициенты</w:t>
      </w:r>
      <w:r w:rsidRPr="00DD371D">
        <w:rPr>
          <w:sz w:val="24"/>
          <w:szCs w:val="24"/>
        </w:rPr>
        <w:br/>
        <w:t>к нормативам расходов на одного обучающегося в общеобразовательных организациях (малокомплектных общеобразовательных организациях) для обучающихся по очной форме обучения</w:t>
      </w:r>
    </w:p>
    <w:p w:rsidR="00DD371D" w:rsidRPr="00DD371D" w:rsidRDefault="00DD371D" w:rsidP="00DD371D"/>
    <w:tbl>
      <w:tblPr>
        <w:tblW w:w="5000" w:type="pct"/>
        <w:tblBorders>
          <w:top w:val="single" w:sz="4" w:space="0" w:color="auto"/>
          <w:left w:val="single" w:sz="4" w:space="0" w:color="auto"/>
          <w:bottom w:val="single" w:sz="4" w:space="0" w:color="auto"/>
          <w:right w:val="single" w:sz="4" w:space="0" w:color="auto"/>
        </w:tblBorders>
        <w:tblLook w:val="0000"/>
      </w:tblPr>
      <w:tblGrid>
        <w:gridCol w:w="913"/>
        <w:gridCol w:w="6629"/>
        <w:gridCol w:w="2029"/>
      </w:tblGrid>
      <w:tr w:rsidR="00DD371D" w:rsidRPr="00DD371D" w:rsidTr="003E7ABC">
        <w:tc>
          <w:tcPr>
            <w:tcW w:w="477"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N</w:t>
            </w:r>
          </w:p>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п/п</w:t>
            </w:r>
          </w:p>
        </w:tc>
        <w:tc>
          <w:tcPr>
            <w:tcW w:w="346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Полное наименование общеобразовательной организации в соответствии с уставом</w:t>
            </w:r>
          </w:p>
        </w:tc>
        <w:tc>
          <w:tcPr>
            <w:tcW w:w="106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Повышающие коэффициенты</w:t>
            </w:r>
          </w:p>
        </w:tc>
      </w:tr>
      <w:tr w:rsidR="00DD371D" w:rsidRPr="00DD371D" w:rsidTr="003E7ABC">
        <w:tc>
          <w:tcPr>
            <w:tcW w:w="477" w:type="pct"/>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6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1"/>
              <w:rPr>
                <w:sz w:val="24"/>
                <w:szCs w:val="24"/>
              </w:rPr>
            </w:pPr>
            <w:r w:rsidRPr="00DD371D">
              <w:rPr>
                <w:sz w:val="24"/>
                <w:szCs w:val="24"/>
              </w:rPr>
              <w:t>Ровеньский район</w:t>
            </w:r>
          </w:p>
        </w:tc>
        <w:tc>
          <w:tcPr>
            <w:tcW w:w="1060"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p>
        </w:tc>
      </w:tr>
      <w:tr w:rsidR="00DD371D" w:rsidRPr="00DD371D" w:rsidTr="003E7ABC">
        <w:tc>
          <w:tcPr>
            <w:tcW w:w="477" w:type="pct"/>
            <w:tcBorders>
              <w:top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p>
        </w:tc>
        <w:tc>
          <w:tcPr>
            <w:tcW w:w="346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1"/>
              <w:rPr>
                <w:sz w:val="24"/>
                <w:szCs w:val="24"/>
              </w:rPr>
            </w:pPr>
            <w:r w:rsidRPr="00DD371D">
              <w:rPr>
                <w:sz w:val="24"/>
                <w:szCs w:val="24"/>
              </w:rPr>
              <w:t>Основные</w:t>
            </w:r>
          </w:p>
        </w:tc>
        <w:tc>
          <w:tcPr>
            <w:tcW w:w="1060" w:type="pct"/>
            <w:tcBorders>
              <w:top w:val="single" w:sz="4" w:space="0" w:color="auto"/>
              <w:left w:val="single" w:sz="4" w:space="0" w:color="auto"/>
              <w:bottom w:val="single" w:sz="4" w:space="0" w:color="auto"/>
            </w:tcBorders>
          </w:tcPr>
          <w:p w:rsidR="00DD371D" w:rsidRPr="00DD371D" w:rsidRDefault="00DD371D" w:rsidP="00DD371D">
            <w:pPr>
              <w:pStyle w:val="aff4"/>
              <w:rPr>
                <w:rFonts w:ascii="Times New Roman" w:hAnsi="Times New Roman" w:cs="Times New Roman"/>
              </w:rPr>
            </w:pPr>
          </w:p>
        </w:tc>
      </w:tr>
      <w:tr w:rsidR="00DD371D" w:rsidRPr="00DD371D" w:rsidTr="003E7ABC">
        <w:tc>
          <w:tcPr>
            <w:tcW w:w="477" w:type="pct"/>
            <w:tcBorders>
              <w:top w:val="single" w:sz="4" w:space="0" w:color="auto"/>
              <w:bottom w:val="single" w:sz="4" w:space="0" w:color="auto"/>
              <w:right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5.</w:t>
            </w:r>
          </w:p>
        </w:tc>
        <w:tc>
          <w:tcPr>
            <w:tcW w:w="3463" w:type="pct"/>
            <w:tcBorders>
              <w:top w:val="single" w:sz="4" w:space="0" w:color="auto"/>
              <w:left w:val="single" w:sz="4" w:space="0" w:color="auto"/>
              <w:bottom w:val="single" w:sz="4" w:space="0" w:color="auto"/>
              <w:right w:val="single" w:sz="4" w:space="0" w:color="auto"/>
            </w:tcBorders>
          </w:tcPr>
          <w:p w:rsidR="00DD371D" w:rsidRPr="00DD371D" w:rsidRDefault="00DD371D" w:rsidP="00DD371D">
            <w:pPr>
              <w:pStyle w:val="aff4"/>
              <w:rPr>
                <w:rFonts w:ascii="Times New Roman" w:hAnsi="Times New Roman" w:cs="Times New Roman"/>
              </w:rPr>
            </w:pPr>
            <w:r w:rsidRPr="00DD371D">
              <w:rPr>
                <w:rFonts w:ascii="Times New Roman" w:hAnsi="Times New Roman" w:cs="Times New Roman"/>
              </w:rPr>
              <w:t>Муниципальное бюджетное общеобразовательное учреждение "</w:t>
            </w:r>
            <w:proofErr w:type="spellStart"/>
            <w:r w:rsidRPr="00DD371D">
              <w:rPr>
                <w:rFonts w:ascii="Times New Roman" w:hAnsi="Times New Roman" w:cs="Times New Roman"/>
              </w:rPr>
              <w:t>Нижнесеребрянская</w:t>
            </w:r>
            <w:proofErr w:type="spellEnd"/>
            <w:r w:rsidRPr="00DD371D">
              <w:rPr>
                <w:rFonts w:ascii="Times New Roman" w:hAnsi="Times New Roman" w:cs="Times New Roman"/>
              </w:rPr>
              <w:t xml:space="preserve"> основная общеобразовательная школа Ровеньского района Белгородской области"</w:t>
            </w:r>
          </w:p>
        </w:tc>
        <w:tc>
          <w:tcPr>
            <w:tcW w:w="1060" w:type="pct"/>
            <w:tcBorders>
              <w:top w:val="single" w:sz="4" w:space="0" w:color="auto"/>
              <w:left w:val="single" w:sz="4" w:space="0" w:color="auto"/>
              <w:bottom w:val="single" w:sz="4" w:space="0" w:color="auto"/>
            </w:tcBorders>
          </w:tcPr>
          <w:p w:rsidR="00DD371D" w:rsidRPr="00DD371D" w:rsidRDefault="00DD371D" w:rsidP="00DD371D">
            <w:pPr>
              <w:pStyle w:val="aff4"/>
              <w:jc w:val="center"/>
              <w:rPr>
                <w:rFonts w:ascii="Times New Roman" w:hAnsi="Times New Roman" w:cs="Times New Roman"/>
              </w:rPr>
            </w:pPr>
            <w:r w:rsidRPr="00DD371D">
              <w:rPr>
                <w:rFonts w:ascii="Times New Roman" w:hAnsi="Times New Roman" w:cs="Times New Roman"/>
              </w:rPr>
              <w:t>2,35</w:t>
            </w:r>
          </w:p>
        </w:tc>
      </w:tr>
    </w:tbl>
    <w:p w:rsidR="00DD371D" w:rsidRPr="00DD371D" w:rsidRDefault="00DD371D" w:rsidP="00DD371D"/>
    <w:p w:rsidR="00DD371D" w:rsidRDefault="00DD371D">
      <w:pPr>
        <w:pStyle w:val="2"/>
        <w:spacing w:before="0" w:after="240"/>
        <w:jc w:val="center"/>
        <w:textAlignment w:val="baseline"/>
        <w:rPr>
          <w:rFonts w:ascii="Times New Roman" w:hAnsi="Times New Roman" w:cs="Times New Roman"/>
          <w:sz w:val="24"/>
          <w:szCs w:val="24"/>
        </w:rPr>
      </w:pPr>
    </w:p>
    <w:p w:rsidR="00EE5E29" w:rsidRDefault="00EE5E29" w:rsidP="00EE5E29"/>
    <w:p w:rsidR="00EE5E29" w:rsidRDefault="00EE5E29" w:rsidP="00EE5E29"/>
    <w:p w:rsidR="00EE5E29" w:rsidRDefault="00EE5E29" w:rsidP="00EE5E29"/>
    <w:p w:rsidR="00EE5E29" w:rsidRDefault="00EE5E29" w:rsidP="00EE5E29"/>
    <w:p w:rsidR="00002962" w:rsidRDefault="00002962" w:rsidP="00EE5E29"/>
    <w:p w:rsidR="00002962" w:rsidRDefault="00002962" w:rsidP="00EE5E29"/>
    <w:p w:rsidR="00002962" w:rsidRDefault="00002962" w:rsidP="00EE5E29"/>
    <w:p w:rsidR="00002962" w:rsidRDefault="00002962" w:rsidP="00EE5E29"/>
    <w:p w:rsidR="00EE5E29" w:rsidRDefault="00EE5E29" w:rsidP="00EE5E29"/>
    <w:p w:rsidR="00EE5E29" w:rsidRDefault="00EE5E29" w:rsidP="00EE5E29"/>
    <w:p w:rsidR="00EE5E29" w:rsidRPr="00F7220F" w:rsidRDefault="00EE5E29" w:rsidP="00EE5E29">
      <w:pPr>
        <w:pStyle w:val="1"/>
        <w:rPr>
          <w:sz w:val="24"/>
          <w:szCs w:val="24"/>
        </w:rPr>
      </w:pPr>
      <w:r w:rsidRPr="00F7220F">
        <w:rPr>
          <w:sz w:val="24"/>
          <w:szCs w:val="24"/>
        </w:rPr>
        <w:t>Методика</w:t>
      </w:r>
      <w:r w:rsidRPr="00F7220F">
        <w:rPr>
          <w:sz w:val="24"/>
          <w:szCs w:val="24"/>
        </w:rPr>
        <w:br/>
        <w:t>формирования системы оплаты труда и стимулирования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w:t>
      </w:r>
      <w:r w:rsidRPr="00F7220F">
        <w:rPr>
          <w:sz w:val="24"/>
          <w:szCs w:val="24"/>
        </w:rPr>
        <w:br/>
      </w:r>
      <w:r w:rsidRPr="00F7220F">
        <w:rPr>
          <w:sz w:val="24"/>
          <w:szCs w:val="24"/>
        </w:rPr>
        <w:lastRenderedPageBreak/>
        <w:t xml:space="preserve">(утв. </w:t>
      </w:r>
      <w:hyperlink w:anchor="sub_0" w:history="1">
        <w:r w:rsidRPr="00F7220F">
          <w:rPr>
            <w:rStyle w:val="afe"/>
            <w:b/>
            <w:bCs/>
            <w:sz w:val="24"/>
            <w:szCs w:val="24"/>
          </w:rPr>
          <w:t>постановлением</w:t>
        </w:r>
      </w:hyperlink>
      <w:r w:rsidRPr="00F7220F">
        <w:rPr>
          <w:sz w:val="24"/>
          <w:szCs w:val="24"/>
        </w:rPr>
        <w:t xml:space="preserve"> Правительства Белгородской области</w:t>
      </w:r>
      <w:r w:rsidRPr="00F7220F">
        <w:rPr>
          <w:sz w:val="24"/>
          <w:szCs w:val="24"/>
        </w:rPr>
        <w:br/>
        <w:t>от 7 апреля 2014 г. N 134-пп)</w:t>
      </w:r>
    </w:p>
    <w:p w:rsidR="00EE5E29" w:rsidRPr="00F7220F" w:rsidRDefault="00EE5E29" w:rsidP="00EE5E29"/>
    <w:p w:rsidR="00EE5E29" w:rsidRPr="00F7220F" w:rsidRDefault="00EE5E29" w:rsidP="00FE5C68">
      <w:pPr>
        <w:jc w:val="both"/>
      </w:pPr>
      <w:r w:rsidRPr="00F7220F">
        <w:t>Система оплаты труда разработана для дошкольных образовательных организаций, обеспечивающих государственные гарантии реализации прав на получение общедоступного и бесплатного дошкольного образования, и применяется в отношении всех категорий работников: педагогических и прочего персонала. Прочий персонал включает в себя учебно-вспомогательный, обслуживающий и административный персонал.</w:t>
      </w:r>
    </w:p>
    <w:p w:rsidR="00EE5E29" w:rsidRPr="00F7220F" w:rsidRDefault="00EE5E29" w:rsidP="00EE5E29"/>
    <w:p w:rsidR="00EE5E29" w:rsidRPr="00F7220F" w:rsidRDefault="00EE5E29" w:rsidP="00EE5E29">
      <w:pPr>
        <w:pStyle w:val="1"/>
        <w:rPr>
          <w:sz w:val="24"/>
          <w:szCs w:val="24"/>
        </w:rPr>
      </w:pPr>
      <w:r w:rsidRPr="00F7220F">
        <w:rPr>
          <w:sz w:val="24"/>
          <w:szCs w:val="24"/>
        </w:rPr>
        <w:t>1. Формирование фонда оплаты труда дошкольной образовательной организации</w:t>
      </w:r>
    </w:p>
    <w:p w:rsidR="00EE5E29" w:rsidRPr="00F7220F" w:rsidRDefault="00EE5E29" w:rsidP="00FE5C68">
      <w:pPr>
        <w:pStyle w:val="aff1"/>
        <w:ind w:left="0"/>
        <w:rPr>
          <w:rFonts w:ascii="Times New Roman" w:hAnsi="Times New Roman" w:cs="Times New Roman"/>
          <w:shd w:val="clear" w:color="auto" w:fill="F0F0F0"/>
        </w:rPr>
      </w:pPr>
    </w:p>
    <w:p w:rsidR="00EE5E29" w:rsidRPr="00F7220F" w:rsidRDefault="00EE5E29" w:rsidP="00AD757C">
      <w:pPr>
        <w:jc w:val="both"/>
      </w:pPr>
      <w:r w:rsidRPr="00F7220F">
        <w:t>1.1. Формирование фонда оплаты труда дошкольной образовательной организации рассчитывается по формуле:</w:t>
      </w:r>
    </w:p>
    <w:p w:rsidR="00EE5E29" w:rsidRPr="00F7220F" w:rsidRDefault="00EE5E29" w:rsidP="00AD757C">
      <w:pPr>
        <w:ind w:firstLine="698"/>
        <w:jc w:val="center"/>
      </w:pPr>
      <w:r w:rsidRPr="00F7220F">
        <w:rPr>
          <w:noProof/>
        </w:rPr>
        <w:drawing>
          <wp:inline distT="0" distB="0" distL="0" distR="0">
            <wp:extent cx="2247900" cy="273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2247900" cy="273050"/>
                    </a:xfrm>
                    <a:prstGeom prst="rect">
                      <a:avLst/>
                    </a:prstGeom>
                    <a:noFill/>
                    <a:ln w="9525">
                      <a:noFill/>
                      <a:miter lim="800000"/>
                      <a:headEnd/>
                      <a:tailEnd/>
                    </a:ln>
                  </pic:spPr>
                </pic:pic>
              </a:graphicData>
            </a:graphic>
          </wp:inline>
        </w:drawing>
      </w:r>
      <w:r w:rsidRPr="00F7220F">
        <w:t>, где:</w:t>
      </w:r>
    </w:p>
    <w:p w:rsidR="00EE5E29" w:rsidRPr="00F7220F" w:rsidRDefault="00EE5E29" w:rsidP="00EE5E29">
      <w:r w:rsidRPr="00F7220F">
        <w:rPr>
          <w:noProof/>
        </w:rPr>
        <w:drawing>
          <wp:inline distT="0" distB="0" distL="0" distR="0">
            <wp:extent cx="571500" cy="273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71500" cy="273050"/>
                    </a:xfrm>
                    <a:prstGeom prst="rect">
                      <a:avLst/>
                    </a:prstGeom>
                    <a:noFill/>
                    <a:ln w="9525">
                      <a:noFill/>
                      <a:miter lim="800000"/>
                      <a:headEnd/>
                      <a:tailEnd/>
                    </a:ln>
                  </pic:spPr>
                </pic:pic>
              </a:graphicData>
            </a:graphic>
          </wp:inline>
        </w:drawing>
      </w:r>
      <w:r w:rsidRPr="00F7220F">
        <w:t xml:space="preserve"> - фонд оплаты труда педагогического персонала;</w:t>
      </w:r>
    </w:p>
    <w:p w:rsidR="00EE5E29" w:rsidRPr="00F7220F" w:rsidRDefault="00EE5E29" w:rsidP="00EE5E29">
      <w:r w:rsidRPr="00F7220F">
        <w:rPr>
          <w:noProof/>
        </w:rPr>
        <w:drawing>
          <wp:inline distT="0" distB="0" distL="0" distR="0">
            <wp:extent cx="831850" cy="273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831850" cy="273050"/>
                    </a:xfrm>
                    <a:prstGeom prst="rect">
                      <a:avLst/>
                    </a:prstGeom>
                    <a:noFill/>
                    <a:ln w="9525">
                      <a:noFill/>
                      <a:miter lim="800000"/>
                      <a:headEnd/>
                      <a:tailEnd/>
                    </a:ln>
                  </pic:spPr>
                </pic:pic>
              </a:graphicData>
            </a:graphic>
          </wp:inline>
        </w:drawing>
      </w:r>
      <w:r w:rsidRPr="00F7220F">
        <w:t xml:space="preserve"> - фонд оплаты труда прочего персонала.</w:t>
      </w:r>
    </w:p>
    <w:p w:rsidR="00EE5E29" w:rsidRPr="00F7220F" w:rsidRDefault="00EE5E29" w:rsidP="00AD757C">
      <w:pPr>
        <w:jc w:val="both"/>
      </w:pPr>
      <w:r w:rsidRPr="00F7220F">
        <w:t xml:space="preserve">Фонд оплаты труда педагогического персонала и прочего персонала формируется в соответствии с нормативами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согласно </w:t>
      </w:r>
      <w:hyperlink r:id="rId34" w:history="1">
        <w:r w:rsidRPr="00F7220F">
          <w:rPr>
            <w:rStyle w:val="afe"/>
          </w:rPr>
          <w:t>постановлению</w:t>
        </w:r>
      </w:hyperlink>
      <w:r w:rsidRPr="00F7220F">
        <w:t xml:space="preserve"> Правительства области от 30 декабря 2013 года N 565-пп "Об утверждении нормативов расходов и порядка перечисления местным бюджетам субвенций из областного бюджета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дошкольных группах образовательных организаций" из расчета на одного обучающегося в части оплаты труда с учетом поправочного коэффициента на отдельные малокомплектные дошкольные образовательные организации.</w:t>
      </w:r>
    </w:p>
    <w:p w:rsidR="00EE5E29" w:rsidRPr="00F7220F" w:rsidRDefault="00EE5E29" w:rsidP="00AD757C">
      <w:pPr>
        <w:jc w:val="both"/>
      </w:pPr>
      <w:r w:rsidRPr="00F7220F">
        <w:t>Формула для расчета:</w:t>
      </w:r>
    </w:p>
    <w:p w:rsidR="00EE5E29" w:rsidRPr="00F7220F" w:rsidRDefault="00EE5E29" w:rsidP="00AD757C">
      <w:pPr>
        <w:ind w:firstLine="698"/>
        <w:jc w:val="center"/>
      </w:pPr>
      <w:r w:rsidRPr="00F7220F">
        <w:t>ФОТ = N х К х Д х У,</w:t>
      </w:r>
    </w:p>
    <w:p w:rsidR="00EE5E29" w:rsidRPr="00F7220F" w:rsidRDefault="00EE5E29" w:rsidP="00EE5E29">
      <w:r w:rsidRPr="00F7220F">
        <w:t>где:</w:t>
      </w:r>
    </w:p>
    <w:p w:rsidR="00EE5E29" w:rsidRPr="00F7220F" w:rsidRDefault="00EE5E29" w:rsidP="00AD757C">
      <w:pPr>
        <w:jc w:val="both"/>
      </w:pPr>
      <w:r w:rsidRPr="00F7220F">
        <w:t>N - норматив финансирования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EE5E29" w:rsidRPr="00F7220F" w:rsidRDefault="00EE5E29" w:rsidP="00AD757C">
      <w:pPr>
        <w:jc w:val="both"/>
      </w:pPr>
      <w:r w:rsidRPr="00F7220F">
        <w:t>К - поправочный коэффициент для данной дошкольной организации, устанавливаемый нормативным правовым актом Правительства области на переходный период для отдельных малокомплектных дошкольных образовательных организаций (при отсутствии коэффициента - 1);</w:t>
      </w:r>
    </w:p>
    <w:p w:rsidR="00EE5E29" w:rsidRPr="00F7220F" w:rsidRDefault="00EE5E29" w:rsidP="00AD757C">
      <w:pPr>
        <w:jc w:val="both"/>
      </w:pPr>
      <w:r w:rsidRPr="00F7220F">
        <w:t>Д - доля фонда оплаты труда педагогического и прочего персонала в нормативе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w:t>
      </w:r>
    </w:p>
    <w:p w:rsidR="00EE5E29" w:rsidRPr="00F7220F" w:rsidRDefault="00EE5E29" w:rsidP="00AD757C">
      <w:pPr>
        <w:jc w:val="both"/>
      </w:pPr>
      <w:r w:rsidRPr="00F7220F">
        <w:t>У - количество обучающихся в дошкольной образовательной организации.</w:t>
      </w:r>
    </w:p>
    <w:p w:rsidR="00EE5E29" w:rsidRPr="00F7220F" w:rsidRDefault="00EE5E29" w:rsidP="00AD757C">
      <w:pPr>
        <w:jc w:val="both"/>
      </w:pPr>
      <w:r w:rsidRPr="00F7220F">
        <w:t>Формирование общего фонда оплаты труда прочего персонала по дошкольным образовательным организациям (</w:t>
      </w:r>
      <w:r w:rsidRPr="00F7220F">
        <w:rPr>
          <w:noProof/>
        </w:rPr>
        <w:drawing>
          <wp:inline distT="0" distB="0" distL="0" distR="0">
            <wp:extent cx="793750" cy="273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793750" cy="273050"/>
                    </a:xfrm>
                    <a:prstGeom prst="rect">
                      <a:avLst/>
                    </a:prstGeom>
                    <a:noFill/>
                    <a:ln w="9525">
                      <a:noFill/>
                      <a:miter lim="800000"/>
                      <a:headEnd/>
                      <a:tailEnd/>
                    </a:ln>
                  </pic:spPr>
                </pic:pic>
              </a:graphicData>
            </a:graphic>
          </wp:inline>
        </w:drawing>
      </w:r>
      <w:r w:rsidRPr="00F7220F">
        <w:t>) на очередной финансовый год осуществляется по формуле:</w:t>
      </w:r>
    </w:p>
    <w:p w:rsidR="00EE5E29" w:rsidRPr="00F7220F" w:rsidRDefault="00EE5E29" w:rsidP="00AD757C">
      <w:pPr>
        <w:ind w:firstLine="698"/>
        <w:jc w:val="center"/>
      </w:pPr>
      <w:r w:rsidRPr="00F7220F">
        <w:rPr>
          <w:noProof/>
        </w:rPr>
        <w:drawing>
          <wp:inline distT="0" distB="0" distL="0" distR="0">
            <wp:extent cx="3352800" cy="273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352800" cy="273050"/>
                    </a:xfrm>
                    <a:prstGeom prst="rect">
                      <a:avLst/>
                    </a:prstGeom>
                    <a:noFill/>
                    <a:ln w="9525">
                      <a:noFill/>
                      <a:miter lim="800000"/>
                      <a:headEnd/>
                      <a:tailEnd/>
                    </a:ln>
                  </pic:spPr>
                </pic:pic>
              </a:graphicData>
            </a:graphic>
          </wp:inline>
        </w:drawing>
      </w:r>
      <w:r w:rsidRPr="00F7220F">
        <w:t>, где:</w:t>
      </w:r>
    </w:p>
    <w:p w:rsidR="00EE5E29" w:rsidRPr="00F7220F" w:rsidRDefault="00EE5E29" w:rsidP="00AD757C">
      <w:pPr>
        <w:jc w:val="both"/>
      </w:pPr>
      <w:r w:rsidRPr="00F7220F">
        <w:rPr>
          <w:noProof/>
        </w:rPr>
        <w:lastRenderedPageBreak/>
        <w:drawing>
          <wp:inline distT="0" distB="0" distL="0" distR="0">
            <wp:extent cx="501650" cy="27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01650" cy="273050"/>
                    </a:xfrm>
                    <a:prstGeom prst="rect">
                      <a:avLst/>
                    </a:prstGeom>
                    <a:noFill/>
                    <a:ln w="9525">
                      <a:noFill/>
                      <a:miter lim="800000"/>
                      <a:headEnd/>
                      <a:tailEnd/>
                    </a:ln>
                  </pic:spPr>
                </pic:pic>
              </a:graphicData>
            </a:graphic>
          </wp:inline>
        </w:drawing>
      </w:r>
      <w:r w:rsidRPr="00F7220F">
        <w:t xml:space="preserve"> - базовый фонд оплаты труда прочего персонала (фонд оплаты труда по базовым окладам всех категорий работников и фонд специальных гарантированных надбавок всех категорий работников);</w:t>
      </w:r>
    </w:p>
    <w:p w:rsidR="00EE5E29" w:rsidRPr="00F7220F" w:rsidRDefault="00EE5E29" w:rsidP="00EE5E29">
      <w:r w:rsidRPr="00F7220F">
        <w:rPr>
          <w:noProof/>
        </w:rPr>
        <w:drawing>
          <wp:inline distT="0" distB="0" distL="0" distR="0">
            <wp:extent cx="552450" cy="273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552450" cy="273050"/>
                    </a:xfrm>
                    <a:prstGeom prst="rect">
                      <a:avLst/>
                    </a:prstGeom>
                    <a:noFill/>
                    <a:ln w="9525">
                      <a:noFill/>
                      <a:miter lim="800000"/>
                      <a:headEnd/>
                      <a:tailEnd/>
                    </a:ln>
                  </pic:spPr>
                </pic:pic>
              </a:graphicData>
            </a:graphic>
          </wp:inline>
        </w:drawing>
      </w:r>
      <w:r w:rsidRPr="00F7220F">
        <w:t xml:space="preserve"> - стимулирующий фонд оплаты труда;</w:t>
      </w:r>
    </w:p>
    <w:p w:rsidR="00EE5E29" w:rsidRPr="00F7220F" w:rsidRDefault="00EE5E29" w:rsidP="00AD757C">
      <w:pPr>
        <w:jc w:val="both"/>
      </w:pPr>
      <w:r w:rsidRPr="00F7220F">
        <w:rPr>
          <w:noProof/>
        </w:rPr>
        <w:drawing>
          <wp:inline distT="0" distB="0" distL="0" distR="0">
            <wp:extent cx="501650" cy="273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srcRect/>
                    <a:stretch>
                      <a:fillRect/>
                    </a:stretch>
                  </pic:blipFill>
                  <pic:spPr bwMode="auto">
                    <a:xfrm>
                      <a:off x="0" y="0"/>
                      <a:ext cx="501650" cy="273050"/>
                    </a:xfrm>
                    <a:prstGeom prst="rect">
                      <a:avLst/>
                    </a:prstGeom>
                    <a:noFill/>
                    <a:ln w="9525">
                      <a:noFill/>
                      <a:miter lim="800000"/>
                      <a:headEnd/>
                      <a:tailEnd/>
                    </a:ln>
                  </pic:spPr>
                </pic:pic>
              </a:graphicData>
            </a:graphic>
          </wp:inline>
        </w:drawing>
      </w:r>
      <w:r w:rsidRPr="00F7220F">
        <w:t xml:space="preserve"> - централизованный фонд стимулирования заведующего дошкольной образовательной организацией, который составляет до 15 процентов от общего фонда </w:t>
      </w:r>
      <w:r w:rsidR="00AD757C" w:rsidRPr="00F7220F">
        <w:rPr>
          <w:noProof/>
        </w:rPr>
        <w:drawing>
          <wp:inline distT="0" distB="0" distL="0" distR="0">
            <wp:extent cx="628650" cy="273050"/>
            <wp:effectExtent l="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628650" cy="273050"/>
                    </a:xfrm>
                    <a:prstGeom prst="rect">
                      <a:avLst/>
                    </a:prstGeom>
                    <a:noFill/>
                    <a:ln w="9525">
                      <a:noFill/>
                      <a:miter lim="800000"/>
                      <a:headEnd/>
                      <a:tailEnd/>
                    </a:ln>
                  </pic:spPr>
                </pic:pic>
              </a:graphicData>
            </a:graphic>
          </wp:inline>
        </w:drawing>
      </w:r>
      <w:r w:rsidRPr="00F7220F">
        <w:t>оплаты труда прочего персонала (базового и стимулирующего) (без учета);</w:t>
      </w:r>
    </w:p>
    <w:p w:rsidR="00EE5E29" w:rsidRPr="00F7220F" w:rsidRDefault="00EE5E29" w:rsidP="00AD757C">
      <w:pPr>
        <w:jc w:val="both"/>
      </w:pPr>
      <w:r w:rsidRPr="00F7220F">
        <w:t>В дошкольной образовательной организации формируется дополнительный фонд для оплаты замены работников, уходящих в отпуск, оплаты праздничных дней.</w:t>
      </w:r>
    </w:p>
    <w:p w:rsidR="00EE5E29" w:rsidRPr="00F7220F" w:rsidRDefault="00EE5E29" w:rsidP="00AD757C">
      <w:pPr>
        <w:jc w:val="both"/>
      </w:pPr>
      <w:bookmarkStart w:id="163" w:name="sub_110122"/>
      <w:r w:rsidRPr="00F7220F">
        <w:rPr>
          <w:noProof/>
        </w:rPr>
        <w:drawing>
          <wp:inline distT="0" distB="0" distL="0" distR="0">
            <wp:extent cx="628650" cy="273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628650" cy="273050"/>
                    </a:xfrm>
                    <a:prstGeom prst="rect">
                      <a:avLst/>
                    </a:prstGeom>
                    <a:noFill/>
                    <a:ln w="9525">
                      <a:noFill/>
                      <a:miter lim="800000"/>
                      <a:headEnd/>
                      <a:tailEnd/>
                    </a:ln>
                  </pic:spPr>
                </pic:pic>
              </a:graphicData>
            </a:graphic>
          </wp:inline>
        </w:drawing>
      </w:r>
      <w:r w:rsidRPr="00F7220F">
        <w:t xml:space="preserve"> - фонд оплаты труда на замену работников, находящихся в отпуске, рассчитывается от заработной платы с учетом действующих нормативных документов следующим категориям работников: помощник воспитателя, заведующий, медицинский персонал, повар, шеф-повар, рабочий по стирке и ремонту спецодежды, сторож, подсобный рабочий, кладовщик, заместитель заведующего по административно-хозяйственной работе (части), делопроизводитель, водитель автомобиля, вахтер, дворник, уборщик служебных помещений.</w:t>
      </w:r>
    </w:p>
    <w:bookmarkEnd w:id="163"/>
    <w:p w:rsidR="00EE5E29" w:rsidRPr="00F7220F" w:rsidRDefault="00EE5E29" w:rsidP="00AD757C">
      <w:pPr>
        <w:jc w:val="both"/>
      </w:pPr>
      <w:r w:rsidRPr="00F7220F">
        <w:t>Объем стимулирующей части фонда оплаты труда прочего персонала определяется по формуле:</w:t>
      </w:r>
    </w:p>
    <w:p w:rsidR="00EE5E29" w:rsidRPr="00F7220F" w:rsidRDefault="00EE5E29" w:rsidP="00AD757C">
      <w:pPr>
        <w:ind w:firstLine="698"/>
        <w:jc w:val="center"/>
      </w:pPr>
      <w:r w:rsidRPr="00F7220F">
        <w:rPr>
          <w:noProof/>
        </w:rPr>
        <w:drawing>
          <wp:inline distT="0" distB="0" distL="0" distR="0">
            <wp:extent cx="1416050" cy="273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srcRect/>
                    <a:stretch>
                      <a:fillRect/>
                    </a:stretch>
                  </pic:blipFill>
                  <pic:spPr bwMode="auto">
                    <a:xfrm>
                      <a:off x="0" y="0"/>
                      <a:ext cx="1416050" cy="273050"/>
                    </a:xfrm>
                    <a:prstGeom prst="rect">
                      <a:avLst/>
                    </a:prstGeom>
                    <a:noFill/>
                    <a:ln w="9525">
                      <a:noFill/>
                      <a:miter lim="800000"/>
                      <a:headEnd/>
                      <a:tailEnd/>
                    </a:ln>
                  </pic:spPr>
                </pic:pic>
              </a:graphicData>
            </a:graphic>
          </wp:inline>
        </w:drawing>
      </w:r>
      <w:r w:rsidRPr="00F7220F">
        <w:t>, где:</w:t>
      </w:r>
    </w:p>
    <w:p w:rsidR="00EE5E29" w:rsidRPr="00F7220F" w:rsidRDefault="00EE5E29" w:rsidP="00AD757C">
      <w:pPr>
        <w:jc w:val="both"/>
      </w:pPr>
      <w:r w:rsidRPr="00F7220F">
        <w:t>ш - стимулирующая доля ФОТ прочего персонала.</w:t>
      </w:r>
    </w:p>
    <w:p w:rsidR="00EE5E29" w:rsidRPr="00F7220F" w:rsidRDefault="00EE5E29" w:rsidP="00AD757C">
      <w:pPr>
        <w:jc w:val="both"/>
      </w:pPr>
      <w:r w:rsidRPr="00F7220F">
        <w:t>Рекомендуемый диапазон ш - от 20 до 70 процентов. Значение "ш" определяется дошкольной образовательной организацией самостоятельно.</w:t>
      </w:r>
    </w:p>
    <w:p w:rsidR="00EE5E29" w:rsidRPr="00F7220F" w:rsidRDefault="00EE5E29" w:rsidP="00EE5E29"/>
    <w:p w:rsidR="00EE5E29" w:rsidRPr="00F7220F" w:rsidRDefault="00EE5E29" w:rsidP="00EE5E29">
      <w:pPr>
        <w:pStyle w:val="1"/>
        <w:rPr>
          <w:sz w:val="24"/>
          <w:szCs w:val="24"/>
        </w:rPr>
      </w:pPr>
      <w:r w:rsidRPr="00F7220F">
        <w:rPr>
          <w:sz w:val="24"/>
          <w:szCs w:val="24"/>
        </w:rPr>
        <w:t>2. Формирование централизованного фонда стимулирования заведующих дошкольных образовательных организаций</w:t>
      </w:r>
    </w:p>
    <w:p w:rsidR="00EE5E29" w:rsidRPr="00F7220F" w:rsidRDefault="00EE5E29" w:rsidP="00EE5E29"/>
    <w:p w:rsidR="00EE5E29" w:rsidRPr="00F7220F" w:rsidRDefault="00EE5E29" w:rsidP="00AD757C">
      <w:pPr>
        <w:jc w:val="both"/>
      </w:pPr>
      <w:bookmarkStart w:id="164" w:name="sub_1201"/>
      <w:r w:rsidRPr="00F7220F">
        <w:t xml:space="preserve">2.1. Дошкольная образовательная организация формирует централизованный фонд стимулирования заведующего в размере до 15 процентов от фонда оплаты труда прочего персонала (базового и стимулирующего) (без учета </w:t>
      </w:r>
      <w:proofErr w:type="spellStart"/>
      <w:r w:rsidRPr="00F7220F">
        <w:t>ФОТотп</w:t>
      </w:r>
      <w:proofErr w:type="spellEnd"/>
      <w:r w:rsidRPr="00F7220F">
        <w:t>) данной дошкольной образовательной организации.</w:t>
      </w:r>
    </w:p>
    <w:bookmarkEnd w:id="164"/>
    <w:p w:rsidR="00EE5E29" w:rsidRPr="00F7220F" w:rsidRDefault="00EE5E29" w:rsidP="00AD757C">
      <w:pPr>
        <w:jc w:val="both"/>
      </w:pPr>
      <w:r w:rsidRPr="00F7220F">
        <w:t>2.2. Распределение централизованного фонда стимулирования заведующих дошкольных образовательных организаций осуществляется в соответствии с нормативным правовым актом органа местного самоуправления.</w:t>
      </w:r>
    </w:p>
    <w:p w:rsidR="00EE5E29" w:rsidRPr="00F7220F" w:rsidRDefault="00EE5E29" w:rsidP="00AD757C">
      <w:pPr>
        <w:jc w:val="both"/>
      </w:pPr>
      <w:r w:rsidRPr="00F7220F">
        <w:t>Стимулирующие выплаты заведующего делятся на две группы:</w:t>
      </w:r>
    </w:p>
    <w:p w:rsidR="00EE5E29" w:rsidRPr="00F7220F" w:rsidRDefault="00EE5E29" w:rsidP="00AD757C">
      <w:pPr>
        <w:jc w:val="both"/>
      </w:pPr>
      <w:r w:rsidRPr="00F7220F">
        <w:t>- стимулирующие доплаты за наличие государственных и отраслевых наград:</w:t>
      </w:r>
    </w:p>
    <w:p w:rsidR="00EE5E29" w:rsidRPr="00F7220F" w:rsidRDefault="00EE5E29" w:rsidP="00AD757C">
      <w:pPr>
        <w:jc w:val="both"/>
      </w:pPr>
      <w:r w:rsidRPr="00F7220F">
        <w:t>за звания "Народный учитель", имеющим ордена и медали (медали К.Д. Ушинского, "За заслуги перед Землей Белгородской" (I и II степени), "Заслуженный учитель";</w:t>
      </w:r>
    </w:p>
    <w:p w:rsidR="00EE5E29" w:rsidRPr="00F7220F" w:rsidRDefault="00EE5E29" w:rsidP="00AD757C">
      <w:pPr>
        <w:jc w:val="both"/>
      </w:pPr>
      <w:bookmarkStart w:id="165" w:name="sub_12025"/>
      <w:r w:rsidRPr="00F7220F">
        <w:t>за отраслевые награды: звания "Отличник просвещения", "Отличник народного просвещения" и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w:t>
      </w:r>
      <w:hyperlink w:anchor="sub_11000" w:history="1">
        <w:r w:rsidRPr="00F7220F">
          <w:rPr>
            <w:rStyle w:val="afe"/>
          </w:rPr>
          <w:t>приложение N 1</w:t>
        </w:r>
      </w:hyperlink>
      <w:r w:rsidRPr="00F7220F">
        <w:t>);</w:t>
      </w:r>
    </w:p>
    <w:bookmarkEnd w:id="165"/>
    <w:p w:rsidR="00EE5E29" w:rsidRPr="00F7220F" w:rsidRDefault="00EE5E29" w:rsidP="00AD757C">
      <w:pPr>
        <w:jc w:val="both"/>
      </w:pPr>
      <w:r w:rsidRPr="00F7220F">
        <w:t>- стимулирующие выплаты за эффективное обеспечение образовательного процесса (</w:t>
      </w:r>
      <w:hyperlink w:anchor="sub_12000" w:history="1">
        <w:r w:rsidRPr="00F7220F">
          <w:rPr>
            <w:rStyle w:val="afe"/>
          </w:rPr>
          <w:t>приложение N 2</w:t>
        </w:r>
      </w:hyperlink>
      <w:r w:rsidRPr="00F7220F">
        <w:t>);</w:t>
      </w:r>
    </w:p>
    <w:p w:rsidR="00EE5E29" w:rsidRPr="00F7220F" w:rsidRDefault="00EE5E29" w:rsidP="00AD757C">
      <w:pPr>
        <w:jc w:val="both"/>
      </w:pPr>
      <w:r w:rsidRPr="00F7220F">
        <w:t>В случае если заведующий одновременно имеет несколько наград из выше перечисленных, доплаты производятся по наибольшему значению из соответствующих доплат.</w:t>
      </w:r>
    </w:p>
    <w:p w:rsidR="00EE5E29" w:rsidRPr="00F7220F" w:rsidRDefault="00EE5E29" w:rsidP="00AD757C">
      <w:pPr>
        <w:jc w:val="both"/>
      </w:pPr>
      <w:bookmarkStart w:id="166" w:name="sub_12028"/>
      <w:r w:rsidRPr="00F7220F">
        <w:t>Установленные стимулирующие доплаты выплачиваются по должности, занимаемой в соответствии с трудовым договором, в пределах фонда стимулирования.</w:t>
      </w:r>
    </w:p>
    <w:bookmarkEnd w:id="166"/>
    <w:p w:rsidR="00EE5E29" w:rsidRPr="00F7220F" w:rsidRDefault="00EE5E29" w:rsidP="00AD757C">
      <w:pPr>
        <w:jc w:val="both"/>
      </w:pPr>
      <w:r w:rsidRPr="00F7220F">
        <w:t xml:space="preserve">Критерии стимулирования разрабатываются с учётом спектра профессиональной деятельности заведующих дошкольных образовательных организаций, показатели оценки </w:t>
      </w:r>
      <w:r w:rsidRPr="00F7220F">
        <w:lastRenderedPageBreak/>
        <w:t>- с учётом действующих норм и требований, удовлетворённости потребителей образовательных услуг качеством данных услуг.</w:t>
      </w:r>
    </w:p>
    <w:p w:rsidR="00EE5E29" w:rsidRPr="00F7220F" w:rsidRDefault="00EE5E29" w:rsidP="00AD757C">
      <w:pPr>
        <w:jc w:val="both"/>
      </w:pPr>
      <w:r w:rsidRPr="00F7220F">
        <w:t>Заведующий дошкольной образовательной организацией формирует и утверждает штатное расписание дошкольной образовательной организации и тарификационный список в пределах фонда оплаты труда.</w:t>
      </w:r>
    </w:p>
    <w:p w:rsidR="00EE5E29" w:rsidRPr="00F7220F" w:rsidRDefault="00EE5E29" w:rsidP="00AD757C">
      <w:pPr>
        <w:jc w:val="both"/>
      </w:pPr>
    </w:p>
    <w:p w:rsidR="00EE5E29" w:rsidRPr="00F7220F" w:rsidRDefault="00EE5E29" w:rsidP="00AD757C">
      <w:pPr>
        <w:pStyle w:val="1"/>
        <w:jc w:val="both"/>
        <w:rPr>
          <w:sz w:val="24"/>
          <w:szCs w:val="24"/>
        </w:rPr>
      </w:pPr>
      <w:r w:rsidRPr="00F7220F">
        <w:rPr>
          <w:sz w:val="24"/>
          <w:szCs w:val="24"/>
        </w:rPr>
        <w:t>3. Распределение фонда оплаты труда дошкольной образовательной организации</w:t>
      </w:r>
    </w:p>
    <w:p w:rsidR="00EE5E29" w:rsidRPr="00F7220F" w:rsidRDefault="00EE5E29" w:rsidP="00AD757C">
      <w:pPr>
        <w:jc w:val="both"/>
      </w:pPr>
    </w:p>
    <w:p w:rsidR="00EE5E29" w:rsidRPr="00F7220F" w:rsidRDefault="00EE5E29" w:rsidP="00AD757C">
      <w:pPr>
        <w:jc w:val="both"/>
      </w:pPr>
      <w:bookmarkStart w:id="167" w:name="sub_1301"/>
      <w:r w:rsidRPr="00F7220F">
        <w:t>3.1. В части фонда оплаты труда на педагогический персонал дошкольная образовательная организация самостоятельно определяет объем средств в общем объеме средств, рассчитанном на основании норматива расходов на 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 осуществляющих образовательную деятельность, количества обучающихся и поправочного коэффициента, доведенного до организации, доли на прочие учебные расходы (в соответствии с методическими рекомендациями, разработанными на областном уровне).</w:t>
      </w:r>
    </w:p>
    <w:p w:rsidR="00EE5E29" w:rsidRPr="00F7220F" w:rsidRDefault="00EE5E29" w:rsidP="00AD757C">
      <w:pPr>
        <w:jc w:val="both"/>
      </w:pPr>
      <w:bookmarkStart w:id="168" w:name="sub_1302"/>
      <w:bookmarkEnd w:id="167"/>
      <w:r w:rsidRPr="00F7220F">
        <w:t>3.2. Фонд оплаты труда педагогического персонала состоит из базовой части (</w:t>
      </w:r>
      <w:proofErr w:type="spellStart"/>
      <w:r w:rsidRPr="00F7220F">
        <w:t>ФОТб</w:t>
      </w:r>
      <w:proofErr w:type="spellEnd"/>
      <w:r w:rsidRPr="00F7220F">
        <w:t>) и стимулирующей части (</w:t>
      </w:r>
      <w:proofErr w:type="spellStart"/>
      <w:r w:rsidRPr="00F7220F">
        <w:t>ФОТст</w:t>
      </w:r>
      <w:proofErr w:type="spellEnd"/>
      <w:r w:rsidRPr="00F7220F">
        <w:t>).</w:t>
      </w:r>
      <w:bookmarkEnd w:id="168"/>
    </w:p>
    <w:p w:rsidR="00EE5E29" w:rsidRPr="00F7220F" w:rsidRDefault="00EE5E29" w:rsidP="00AD757C">
      <w:pPr>
        <w:pStyle w:val="1"/>
        <w:rPr>
          <w:sz w:val="24"/>
          <w:szCs w:val="24"/>
        </w:rPr>
      </w:pPr>
      <w:proofErr w:type="spellStart"/>
      <w:r w:rsidRPr="00F7220F">
        <w:rPr>
          <w:sz w:val="24"/>
          <w:szCs w:val="24"/>
        </w:rPr>
        <w:t>ФОТпед</w:t>
      </w:r>
      <w:proofErr w:type="spellEnd"/>
      <w:r w:rsidRPr="00F7220F">
        <w:rPr>
          <w:sz w:val="24"/>
          <w:szCs w:val="24"/>
        </w:rPr>
        <w:t xml:space="preserve">. пер. = </w:t>
      </w:r>
      <w:proofErr w:type="spellStart"/>
      <w:r w:rsidRPr="00F7220F">
        <w:rPr>
          <w:sz w:val="24"/>
          <w:szCs w:val="24"/>
        </w:rPr>
        <w:t>ФОТб</w:t>
      </w:r>
      <w:proofErr w:type="spellEnd"/>
      <w:r w:rsidRPr="00F7220F">
        <w:rPr>
          <w:sz w:val="24"/>
          <w:szCs w:val="24"/>
        </w:rPr>
        <w:t xml:space="preserve"> + </w:t>
      </w:r>
      <w:proofErr w:type="spellStart"/>
      <w:r w:rsidRPr="00F7220F">
        <w:rPr>
          <w:sz w:val="24"/>
          <w:szCs w:val="24"/>
        </w:rPr>
        <w:t>ФОТст</w:t>
      </w:r>
      <w:proofErr w:type="spellEnd"/>
    </w:p>
    <w:p w:rsidR="00EE5E29" w:rsidRPr="00F7220F" w:rsidRDefault="00EE5E29" w:rsidP="00EE5E29">
      <w:r w:rsidRPr="00F7220F">
        <w:t>Объем стимулирующей</w:t>
      </w:r>
      <w:r w:rsidR="00AD757C">
        <w:t xml:space="preserve"> части определяется по формуле:</w:t>
      </w:r>
    </w:p>
    <w:p w:rsidR="00EE5E29" w:rsidRPr="00F7220F" w:rsidRDefault="00EE5E29" w:rsidP="00AD757C">
      <w:pPr>
        <w:ind w:firstLine="698"/>
        <w:jc w:val="center"/>
      </w:pPr>
      <w:proofErr w:type="spellStart"/>
      <w:r w:rsidRPr="00F7220F">
        <w:rPr>
          <w:rStyle w:val="afd"/>
          <w:rFonts w:eastAsia="Arial"/>
        </w:rPr>
        <w:t>ФОТст</w:t>
      </w:r>
      <w:proofErr w:type="spellEnd"/>
      <w:r w:rsidRPr="00F7220F">
        <w:rPr>
          <w:rStyle w:val="afd"/>
          <w:rFonts w:eastAsia="Arial"/>
        </w:rPr>
        <w:t xml:space="preserve"> = </w:t>
      </w:r>
      <w:proofErr w:type="spellStart"/>
      <w:r w:rsidRPr="00F7220F">
        <w:rPr>
          <w:rStyle w:val="afd"/>
          <w:rFonts w:eastAsia="Arial"/>
        </w:rPr>
        <w:t>ФОТпед</w:t>
      </w:r>
      <w:proofErr w:type="spellEnd"/>
      <w:r w:rsidRPr="00F7220F">
        <w:rPr>
          <w:rStyle w:val="afd"/>
          <w:rFonts w:eastAsia="Arial"/>
        </w:rPr>
        <w:t xml:space="preserve">. Пер. </w:t>
      </w:r>
      <w:proofErr w:type="spellStart"/>
      <w:r w:rsidRPr="00F7220F">
        <w:rPr>
          <w:rStyle w:val="afd"/>
          <w:rFonts w:eastAsia="Arial"/>
        </w:rPr>
        <w:t>x</w:t>
      </w:r>
      <w:proofErr w:type="spellEnd"/>
      <w:r w:rsidRPr="00F7220F">
        <w:rPr>
          <w:rStyle w:val="afd"/>
          <w:rFonts w:eastAsia="Arial"/>
        </w:rPr>
        <w:t xml:space="preserve"> </w:t>
      </w:r>
      <w:proofErr w:type="spellStart"/>
      <w:r w:rsidRPr="00F7220F">
        <w:rPr>
          <w:rStyle w:val="afd"/>
          <w:rFonts w:eastAsia="Arial"/>
        </w:rPr>
        <w:t>Дс</w:t>
      </w:r>
      <w:proofErr w:type="spellEnd"/>
      <w:r w:rsidRPr="00F7220F">
        <w:rPr>
          <w:rStyle w:val="afd"/>
          <w:rFonts w:eastAsia="Arial"/>
        </w:rPr>
        <w:t xml:space="preserve">, </w:t>
      </w:r>
      <w:r w:rsidRPr="00F7220F">
        <w:t>где</w:t>
      </w:r>
    </w:p>
    <w:p w:rsidR="00EE5E29" w:rsidRPr="00F7220F" w:rsidRDefault="00EE5E29" w:rsidP="00AD757C">
      <w:pPr>
        <w:jc w:val="both"/>
      </w:pPr>
      <w:proofErr w:type="spellStart"/>
      <w:r w:rsidRPr="00F7220F">
        <w:t>Дс</w:t>
      </w:r>
      <w:proofErr w:type="spellEnd"/>
      <w:r w:rsidRPr="00F7220F">
        <w:t xml:space="preserve"> - доля стимулирующей части ФОТ педагогического персонала</w:t>
      </w:r>
    </w:p>
    <w:p w:rsidR="00EE5E29" w:rsidRPr="00F7220F" w:rsidRDefault="00EE5E29" w:rsidP="00AD757C">
      <w:pPr>
        <w:jc w:val="both"/>
      </w:pPr>
      <w:r w:rsidRPr="00F7220F">
        <w:t xml:space="preserve">Рекомендуемый диапазон </w:t>
      </w:r>
      <w:proofErr w:type="spellStart"/>
      <w:r w:rsidRPr="00F7220F">
        <w:t>Дс</w:t>
      </w:r>
      <w:proofErr w:type="spellEnd"/>
      <w:r w:rsidRPr="00F7220F">
        <w:t xml:space="preserve"> от 20 до 70 процентов. Значение </w:t>
      </w:r>
      <w:proofErr w:type="spellStart"/>
      <w:r w:rsidRPr="00F7220F">
        <w:t>Дс</w:t>
      </w:r>
      <w:proofErr w:type="spellEnd"/>
      <w:r w:rsidRPr="00F7220F">
        <w:t xml:space="preserve"> определяется организацией самостоятельно.</w:t>
      </w:r>
    </w:p>
    <w:p w:rsidR="00EE5E29" w:rsidRPr="00F7220F" w:rsidRDefault="00EE5E29" w:rsidP="00AD757C">
      <w:pPr>
        <w:jc w:val="both"/>
      </w:pPr>
      <w:bookmarkStart w:id="169" w:name="sub_1303"/>
      <w:r w:rsidRPr="00F7220F">
        <w:t>3.3. Базовая часть фонда оплаты труда для педагогического персонала (</w:t>
      </w:r>
      <w:proofErr w:type="spellStart"/>
      <w:r w:rsidRPr="00F7220F">
        <w:t>ФОТпп</w:t>
      </w:r>
      <w:proofErr w:type="spellEnd"/>
      <w:r w:rsidRPr="00F7220F">
        <w:t>) состоит из общей части (</w:t>
      </w:r>
      <w:proofErr w:type="spellStart"/>
      <w:r w:rsidRPr="00F7220F">
        <w:t>ФОТо</w:t>
      </w:r>
      <w:proofErr w:type="spellEnd"/>
      <w:r w:rsidRPr="00F7220F">
        <w:t>) и гарантированной части (</w:t>
      </w:r>
      <w:proofErr w:type="spellStart"/>
      <w:r w:rsidRPr="00F7220F">
        <w:t>ФОТг</w:t>
      </w:r>
      <w:proofErr w:type="spellEnd"/>
      <w:r w:rsidRPr="00F7220F">
        <w:t>):</w:t>
      </w:r>
      <w:bookmarkEnd w:id="169"/>
    </w:p>
    <w:p w:rsidR="00EE5E29" w:rsidRPr="00F7220F" w:rsidRDefault="00EE5E29" w:rsidP="00AD757C">
      <w:pPr>
        <w:pStyle w:val="1"/>
        <w:rPr>
          <w:sz w:val="24"/>
          <w:szCs w:val="24"/>
        </w:rPr>
      </w:pPr>
      <w:proofErr w:type="spellStart"/>
      <w:r w:rsidRPr="00F7220F">
        <w:rPr>
          <w:sz w:val="24"/>
          <w:szCs w:val="24"/>
        </w:rPr>
        <w:t>ФОТпп</w:t>
      </w:r>
      <w:proofErr w:type="spellEnd"/>
      <w:r w:rsidRPr="00F7220F">
        <w:rPr>
          <w:sz w:val="24"/>
          <w:szCs w:val="24"/>
        </w:rPr>
        <w:t xml:space="preserve"> = </w:t>
      </w:r>
      <w:proofErr w:type="spellStart"/>
      <w:r w:rsidRPr="00F7220F">
        <w:rPr>
          <w:sz w:val="24"/>
          <w:szCs w:val="24"/>
        </w:rPr>
        <w:t>ФОТо</w:t>
      </w:r>
      <w:proofErr w:type="spellEnd"/>
      <w:r w:rsidRPr="00F7220F">
        <w:rPr>
          <w:sz w:val="24"/>
          <w:szCs w:val="24"/>
        </w:rPr>
        <w:t xml:space="preserve"> + </w:t>
      </w:r>
      <w:proofErr w:type="spellStart"/>
      <w:r w:rsidRPr="00F7220F">
        <w:rPr>
          <w:sz w:val="24"/>
          <w:szCs w:val="24"/>
        </w:rPr>
        <w:t>ФОТг</w:t>
      </w:r>
      <w:proofErr w:type="spellEnd"/>
    </w:p>
    <w:p w:rsidR="00EE5E29" w:rsidRPr="00F7220F" w:rsidRDefault="00EE5E29" w:rsidP="00EE5E29">
      <w:r w:rsidRPr="00F7220F">
        <w:t>Объем гарантированной</w:t>
      </w:r>
      <w:r w:rsidR="00AD757C">
        <w:t xml:space="preserve"> части определяется по формуле:</w:t>
      </w:r>
    </w:p>
    <w:p w:rsidR="00EE5E29" w:rsidRPr="00F7220F" w:rsidRDefault="00EE5E29" w:rsidP="00AD757C">
      <w:pPr>
        <w:ind w:firstLine="698"/>
        <w:jc w:val="center"/>
      </w:pPr>
      <w:proofErr w:type="spellStart"/>
      <w:r w:rsidRPr="00F7220F">
        <w:rPr>
          <w:rStyle w:val="afd"/>
          <w:rFonts w:eastAsia="Arial"/>
        </w:rPr>
        <w:t>ФОТг</w:t>
      </w:r>
      <w:proofErr w:type="spellEnd"/>
      <w:r w:rsidRPr="00F7220F">
        <w:rPr>
          <w:rStyle w:val="afd"/>
          <w:rFonts w:eastAsia="Arial"/>
        </w:rPr>
        <w:t xml:space="preserve"> = </w:t>
      </w:r>
      <w:proofErr w:type="spellStart"/>
      <w:r w:rsidRPr="00F7220F">
        <w:rPr>
          <w:rStyle w:val="afd"/>
          <w:rFonts w:eastAsia="Arial"/>
        </w:rPr>
        <w:t>ФОТпп</w:t>
      </w:r>
      <w:proofErr w:type="spellEnd"/>
      <w:r w:rsidRPr="00F7220F">
        <w:rPr>
          <w:rStyle w:val="afd"/>
          <w:rFonts w:eastAsia="Arial"/>
        </w:rPr>
        <w:t xml:space="preserve"> </w:t>
      </w:r>
      <w:proofErr w:type="spellStart"/>
      <w:r w:rsidRPr="00F7220F">
        <w:rPr>
          <w:rStyle w:val="afd"/>
          <w:rFonts w:eastAsia="Arial"/>
        </w:rPr>
        <w:t>x</w:t>
      </w:r>
      <w:proofErr w:type="spellEnd"/>
      <w:r w:rsidRPr="00F7220F">
        <w:rPr>
          <w:rStyle w:val="afd"/>
          <w:rFonts w:eastAsia="Arial"/>
        </w:rPr>
        <w:t xml:space="preserve"> </w:t>
      </w:r>
      <w:proofErr w:type="spellStart"/>
      <w:r w:rsidRPr="00F7220F">
        <w:rPr>
          <w:rStyle w:val="afd"/>
          <w:rFonts w:eastAsia="Arial"/>
        </w:rPr>
        <w:t>Дг</w:t>
      </w:r>
      <w:proofErr w:type="spellEnd"/>
      <w:r w:rsidRPr="00F7220F">
        <w:t>, где</w:t>
      </w:r>
    </w:p>
    <w:p w:rsidR="00EE5E29" w:rsidRPr="00F7220F" w:rsidRDefault="00EE5E29" w:rsidP="00AD757C">
      <w:pPr>
        <w:jc w:val="both"/>
      </w:pPr>
      <w:proofErr w:type="spellStart"/>
      <w:r w:rsidRPr="00F7220F">
        <w:t>Дг</w:t>
      </w:r>
      <w:proofErr w:type="spellEnd"/>
      <w:r w:rsidRPr="00F7220F">
        <w:t xml:space="preserve"> - доля гарантированной части ФОТ педагогического персонала. Рекомендуемое значение </w:t>
      </w:r>
      <w:proofErr w:type="spellStart"/>
      <w:r w:rsidRPr="00F7220F">
        <w:t>Дг</w:t>
      </w:r>
      <w:proofErr w:type="spellEnd"/>
      <w:r w:rsidRPr="00F7220F">
        <w:t xml:space="preserve"> - до 30 процентов. Значение </w:t>
      </w:r>
      <w:proofErr w:type="spellStart"/>
      <w:r w:rsidRPr="00F7220F">
        <w:t>Дг</w:t>
      </w:r>
      <w:proofErr w:type="spellEnd"/>
      <w:r w:rsidRPr="00F7220F">
        <w:t xml:space="preserve"> устанавливается дошкольной образовательной организацией самостоятельно.</w:t>
      </w:r>
    </w:p>
    <w:p w:rsidR="00EE5E29" w:rsidRDefault="00EE5E29" w:rsidP="00AD757C">
      <w:pPr>
        <w:jc w:val="both"/>
      </w:pPr>
      <w:r w:rsidRPr="00F7220F">
        <w:t>Базовая часть фонда оплаты труда обеспечивает гарантированную заработную плату педагогических работников.</w:t>
      </w:r>
    </w:p>
    <w:p w:rsidR="00AD757C" w:rsidRPr="00AD757C" w:rsidRDefault="00AD757C" w:rsidP="00AD757C">
      <w:pPr>
        <w:jc w:val="both"/>
      </w:pPr>
    </w:p>
    <w:p w:rsidR="00EE5E29" w:rsidRPr="00EA286C" w:rsidRDefault="00EE5E29" w:rsidP="00EA286C">
      <w:pPr>
        <w:pStyle w:val="1"/>
        <w:rPr>
          <w:sz w:val="24"/>
          <w:szCs w:val="24"/>
        </w:rPr>
      </w:pPr>
      <w:r w:rsidRPr="00F7220F">
        <w:rPr>
          <w:sz w:val="24"/>
          <w:szCs w:val="24"/>
        </w:rPr>
        <w:t>4. Расчет оплаты труда педагогических работников</w:t>
      </w:r>
    </w:p>
    <w:p w:rsidR="00EE5E29" w:rsidRPr="00F7220F" w:rsidRDefault="00EE5E29" w:rsidP="00AD757C">
      <w:pPr>
        <w:jc w:val="both"/>
      </w:pPr>
      <w:r w:rsidRPr="00F7220F">
        <w:t>4.1. Оплата труда педагогических работников дошкольных образовательных организаций рассчитывается исходя из базового оклада (</w:t>
      </w:r>
      <w:hyperlink w:anchor="sub_13000" w:history="1">
        <w:r w:rsidRPr="00F7220F">
          <w:rPr>
            <w:rStyle w:val="afe"/>
          </w:rPr>
          <w:t>приложение N 3</w:t>
        </w:r>
      </w:hyperlink>
      <w:r w:rsidRPr="00F7220F">
        <w:t>) с применением гарантированных выплат (</w:t>
      </w:r>
      <w:hyperlink w:anchor="sub_14000" w:history="1">
        <w:r w:rsidRPr="00F7220F">
          <w:rPr>
            <w:rStyle w:val="afe"/>
          </w:rPr>
          <w:t>приложения N 4</w:t>
        </w:r>
      </w:hyperlink>
      <w:r w:rsidRPr="00F7220F">
        <w:t xml:space="preserve">, </w:t>
      </w:r>
      <w:hyperlink w:anchor="sub_15000" w:history="1">
        <w:r w:rsidRPr="00F7220F">
          <w:rPr>
            <w:rStyle w:val="afe"/>
          </w:rPr>
          <w:t>N 5</w:t>
        </w:r>
      </w:hyperlink>
      <w:r w:rsidRPr="00F7220F">
        <w:t>) и стимулирующих выплат (</w:t>
      </w:r>
      <w:hyperlink w:anchor="sub_11000" w:history="1">
        <w:r w:rsidRPr="00F7220F">
          <w:rPr>
            <w:rStyle w:val="afe"/>
          </w:rPr>
          <w:t>приложения N 1</w:t>
        </w:r>
      </w:hyperlink>
      <w:r w:rsidRPr="00F7220F">
        <w:t xml:space="preserve">, </w:t>
      </w:r>
      <w:hyperlink w:anchor="sub_12000" w:history="1">
        <w:r w:rsidRPr="00F7220F">
          <w:rPr>
            <w:rStyle w:val="afe"/>
          </w:rPr>
          <w:t>N 2</w:t>
        </w:r>
      </w:hyperlink>
      <w:r w:rsidRPr="00F7220F">
        <w:t>) согласно коэффициентам по следующей формуле:</w:t>
      </w:r>
    </w:p>
    <w:p w:rsidR="00EE5E29" w:rsidRPr="00F7220F" w:rsidRDefault="00EE5E29" w:rsidP="00AD757C">
      <w:pPr>
        <w:jc w:val="both"/>
      </w:pPr>
    </w:p>
    <w:p w:rsidR="00EE5E29" w:rsidRPr="00F7220F" w:rsidRDefault="00EE5E29" w:rsidP="00EE5E29">
      <w:pPr>
        <w:pStyle w:val="1"/>
        <w:rPr>
          <w:sz w:val="24"/>
          <w:szCs w:val="24"/>
        </w:rPr>
      </w:pPr>
      <w:proofErr w:type="spellStart"/>
      <w:r w:rsidRPr="00F7220F">
        <w:rPr>
          <w:sz w:val="24"/>
          <w:szCs w:val="24"/>
        </w:rPr>
        <w:t>Зп.восп</w:t>
      </w:r>
      <w:proofErr w:type="spellEnd"/>
      <w:r w:rsidRPr="00F7220F">
        <w:rPr>
          <w:sz w:val="24"/>
          <w:szCs w:val="24"/>
        </w:rPr>
        <w:t xml:space="preserve">. = (О </w:t>
      </w:r>
      <w:proofErr w:type="spellStart"/>
      <w:r w:rsidRPr="00F7220F">
        <w:rPr>
          <w:sz w:val="24"/>
          <w:szCs w:val="24"/>
        </w:rPr>
        <w:t>баз.восп</w:t>
      </w:r>
      <w:proofErr w:type="spellEnd"/>
      <w:r w:rsidRPr="00F7220F">
        <w:rPr>
          <w:sz w:val="24"/>
          <w:szCs w:val="24"/>
        </w:rPr>
        <w:t xml:space="preserve">. </w:t>
      </w:r>
      <w:proofErr w:type="spellStart"/>
      <w:r w:rsidRPr="00F7220F">
        <w:rPr>
          <w:sz w:val="24"/>
          <w:szCs w:val="24"/>
        </w:rPr>
        <w:t>x</w:t>
      </w:r>
      <w:proofErr w:type="spellEnd"/>
      <w:proofErr w:type="gramStart"/>
      <w:r w:rsidRPr="00F7220F">
        <w:rPr>
          <w:sz w:val="24"/>
          <w:szCs w:val="24"/>
        </w:rPr>
        <w:t xml:space="preserve"> К</w:t>
      </w:r>
      <w:proofErr w:type="gramEnd"/>
      <w:r w:rsidRPr="00F7220F">
        <w:rPr>
          <w:sz w:val="24"/>
          <w:szCs w:val="24"/>
        </w:rPr>
        <w:t xml:space="preserve"> </w:t>
      </w:r>
      <w:proofErr w:type="spellStart"/>
      <w:r w:rsidRPr="00F7220F">
        <w:rPr>
          <w:sz w:val="24"/>
          <w:szCs w:val="24"/>
        </w:rPr>
        <w:t>попр</w:t>
      </w:r>
      <w:proofErr w:type="spellEnd"/>
      <w:r w:rsidRPr="00F7220F">
        <w:rPr>
          <w:sz w:val="24"/>
          <w:szCs w:val="24"/>
        </w:rPr>
        <w:t>. на контингент x (1 + К1 + К2)) + С,</w:t>
      </w:r>
    </w:p>
    <w:p w:rsidR="00EE5E29" w:rsidRPr="00F7220F" w:rsidRDefault="00EE5E29" w:rsidP="00EE5E29"/>
    <w:p w:rsidR="00EE5E29" w:rsidRPr="00F7220F" w:rsidRDefault="00EE5E29" w:rsidP="00EE5E29">
      <w:r w:rsidRPr="00F7220F">
        <w:t>где:</w:t>
      </w:r>
    </w:p>
    <w:p w:rsidR="00EE5E29" w:rsidRPr="00F7220F" w:rsidRDefault="00EE5E29" w:rsidP="00EE5E29">
      <w:r w:rsidRPr="00F7220F">
        <w:t xml:space="preserve">О </w:t>
      </w:r>
      <w:proofErr w:type="spellStart"/>
      <w:r w:rsidRPr="00F7220F">
        <w:t>баз.восп</w:t>
      </w:r>
      <w:proofErr w:type="spellEnd"/>
      <w:r w:rsidRPr="00F7220F">
        <w:t xml:space="preserve">. - базовый оклад воспитателей, установленный согласно </w:t>
      </w:r>
      <w:hyperlink w:anchor="sub_13000" w:history="1">
        <w:r w:rsidRPr="00F7220F">
          <w:rPr>
            <w:rStyle w:val="afe"/>
          </w:rPr>
          <w:t>приложению N 3</w:t>
        </w:r>
      </w:hyperlink>
      <w:r w:rsidRPr="00F7220F">
        <w:t>;</w:t>
      </w:r>
    </w:p>
    <w:p w:rsidR="00EE5E29" w:rsidRPr="00F7220F" w:rsidRDefault="00EE5E29" w:rsidP="00EE5E29">
      <w:r w:rsidRPr="00F7220F">
        <w:t xml:space="preserve">К </w:t>
      </w:r>
      <w:proofErr w:type="spellStart"/>
      <w:r w:rsidRPr="00F7220F">
        <w:t>попр</w:t>
      </w:r>
      <w:proofErr w:type="spellEnd"/>
      <w:r w:rsidRPr="00F7220F">
        <w:t>. на контингент - поправочный коэффициент на контингент.</w:t>
      </w:r>
    </w:p>
    <w:p w:rsidR="00EE5E29" w:rsidRPr="00F7220F" w:rsidRDefault="00EE5E29" w:rsidP="00EE5E29">
      <w:r w:rsidRPr="00F7220F">
        <w:t>Расчет поправочного коэффициента на контингент:</w:t>
      </w:r>
    </w:p>
    <w:p w:rsidR="00EE5E29" w:rsidRPr="00F7220F" w:rsidRDefault="00AD757C" w:rsidP="00EE5E29">
      <w:r w:rsidRPr="00F7220F">
        <w:rPr>
          <w:rFonts w:eastAsia="Arial"/>
          <w:b/>
          <w:bCs/>
          <w:noProof/>
          <w:color w:val="26282F"/>
        </w:rPr>
        <w:drawing>
          <wp:inline distT="0" distB="0" distL="0" distR="0">
            <wp:extent cx="5940425" cy="450810"/>
            <wp:effectExtent l="1905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srcRect/>
                    <a:stretch>
                      <a:fillRect/>
                    </a:stretch>
                  </pic:blipFill>
                  <pic:spPr bwMode="auto">
                    <a:xfrm>
                      <a:off x="0" y="0"/>
                      <a:ext cx="5940425" cy="450810"/>
                    </a:xfrm>
                    <a:prstGeom prst="rect">
                      <a:avLst/>
                    </a:prstGeom>
                    <a:noFill/>
                    <a:ln w="9525">
                      <a:noFill/>
                      <a:miter lim="800000"/>
                      <a:headEnd/>
                      <a:tailEnd/>
                    </a:ln>
                  </pic:spPr>
                </pic:pic>
              </a:graphicData>
            </a:graphic>
          </wp:inline>
        </w:drawing>
      </w:r>
    </w:p>
    <w:p w:rsidR="00EE5E29" w:rsidRPr="00F7220F" w:rsidRDefault="00EE5E29" w:rsidP="00AD757C">
      <w:pPr>
        <w:jc w:val="both"/>
      </w:pPr>
      <w:r w:rsidRPr="00F7220F">
        <w:t>В случае, если величина поправочного коэффициента ниже 1, то коэффициент устанавливается на уровне 1.</w:t>
      </w:r>
    </w:p>
    <w:p w:rsidR="00EE5E29" w:rsidRPr="00F7220F" w:rsidRDefault="00EE5E29" w:rsidP="00AD757C">
      <w:pPr>
        <w:jc w:val="both"/>
      </w:pPr>
      <w:r w:rsidRPr="00F7220F">
        <w:t>Нормативное комплектование утверждается приказом управления образования в каждом муниципальном районе (городском округе) в разрезе каждой группы дошкольной организации в соответствии с паспортом бюро технической инвентаризации и СанПиН.</w:t>
      </w:r>
    </w:p>
    <w:p w:rsidR="00EE5E29" w:rsidRPr="00F7220F" w:rsidRDefault="00EE5E29" w:rsidP="00AD757C">
      <w:pPr>
        <w:jc w:val="both"/>
      </w:pPr>
      <w:r w:rsidRPr="00F7220F">
        <w:lastRenderedPageBreak/>
        <w:t>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w:t>
      </w:r>
    </w:p>
    <w:p w:rsidR="00EE5E29" w:rsidRPr="00F7220F" w:rsidRDefault="00EE5E29" w:rsidP="00AD757C">
      <w:pPr>
        <w:jc w:val="both"/>
      </w:pPr>
      <w:r w:rsidRPr="00F7220F">
        <w:t>В группах компенсирующей и комбинированной направленности поправочный коэффициент устанавливается на уровне 1;</w:t>
      </w:r>
    </w:p>
    <w:p w:rsidR="00EE5E29" w:rsidRPr="00F7220F" w:rsidRDefault="00EE5E29" w:rsidP="00AD757C">
      <w:pPr>
        <w:jc w:val="both"/>
      </w:pPr>
      <w:r w:rsidRPr="00F7220F">
        <w:t>К1 - специальные гарантированные надбавки (</w:t>
      </w:r>
      <w:hyperlink w:anchor="sub_14000" w:history="1">
        <w:r w:rsidRPr="00F7220F">
          <w:rPr>
            <w:rStyle w:val="afe"/>
          </w:rPr>
          <w:t>приложение N 4</w:t>
        </w:r>
      </w:hyperlink>
      <w:r w:rsidRPr="00F7220F">
        <w:t>);</w:t>
      </w:r>
    </w:p>
    <w:p w:rsidR="00EE5E29" w:rsidRPr="00F7220F" w:rsidRDefault="00EE5E29" w:rsidP="00AD757C">
      <w:pPr>
        <w:jc w:val="both"/>
      </w:pPr>
      <w:r w:rsidRPr="00F7220F">
        <w:t>К2 - специальные гарантированные надбавки молодым специалистам (</w:t>
      </w:r>
      <w:hyperlink w:anchor="sub_15000" w:history="1">
        <w:r w:rsidRPr="00F7220F">
          <w:rPr>
            <w:rStyle w:val="afe"/>
          </w:rPr>
          <w:t>приложение N 5</w:t>
        </w:r>
      </w:hyperlink>
      <w:r w:rsidRPr="00F7220F">
        <w:t>).</w:t>
      </w:r>
    </w:p>
    <w:p w:rsidR="00EE5E29" w:rsidRPr="00F7220F" w:rsidRDefault="00EE5E29" w:rsidP="00AD757C">
      <w:pPr>
        <w:jc w:val="both"/>
      </w:pPr>
      <w:r w:rsidRPr="00F7220F">
        <w:t>Формула для расчета заработной платы прочих педагогических работников:</w:t>
      </w:r>
    </w:p>
    <w:p w:rsidR="00EE5E29" w:rsidRPr="00F7220F" w:rsidRDefault="00EE5E29" w:rsidP="00AD757C">
      <w:pPr>
        <w:pStyle w:val="1"/>
        <w:rPr>
          <w:sz w:val="24"/>
          <w:szCs w:val="24"/>
        </w:rPr>
      </w:pPr>
      <w:proofErr w:type="spellStart"/>
      <w:r w:rsidRPr="00F7220F">
        <w:rPr>
          <w:sz w:val="24"/>
          <w:szCs w:val="24"/>
        </w:rPr>
        <w:t>Зп.пед</w:t>
      </w:r>
      <w:proofErr w:type="spellEnd"/>
      <w:r w:rsidRPr="00F7220F">
        <w:rPr>
          <w:sz w:val="24"/>
          <w:szCs w:val="24"/>
        </w:rPr>
        <w:t xml:space="preserve"> = (О </w:t>
      </w:r>
      <w:proofErr w:type="spellStart"/>
      <w:r w:rsidRPr="00F7220F">
        <w:rPr>
          <w:sz w:val="24"/>
          <w:szCs w:val="24"/>
        </w:rPr>
        <w:t>баз.пед</w:t>
      </w:r>
      <w:proofErr w:type="spellEnd"/>
      <w:r w:rsidRPr="00F7220F">
        <w:rPr>
          <w:sz w:val="24"/>
          <w:szCs w:val="24"/>
        </w:rPr>
        <w:t xml:space="preserve">. </w:t>
      </w:r>
      <w:proofErr w:type="spellStart"/>
      <w:r w:rsidRPr="00F7220F">
        <w:rPr>
          <w:sz w:val="24"/>
          <w:szCs w:val="24"/>
        </w:rPr>
        <w:t>x</w:t>
      </w:r>
      <w:proofErr w:type="spellEnd"/>
      <w:proofErr w:type="gramStart"/>
      <w:r w:rsidRPr="00F7220F">
        <w:rPr>
          <w:sz w:val="24"/>
          <w:szCs w:val="24"/>
        </w:rPr>
        <w:t xml:space="preserve"> К</w:t>
      </w:r>
      <w:proofErr w:type="gramEnd"/>
      <w:r w:rsidRPr="00F7220F">
        <w:rPr>
          <w:sz w:val="24"/>
          <w:szCs w:val="24"/>
        </w:rPr>
        <w:t xml:space="preserve"> </w:t>
      </w:r>
      <w:proofErr w:type="spellStart"/>
      <w:r w:rsidRPr="00F7220F">
        <w:rPr>
          <w:sz w:val="24"/>
          <w:szCs w:val="24"/>
        </w:rPr>
        <w:t>попр</w:t>
      </w:r>
      <w:proofErr w:type="spellEnd"/>
      <w:r w:rsidRPr="00F7220F">
        <w:rPr>
          <w:sz w:val="24"/>
          <w:szCs w:val="24"/>
        </w:rPr>
        <w:t>. на контингент x (1 + К1 + К2)) + С,</w:t>
      </w:r>
    </w:p>
    <w:p w:rsidR="00EE5E29" w:rsidRPr="00F7220F" w:rsidRDefault="00EE5E29" w:rsidP="00EE5E29">
      <w:r w:rsidRPr="00F7220F">
        <w:t>где:</w:t>
      </w:r>
    </w:p>
    <w:p w:rsidR="00EE5E29" w:rsidRPr="00F7220F" w:rsidRDefault="00EE5E29" w:rsidP="00EE5E29">
      <w:r w:rsidRPr="00F7220F">
        <w:t xml:space="preserve">О </w:t>
      </w:r>
      <w:proofErr w:type="spellStart"/>
      <w:r w:rsidRPr="00F7220F">
        <w:t>баз.пед</w:t>
      </w:r>
      <w:proofErr w:type="spellEnd"/>
      <w:r w:rsidRPr="00F7220F">
        <w:t xml:space="preserve">. - базовый оклад педагогических работников, установленный согласно </w:t>
      </w:r>
      <w:hyperlink w:anchor="sub_13000" w:history="1">
        <w:r w:rsidRPr="00F7220F">
          <w:rPr>
            <w:rStyle w:val="afe"/>
          </w:rPr>
          <w:t>приложению N 3</w:t>
        </w:r>
      </w:hyperlink>
      <w:r w:rsidRPr="00F7220F">
        <w:t>;</w:t>
      </w:r>
    </w:p>
    <w:p w:rsidR="00EE5E29" w:rsidRPr="00F7220F" w:rsidRDefault="00EE5E29" w:rsidP="00EE5E29">
      <w:r w:rsidRPr="00F7220F">
        <w:t xml:space="preserve">К </w:t>
      </w:r>
      <w:proofErr w:type="spellStart"/>
      <w:r w:rsidRPr="00F7220F">
        <w:t>попр</w:t>
      </w:r>
      <w:proofErr w:type="spellEnd"/>
      <w:r w:rsidRPr="00F7220F">
        <w:t>. на контингент - поправочный коэффициент на контингент.</w:t>
      </w:r>
    </w:p>
    <w:p w:rsidR="00EE5E29" w:rsidRPr="00F7220F" w:rsidRDefault="00EE5E29" w:rsidP="00EE5E29">
      <w:r w:rsidRPr="00F7220F">
        <w:t>Расчет поправочн</w:t>
      </w:r>
      <w:r w:rsidR="00AD757C">
        <w:t>ого коэффициента на контингент:</w:t>
      </w:r>
    </w:p>
    <w:p w:rsidR="00EE5E29" w:rsidRPr="00F7220F" w:rsidRDefault="00EE5E29" w:rsidP="00EE5E29">
      <w:r w:rsidRPr="00F7220F">
        <w:rPr>
          <w:rFonts w:eastAsia="Arial"/>
          <w:b/>
          <w:bCs/>
          <w:noProof/>
          <w:color w:val="26282F"/>
        </w:rPr>
        <w:drawing>
          <wp:inline distT="0" distB="0" distL="0" distR="0">
            <wp:extent cx="5848350" cy="289124"/>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srcRect/>
                    <a:stretch>
                      <a:fillRect/>
                    </a:stretch>
                  </pic:blipFill>
                  <pic:spPr bwMode="auto">
                    <a:xfrm>
                      <a:off x="0" y="0"/>
                      <a:ext cx="5846653" cy="289040"/>
                    </a:xfrm>
                    <a:prstGeom prst="rect">
                      <a:avLst/>
                    </a:prstGeom>
                    <a:noFill/>
                    <a:ln w="9525">
                      <a:noFill/>
                      <a:miter lim="800000"/>
                      <a:headEnd/>
                      <a:tailEnd/>
                    </a:ln>
                  </pic:spPr>
                </pic:pic>
              </a:graphicData>
            </a:graphic>
          </wp:inline>
        </w:drawing>
      </w:r>
    </w:p>
    <w:p w:rsidR="00EE5E29" w:rsidRPr="00F7220F" w:rsidRDefault="00EE5E29" w:rsidP="00AD757C">
      <w:pPr>
        <w:jc w:val="both"/>
      </w:pPr>
      <w:r w:rsidRPr="00F7220F">
        <w:t>В случае, если величина поправочного коэффициента ниже 1, коэффициент устанавливается на уровне 1.</w:t>
      </w:r>
    </w:p>
    <w:p w:rsidR="00EE5E29" w:rsidRPr="00F7220F" w:rsidRDefault="00EE5E29" w:rsidP="00AD757C">
      <w:pPr>
        <w:jc w:val="both"/>
      </w:pPr>
      <w:r w:rsidRPr="00F7220F">
        <w:t>Нормативное комплектование утверждается приказом управления образования в каждом муниципальном районе (городском округе) в разрезе каждой дошкольной организации.</w:t>
      </w:r>
    </w:p>
    <w:p w:rsidR="00EE5E29" w:rsidRPr="00F7220F" w:rsidRDefault="00EE5E29" w:rsidP="00AD757C">
      <w:pPr>
        <w:jc w:val="both"/>
      </w:pPr>
      <w:r w:rsidRPr="00F7220F">
        <w:t>Нормативное комплектование группы общеразвивающей направленности и повышенного уровня в соответствии с СанПиН рассчитывается исходя из площади групповой (игровой) комнаты на одного ребенка в зависимости от возраста.</w:t>
      </w:r>
    </w:p>
    <w:p w:rsidR="00EE5E29" w:rsidRPr="00F7220F" w:rsidRDefault="00EE5E29" w:rsidP="00AD757C">
      <w:pPr>
        <w:jc w:val="both"/>
      </w:pPr>
      <w:r w:rsidRPr="00F7220F">
        <w:t>В группах компенсирующей и комбинированной направленности поправочный коэффициент устанавливается на уровне 1;</w:t>
      </w:r>
    </w:p>
    <w:p w:rsidR="00EE5E29" w:rsidRPr="00F7220F" w:rsidRDefault="00EE5E29" w:rsidP="00AD757C">
      <w:pPr>
        <w:jc w:val="both"/>
      </w:pPr>
      <w:r w:rsidRPr="00F7220F">
        <w:t>К1 - специальные гарантированные надбавки (</w:t>
      </w:r>
      <w:hyperlink w:anchor="sub_14000" w:history="1">
        <w:r w:rsidRPr="00F7220F">
          <w:rPr>
            <w:rStyle w:val="afe"/>
          </w:rPr>
          <w:t>приложение N 4</w:t>
        </w:r>
      </w:hyperlink>
      <w:r w:rsidRPr="00F7220F">
        <w:t>);</w:t>
      </w:r>
    </w:p>
    <w:p w:rsidR="00EE5E29" w:rsidRPr="00F7220F" w:rsidRDefault="00EE5E29" w:rsidP="00AD757C">
      <w:pPr>
        <w:jc w:val="both"/>
      </w:pPr>
      <w:r w:rsidRPr="00F7220F">
        <w:t>К2 - специальные гарантированные надбавки молодым специалистам (</w:t>
      </w:r>
      <w:hyperlink w:anchor="sub_15000" w:history="1">
        <w:r w:rsidRPr="00F7220F">
          <w:rPr>
            <w:rStyle w:val="afe"/>
          </w:rPr>
          <w:t>приложение N 5</w:t>
        </w:r>
      </w:hyperlink>
      <w:r w:rsidRPr="00F7220F">
        <w:t>);</w:t>
      </w:r>
    </w:p>
    <w:p w:rsidR="00EE5E29" w:rsidRPr="00F7220F" w:rsidRDefault="00EE5E29" w:rsidP="00AD757C">
      <w:pPr>
        <w:jc w:val="both"/>
      </w:pPr>
      <w:r w:rsidRPr="00F7220F">
        <w:t>С - стимулирующие надбавки за наличие государственных, отраслевых наград и за качество работы (</w:t>
      </w:r>
      <w:hyperlink w:anchor="sub_11000" w:history="1">
        <w:r w:rsidRPr="00F7220F">
          <w:rPr>
            <w:rStyle w:val="afe"/>
          </w:rPr>
          <w:t>приложения N 1</w:t>
        </w:r>
      </w:hyperlink>
      <w:r w:rsidRPr="00F7220F">
        <w:t xml:space="preserve">, </w:t>
      </w:r>
      <w:hyperlink w:anchor="sub_12000" w:history="1">
        <w:r w:rsidRPr="00F7220F">
          <w:rPr>
            <w:rStyle w:val="afe"/>
          </w:rPr>
          <w:t>N 2</w:t>
        </w:r>
      </w:hyperlink>
      <w:r w:rsidRPr="00F7220F">
        <w:t>).</w:t>
      </w:r>
    </w:p>
    <w:p w:rsidR="00EE5E29" w:rsidRPr="00F7220F" w:rsidRDefault="00EE5E29" w:rsidP="00AD757C">
      <w:pPr>
        <w:jc w:val="both"/>
      </w:pPr>
      <w:bookmarkStart w:id="170" w:name="sub_140128"/>
      <w:r w:rsidRPr="00F7220F">
        <w:t>Стимулирующие надбавки устанавливаются 2 раза в год на 1 сентября и 1 января в соответствии с Положением о распределении стимулирующего фонда оплаты труда, разработанным в каждой дошкольной образовательной организации.</w:t>
      </w:r>
    </w:p>
    <w:p w:rsidR="00EE5E29" w:rsidRPr="00F7220F" w:rsidRDefault="00EE5E29" w:rsidP="00AD757C">
      <w:pPr>
        <w:jc w:val="both"/>
      </w:pPr>
      <w:bookmarkStart w:id="171" w:name="sub_140112"/>
      <w:bookmarkEnd w:id="170"/>
      <w:r w:rsidRPr="00F7220F">
        <w:t>При условии увеличения фонда оплаты труда и индексации заработной платы в течение календарного года проводится внеочередное заседание по распределению стимулирующей части оплаты труда.</w:t>
      </w:r>
    </w:p>
    <w:bookmarkEnd w:id="171"/>
    <w:p w:rsidR="00EE5E29" w:rsidRPr="00F7220F" w:rsidRDefault="00EE5E29" w:rsidP="00AD757C">
      <w:pPr>
        <w:jc w:val="both"/>
      </w:pPr>
      <w:r w:rsidRPr="00F7220F">
        <w:t>Для вновь принятых работников и работников, вышедших из отпуска по уходу за ребенком, стимулирующая часть по результатам труда может быть определена по итогам работы за отработанный месяц, но при наличии нераспределенного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p w:rsidR="00EE5E29" w:rsidRDefault="00EE5E29" w:rsidP="00AD757C">
      <w:pPr>
        <w:jc w:val="both"/>
      </w:pPr>
      <w:r w:rsidRPr="00F7220F">
        <w:t>С учетом доукомплектования дошкольных образовательных организаций в течение года заработная плата педагогических работников должна пересчитываться по состоянию на 1 сентября и 1 января.</w:t>
      </w:r>
    </w:p>
    <w:p w:rsidR="00AD757C" w:rsidRPr="00AD757C" w:rsidRDefault="00AD757C" w:rsidP="00AD757C">
      <w:pPr>
        <w:jc w:val="both"/>
      </w:pPr>
    </w:p>
    <w:p w:rsidR="00EE5E29" w:rsidRPr="00F7220F" w:rsidRDefault="00EE5E29" w:rsidP="00EE5E29">
      <w:pPr>
        <w:pStyle w:val="1"/>
        <w:rPr>
          <w:sz w:val="24"/>
          <w:szCs w:val="24"/>
        </w:rPr>
      </w:pPr>
      <w:r w:rsidRPr="00F7220F">
        <w:rPr>
          <w:sz w:val="24"/>
          <w:szCs w:val="24"/>
        </w:rPr>
        <w:t>5. Расчет оплаты труда прочего персонала (учебно-вспомогательного, административно-хозяйственного, обслуживающего персонала)</w:t>
      </w:r>
    </w:p>
    <w:p w:rsidR="00EE5E29" w:rsidRPr="00F7220F" w:rsidRDefault="00EE5E29" w:rsidP="00EE5E29"/>
    <w:p w:rsidR="00EE5E29" w:rsidRPr="00F7220F" w:rsidRDefault="00EE5E29" w:rsidP="00AD757C">
      <w:pPr>
        <w:jc w:val="both"/>
      </w:pPr>
      <w:r w:rsidRPr="00F7220F">
        <w:t xml:space="preserve">Оплата труда работников прочего персонала (учебно-вспомогательного, административно-хозяйственного, обслуживающего персонала) рассчитывается исходя из базового оклада, указанного в </w:t>
      </w:r>
      <w:hyperlink w:anchor="sub_13000" w:history="1">
        <w:r w:rsidRPr="00F7220F">
          <w:rPr>
            <w:rStyle w:val="afe"/>
          </w:rPr>
          <w:t>приложении N 3</w:t>
        </w:r>
      </w:hyperlink>
      <w:r w:rsidRPr="00F7220F">
        <w:t>.</w:t>
      </w:r>
    </w:p>
    <w:p w:rsidR="00EE5E29" w:rsidRPr="00F7220F" w:rsidRDefault="00EE5E29" w:rsidP="00AD757C">
      <w:pPr>
        <w:ind w:firstLine="698"/>
        <w:jc w:val="center"/>
      </w:pPr>
      <w:proofErr w:type="spellStart"/>
      <w:r w:rsidRPr="00F7220F">
        <w:rPr>
          <w:rStyle w:val="afd"/>
          <w:rFonts w:eastAsia="Arial"/>
        </w:rPr>
        <w:t>Зп</w:t>
      </w:r>
      <w:proofErr w:type="spellEnd"/>
      <w:r w:rsidRPr="00F7220F">
        <w:rPr>
          <w:rStyle w:val="afd"/>
          <w:rFonts w:eastAsia="Arial"/>
        </w:rPr>
        <w:t xml:space="preserve"> пр. = (О баз. пр. * (1 + К2)) + С</w:t>
      </w:r>
      <w:r w:rsidRPr="00F7220F">
        <w:t>, где</w:t>
      </w:r>
    </w:p>
    <w:p w:rsidR="00EE5E29" w:rsidRPr="00F7220F" w:rsidRDefault="00EE5E29" w:rsidP="00AD757C">
      <w:pPr>
        <w:jc w:val="both"/>
      </w:pPr>
      <w:r w:rsidRPr="00F7220F">
        <w:t>О баз. пр. - базовый оклад прочего персонала.</w:t>
      </w:r>
    </w:p>
    <w:p w:rsidR="00EE5E29" w:rsidRPr="00F7220F" w:rsidRDefault="00EE5E29" w:rsidP="00AD757C">
      <w:pPr>
        <w:jc w:val="both"/>
      </w:pPr>
      <w:r w:rsidRPr="00F7220F">
        <w:t>К2 - специальные гарантированные надбавки (</w:t>
      </w:r>
      <w:hyperlink w:anchor="sub_14000" w:history="1">
        <w:r w:rsidRPr="00F7220F">
          <w:rPr>
            <w:rStyle w:val="afe"/>
          </w:rPr>
          <w:t>приложение N 4</w:t>
        </w:r>
      </w:hyperlink>
      <w:r w:rsidRPr="00F7220F">
        <w:t>);</w:t>
      </w:r>
    </w:p>
    <w:p w:rsidR="00EE5E29" w:rsidRPr="00F7220F" w:rsidRDefault="00EE5E29" w:rsidP="00AD757C">
      <w:pPr>
        <w:jc w:val="both"/>
      </w:pPr>
      <w:r w:rsidRPr="00F7220F">
        <w:lastRenderedPageBreak/>
        <w:t>С - стимулирующие надбавки (</w:t>
      </w:r>
      <w:hyperlink w:anchor="sub_11000" w:history="1">
        <w:r w:rsidRPr="00F7220F">
          <w:rPr>
            <w:rStyle w:val="afe"/>
          </w:rPr>
          <w:t>приложения N 1</w:t>
        </w:r>
      </w:hyperlink>
      <w:r w:rsidRPr="00F7220F">
        <w:t xml:space="preserve">, </w:t>
      </w:r>
      <w:hyperlink w:anchor="sub_12000" w:history="1">
        <w:r w:rsidRPr="00F7220F">
          <w:rPr>
            <w:rStyle w:val="afe"/>
          </w:rPr>
          <w:t>N 2</w:t>
        </w:r>
      </w:hyperlink>
      <w:r w:rsidRPr="00F7220F">
        <w:t>).</w:t>
      </w:r>
    </w:p>
    <w:p w:rsidR="00EE5E29" w:rsidRPr="00F7220F" w:rsidRDefault="00EE5E29" w:rsidP="00AD757C">
      <w:pPr>
        <w:jc w:val="both"/>
      </w:pPr>
      <w:bookmarkStart w:id="172" w:name="sub_1506"/>
      <w:r w:rsidRPr="00F7220F">
        <w:t>Стимулирующие надбавки устанавливаются по должности, занимаемой в соответствии с трудовым договором и с Положением о распределении стимулирующего фонда оплаты труда.</w:t>
      </w:r>
    </w:p>
    <w:p w:rsidR="00EE5E29" w:rsidRPr="00F7220F" w:rsidRDefault="00EE5E29" w:rsidP="00AD757C">
      <w:pPr>
        <w:jc w:val="both"/>
      </w:pPr>
      <w:bookmarkStart w:id="173" w:name="sub_1510"/>
      <w:bookmarkEnd w:id="172"/>
      <w:r w:rsidRPr="00F7220F">
        <w:t>5.1. Расчет оплаты труда заведующего и старшего воспитателя дошкольной образовательной организации.</w:t>
      </w:r>
    </w:p>
    <w:p w:rsidR="00EE5E29" w:rsidRPr="00F7220F" w:rsidRDefault="00EE5E29" w:rsidP="00AD757C">
      <w:pPr>
        <w:jc w:val="both"/>
      </w:pPr>
      <w:bookmarkStart w:id="174" w:name="sub_1501"/>
      <w:bookmarkEnd w:id="173"/>
      <w:r w:rsidRPr="00F7220F">
        <w:t>5.1.1. Оплата труда заведующего дошкольной образовательной организации устанавливается исходя из средней (базовой) заработной платы воспитателя, фактически сложившейся на 1 (одно) физическое лицо списочного состава, и стимулирующей надбавки:</w:t>
      </w:r>
      <w:bookmarkEnd w:id="174"/>
    </w:p>
    <w:p w:rsidR="00EE5E29" w:rsidRPr="00F7220F" w:rsidRDefault="00EE5E29" w:rsidP="00AD757C">
      <w:pPr>
        <w:ind w:firstLine="698"/>
        <w:jc w:val="center"/>
      </w:pPr>
      <w:proofErr w:type="spellStart"/>
      <w:r w:rsidRPr="00F7220F">
        <w:rPr>
          <w:rStyle w:val="afd"/>
          <w:rFonts w:eastAsia="Arial"/>
        </w:rPr>
        <w:t>Зп</w:t>
      </w:r>
      <w:proofErr w:type="spellEnd"/>
      <w:r w:rsidRPr="00F7220F">
        <w:rPr>
          <w:rStyle w:val="afd"/>
          <w:rFonts w:eastAsia="Arial"/>
        </w:rPr>
        <w:t xml:space="preserve"> </w:t>
      </w:r>
      <w:proofErr w:type="spellStart"/>
      <w:r w:rsidRPr="00F7220F">
        <w:rPr>
          <w:rStyle w:val="afd"/>
          <w:rFonts w:eastAsia="Arial"/>
        </w:rPr>
        <w:t>завед</w:t>
      </w:r>
      <w:proofErr w:type="spellEnd"/>
      <w:r w:rsidRPr="00F7220F">
        <w:rPr>
          <w:rStyle w:val="afd"/>
          <w:rFonts w:eastAsia="Arial"/>
        </w:rPr>
        <w:t xml:space="preserve">. = (средняя </w:t>
      </w:r>
      <w:proofErr w:type="spellStart"/>
      <w:r w:rsidRPr="00F7220F">
        <w:rPr>
          <w:rStyle w:val="afd"/>
          <w:rFonts w:eastAsia="Arial"/>
        </w:rPr>
        <w:t>Зп</w:t>
      </w:r>
      <w:proofErr w:type="spellEnd"/>
      <w:r w:rsidRPr="00F7220F">
        <w:rPr>
          <w:rStyle w:val="afd"/>
          <w:rFonts w:eastAsia="Arial"/>
        </w:rPr>
        <w:t xml:space="preserve"> базовая </w:t>
      </w:r>
      <w:proofErr w:type="spellStart"/>
      <w:r w:rsidRPr="00F7220F">
        <w:rPr>
          <w:rStyle w:val="afd"/>
          <w:rFonts w:eastAsia="Arial"/>
        </w:rPr>
        <w:t>воспит</w:t>
      </w:r>
      <w:proofErr w:type="spellEnd"/>
      <w:r w:rsidRPr="00F7220F">
        <w:rPr>
          <w:rStyle w:val="afd"/>
          <w:rFonts w:eastAsia="Arial"/>
        </w:rPr>
        <w:t xml:space="preserve">. * (1 + К + А)) + </w:t>
      </w:r>
      <w:proofErr w:type="spellStart"/>
      <w:r w:rsidRPr="00F7220F">
        <w:rPr>
          <w:rStyle w:val="afd"/>
          <w:rFonts w:eastAsia="Arial"/>
        </w:rPr>
        <w:t>Сн</w:t>
      </w:r>
      <w:proofErr w:type="spellEnd"/>
      <w:r w:rsidRPr="00F7220F">
        <w:rPr>
          <w:rStyle w:val="afd"/>
          <w:rFonts w:eastAsia="Arial"/>
        </w:rPr>
        <w:t xml:space="preserve">, </w:t>
      </w:r>
      <w:r w:rsidRPr="00F7220F">
        <w:t>где</w:t>
      </w:r>
    </w:p>
    <w:p w:rsidR="00EE5E29" w:rsidRPr="00F7220F" w:rsidRDefault="00EE5E29" w:rsidP="00AD757C">
      <w:pPr>
        <w:jc w:val="both"/>
      </w:pPr>
      <w:r w:rsidRPr="00F7220F">
        <w:t xml:space="preserve">Сред </w:t>
      </w:r>
      <w:proofErr w:type="spellStart"/>
      <w:r w:rsidRPr="00F7220F">
        <w:t>Зп</w:t>
      </w:r>
      <w:proofErr w:type="spellEnd"/>
      <w:r w:rsidRPr="00F7220F">
        <w:t xml:space="preserve"> базовая </w:t>
      </w:r>
      <w:proofErr w:type="spellStart"/>
      <w:r w:rsidRPr="00F7220F">
        <w:t>воспит</w:t>
      </w:r>
      <w:proofErr w:type="spellEnd"/>
      <w:r w:rsidRPr="00F7220F">
        <w:t>. - средняя заработная плата воспитателя,</w:t>
      </w:r>
    </w:p>
    <w:p w:rsidR="00EE5E29" w:rsidRPr="00F7220F" w:rsidRDefault="00EE5E29" w:rsidP="00AD757C">
      <w:pPr>
        <w:jc w:val="both"/>
      </w:pPr>
      <w:r w:rsidRPr="00F7220F">
        <w:t>К - коэффициент за контингент воспитанников:</w:t>
      </w:r>
    </w:p>
    <w:p w:rsidR="00EE5E29" w:rsidRPr="00F7220F" w:rsidRDefault="00EE5E29" w:rsidP="00AD757C">
      <w:pPr>
        <w:jc w:val="both"/>
      </w:pPr>
      <w:r w:rsidRPr="00F7220F">
        <w:t>до 100 детей - 0,5;</w:t>
      </w:r>
    </w:p>
    <w:p w:rsidR="00EE5E29" w:rsidRPr="00F7220F" w:rsidRDefault="00EE5E29" w:rsidP="00AD757C">
      <w:pPr>
        <w:jc w:val="both"/>
      </w:pPr>
      <w:r w:rsidRPr="00F7220F">
        <w:t>от 101 до 150 детей - 0,6;</w:t>
      </w:r>
    </w:p>
    <w:p w:rsidR="00EE5E29" w:rsidRPr="00F7220F" w:rsidRDefault="00EE5E29" w:rsidP="00AD757C">
      <w:pPr>
        <w:jc w:val="both"/>
      </w:pPr>
      <w:r w:rsidRPr="00F7220F">
        <w:t>от 151 до 200 - 0,7;</w:t>
      </w:r>
    </w:p>
    <w:p w:rsidR="00EE5E29" w:rsidRPr="00F7220F" w:rsidRDefault="00EE5E29" w:rsidP="00AD757C">
      <w:pPr>
        <w:jc w:val="both"/>
      </w:pPr>
      <w:r w:rsidRPr="00F7220F">
        <w:t>от 201 до 250 детей - 1;</w:t>
      </w:r>
    </w:p>
    <w:p w:rsidR="00EE5E29" w:rsidRPr="00F7220F" w:rsidRDefault="00EE5E29" w:rsidP="00AD757C">
      <w:pPr>
        <w:jc w:val="both"/>
      </w:pPr>
      <w:r w:rsidRPr="00F7220F">
        <w:t>от 251 и более детей - 1,2</w:t>
      </w:r>
    </w:p>
    <w:p w:rsidR="00EE5E29" w:rsidRPr="00F7220F" w:rsidRDefault="00EE5E29" w:rsidP="00AD757C">
      <w:pPr>
        <w:jc w:val="both"/>
      </w:pPr>
      <w:r w:rsidRPr="00F7220F">
        <w:t>А - доплата за наличие высшей квалификационной категории - 0,15.</w:t>
      </w:r>
    </w:p>
    <w:p w:rsidR="00EE5E29" w:rsidRPr="00F7220F" w:rsidRDefault="00EE5E29" w:rsidP="00AD757C">
      <w:pPr>
        <w:jc w:val="both"/>
      </w:pPr>
      <w:bookmarkStart w:id="175" w:name="sub_15018"/>
      <w:r w:rsidRPr="00F7220F">
        <w:t>По окончании срока действия установленных квалификационных категорий, после аттестации руководителей:</w:t>
      </w:r>
    </w:p>
    <w:bookmarkEnd w:id="175"/>
    <w:p w:rsidR="00EE5E29" w:rsidRPr="00F7220F" w:rsidRDefault="00EE5E29" w:rsidP="00AD757C">
      <w:pPr>
        <w:jc w:val="both"/>
      </w:pPr>
      <w:r w:rsidRPr="00F7220F">
        <w:t>А - доплата руководителю при соответствии занимаемой должности без учета рекомендаций - 0,15.</w:t>
      </w:r>
    </w:p>
    <w:p w:rsidR="00EE5E29" w:rsidRPr="00F7220F" w:rsidRDefault="00EE5E29" w:rsidP="00AD757C">
      <w:pPr>
        <w:jc w:val="both"/>
      </w:pPr>
      <w:bookmarkStart w:id="176" w:name="sub_15020"/>
      <w:proofErr w:type="spellStart"/>
      <w:r w:rsidRPr="00F7220F">
        <w:t>Сн</w:t>
      </w:r>
      <w:proofErr w:type="spellEnd"/>
      <w:r w:rsidRPr="00F7220F">
        <w:t xml:space="preserve"> - стимулирующие надбавки, устанавливаемые за счет централизованного фонда стимулирования руководителей дошкольной образовательной организации в соответствии с Положением о распределении централизованного фонда стимулирования руководителей дошкольных образовательных организаций.</w:t>
      </w:r>
    </w:p>
    <w:p w:rsidR="00EE5E29" w:rsidRPr="00F7220F" w:rsidRDefault="00EE5E29" w:rsidP="00AD757C">
      <w:pPr>
        <w:jc w:val="both"/>
      </w:pPr>
      <w:bookmarkStart w:id="177" w:name="sub_1502"/>
      <w:bookmarkEnd w:id="176"/>
      <w:r w:rsidRPr="00F7220F">
        <w:t>5.1.2. Оплата труда старшего воспитателя дошкольной образовательной организации устанавливается исходя из средней базовой заработной платы воспитателей, фактически сложившейся на 1 (одно) физическое лицо списочного состава, с применением коэффициентов.</w:t>
      </w:r>
    </w:p>
    <w:bookmarkEnd w:id="177"/>
    <w:p w:rsidR="00EE5E29" w:rsidRPr="00F7220F" w:rsidRDefault="00EE5E29" w:rsidP="00AD757C">
      <w:pPr>
        <w:jc w:val="both"/>
      </w:pPr>
      <w:r w:rsidRPr="00F7220F">
        <w:t>Заработная плата старшего воспитателя дошкольной образовательной организации устанавливается руководителем на основании заключаемых трудовых договоров.</w:t>
      </w:r>
    </w:p>
    <w:p w:rsidR="00EE5E29" w:rsidRPr="00F7220F" w:rsidRDefault="00EE5E29" w:rsidP="00AD757C">
      <w:pPr>
        <w:jc w:val="both"/>
      </w:pPr>
      <w:bookmarkStart w:id="178" w:name="sub_150223"/>
      <w:r w:rsidRPr="00F7220F">
        <w:t>Базовая заработная плата старшего воспитателя дошкольной образовательной организации устанавливается в размере до 75 процентов базового оклада заведующего дошкольной образовательной организации без учета доплаты ему за соответствие занимаемой должности.</w:t>
      </w:r>
    </w:p>
    <w:bookmarkEnd w:id="178"/>
    <w:p w:rsidR="00EE5E29" w:rsidRPr="00F7220F" w:rsidRDefault="00EE5E29" w:rsidP="00AD757C">
      <w:pPr>
        <w:jc w:val="both"/>
      </w:pPr>
      <w:r w:rsidRPr="00F7220F">
        <w:t>Стимулирующая часть заработной платы старшего воспитателя устанавливается органом самоуправления дошкольной образовательной организации по представлению заведующего дошкольной образовательной организацией, в соответствии с критериями эффективности работы (</w:t>
      </w:r>
      <w:hyperlink w:anchor="sub_12000" w:history="1">
        <w:r w:rsidRPr="00F7220F">
          <w:rPr>
            <w:rStyle w:val="afe"/>
          </w:rPr>
          <w:t>приложения N 2</w:t>
        </w:r>
      </w:hyperlink>
      <w:r w:rsidRPr="00F7220F">
        <w:t xml:space="preserve">, </w:t>
      </w:r>
      <w:hyperlink w:anchor="sub_11000" w:history="1">
        <w:r w:rsidRPr="00F7220F">
          <w:rPr>
            <w:rStyle w:val="afe"/>
          </w:rPr>
          <w:t>N 1</w:t>
        </w:r>
      </w:hyperlink>
      <w:r w:rsidRPr="00F7220F">
        <w:t>).</w:t>
      </w:r>
    </w:p>
    <w:p w:rsidR="00EE5E29" w:rsidRPr="00F7220F" w:rsidRDefault="00EE5E29" w:rsidP="00AD757C">
      <w:pPr>
        <w:jc w:val="both"/>
      </w:pPr>
      <w:r w:rsidRPr="00F7220F">
        <w:t>Формула расчета базовой заработной платы старшего воспитателя дошкольной образовательной организации:</w:t>
      </w:r>
    </w:p>
    <w:p w:rsidR="00EE5E29" w:rsidRPr="00F7220F" w:rsidRDefault="00EE5E29" w:rsidP="00AD757C">
      <w:pPr>
        <w:ind w:firstLine="698"/>
        <w:jc w:val="center"/>
      </w:pPr>
      <w:proofErr w:type="spellStart"/>
      <w:r w:rsidRPr="00F7220F">
        <w:rPr>
          <w:rStyle w:val="afd"/>
          <w:rFonts w:eastAsia="Arial"/>
        </w:rPr>
        <w:t>ЗПб</w:t>
      </w:r>
      <w:proofErr w:type="spellEnd"/>
      <w:r w:rsidRPr="00F7220F">
        <w:rPr>
          <w:rStyle w:val="afd"/>
          <w:rFonts w:eastAsia="Arial"/>
        </w:rPr>
        <w:t xml:space="preserve"> ст. </w:t>
      </w:r>
      <w:proofErr w:type="spellStart"/>
      <w:r w:rsidRPr="00F7220F">
        <w:rPr>
          <w:rStyle w:val="afd"/>
          <w:rFonts w:eastAsia="Arial"/>
        </w:rPr>
        <w:t>восп</w:t>
      </w:r>
      <w:proofErr w:type="spellEnd"/>
      <w:r w:rsidRPr="00F7220F">
        <w:rPr>
          <w:rStyle w:val="afd"/>
          <w:rFonts w:eastAsia="Arial"/>
        </w:rPr>
        <w:t xml:space="preserve">. = Б. </w:t>
      </w:r>
      <w:proofErr w:type="spellStart"/>
      <w:r w:rsidRPr="00F7220F">
        <w:rPr>
          <w:rStyle w:val="afd"/>
          <w:rFonts w:eastAsia="Arial"/>
        </w:rPr>
        <w:t>зп</w:t>
      </w:r>
      <w:proofErr w:type="spellEnd"/>
      <w:r w:rsidRPr="00F7220F">
        <w:rPr>
          <w:rStyle w:val="afd"/>
          <w:rFonts w:eastAsia="Arial"/>
        </w:rPr>
        <w:t>. зав. x (К + А)</w:t>
      </w:r>
      <w:r w:rsidRPr="00F7220F">
        <w:t>, где:</w:t>
      </w:r>
    </w:p>
    <w:p w:rsidR="00EE5E29" w:rsidRPr="00F7220F" w:rsidRDefault="00EE5E29" w:rsidP="00AD757C">
      <w:pPr>
        <w:jc w:val="both"/>
      </w:pPr>
      <w:bookmarkStart w:id="179" w:name="sub_150227"/>
      <w:r w:rsidRPr="00F7220F">
        <w:t xml:space="preserve">Б. </w:t>
      </w:r>
      <w:proofErr w:type="spellStart"/>
      <w:r w:rsidRPr="00F7220F">
        <w:t>зп</w:t>
      </w:r>
      <w:proofErr w:type="spellEnd"/>
      <w:r w:rsidRPr="00F7220F">
        <w:t>. зав. - базовая заработная плата заведующего без учета доплаты за соответствие занимаемой должности;</w:t>
      </w:r>
    </w:p>
    <w:bookmarkEnd w:id="179"/>
    <w:p w:rsidR="00EE5E29" w:rsidRPr="00F7220F" w:rsidRDefault="00EE5E29" w:rsidP="00AD757C">
      <w:pPr>
        <w:jc w:val="both"/>
      </w:pPr>
      <w:r w:rsidRPr="00F7220F">
        <w:t>К - коэффициент к базовой заработной плате руководителя - 0,75;</w:t>
      </w:r>
    </w:p>
    <w:p w:rsidR="00EE5E29" w:rsidRPr="00F7220F" w:rsidRDefault="00EE5E29" w:rsidP="00AD757C">
      <w:pPr>
        <w:jc w:val="both"/>
      </w:pPr>
      <w:r w:rsidRPr="00F7220F">
        <w:t>А - коэффициент за квалификационную категорию</w:t>
      </w:r>
    </w:p>
    <w:p w:rsidR="00EE5E29" w:rsidRPr="00F7220F" w:rsidRDefault="00EE5E29" w:rsidP="00AD757C">
      <w:pPr>
        <w:jc w:val="both"/>
      </w:pPr>
      <w:r w:rsidRPr="00F7220F">
        <w:t>0,05 - для старших воспитателей, имеющих вторую квалификационную категорию;</w:t>
      </w:r>
    </w:p>
    <w:p w:rsidR="00EE5E29" w:rsidRPr="00F7220F" w:rsidRDefault="00EE5E29" w:rsidP="00AD757C">
      <w:pPr>
        <w:jc w:val="both"/>
      </w:pPr>
      <w:r w:rsidRPr="00F7220F">
        <w:t>0,10 - для старших воспитателей, имеющих первую квалификационную категорию;</w:t>
      </w:r>
    </w:p>
    <w:p w:rsidR="00EE5E29" w:rsidRPr="00F7220F" w:rsidRDefault="00EE5E29" w:rsidP="00AD757C">
      <w:pPr>
        <w:jc w:val="both"/>
      </w:pPr>
      <w:r w:rsidRPr="00F7220F">
        <w:t>0,15 - для старших воспитателей, имеющих высшую квалификационную категорию.</w:t>
      </w:r>
    </w:p>
    <w:p w:rsidR="00EE5E29" w:rsidRPr="00F7220F" w:rsidRDefault="00EE5E29" w:rsidP="00AD757C">
      <w:pPr>
        <w:jc w:val="both"/>
      </w:pPr>
      <w:r w:rsidRPr="00F7220F">
        <w:t>Заработная плата заведующего и старшего воспитателя устанавливается два раза в год (1 сентября и 1 января) на основании тарификационных списков и списочного состава детей.</w:t>
      </w:r>
    </w:p>
    <w:p w:rsidR="00EE5E29" w:rsidRPr="00F7220F" w:rsidRDefault="00EE5E29" w:rsidP="00EE5E29"/>
    <w:p w:rsidR="00EE5E29" w:rsidRPr="00F7220F" w:rsidRDefault="00EE5E29" w:rsidP="00EE5E29">
      <w:pPr>
        <w:pStyle w:val="1"/>
        <w:rPr>
          <w:sz w:val="24"/>
          <w:szCs w:val="24"/>
        </w:rPr>
      </w:pPr>
      <w:r w:rsidRPr="00F7220F">
        <w:rPr>
          <w:sz w:val="24"/>
          <w:szCs w:val="24"/>
        </w:rPr>
        <w:lastRenderedPageBreak/>
        <w:t>6. Общие положения Методики</w:t>
      </w:r>
    </w:p>
    <w:p w:rsidR="00EE5E29" w:rsidRPr="00F7220F" w:rsidRDefault="00EE5E29" w:rsidP="00EE5E29"/>
    <w:p w:rsidR="00EE5E29" w:rsidRPr="00F7220F" w:rsidRDefault="00EE5E29" w:rsidP="00DD0721">
      <w:pPr>
        <w:jc w:val="both"/>
      </w:pPr>
      <w:bookmarkStart w:id="180" w:name="sub_1601"/>
      <w:r w:rsidRPr="00F7220F">
        <w:t>Оплата замены за временно отсутствующего работника (больничный лист, отпуск, курсы и т.д.) в дошкольных образовательных организациях, в дошкольных группах общеобразовательных организаций производится путем деления базового оклада (с учетом поправочного коэффициента на контингент в группе замены доплаты за работу в сельской местности - для педагогических и медицинских работников) на среднемесячное количество рабочих часов (среднемесячное количество рабочих часов определяется путем умножения нормы часов педагогической работы в неделю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установленных по занимаемой должности, и умножения на фактически отработанное количество часов замены в месяц.</w:t>
      </w:r>
    </w:p>
    <w:p w:rsidR="00EE5E29" w:rsidRPr="00F7220F" w:rsidRDefault="00EE5E29" w:rsidP="00DD0721">
      <w:pPr>
        <w:jc w:val="both"/>
      </w:pPr>
      <w:bookmarkStart w:id="181" w:name="sub_1602"/>
      <w:bookmarkEnd w:id="180"/>
      <w:r w:rsidRPr="00F7220F">
        <w:t>Для вновь принятых работников стимулирующая по результатам труда может быть определена по итогам работы за отработанный месяц, но при наличии непосредственного стимулирующего фонда оплаты труда (экономии по фонду стимулирования на дату рассмотрения оценки вновь принятых работников). При этом методика данного распределения определяется в соответствии с Положением о распределении стимулирующего фонда оплаты труда дошкольной образовательной организации.</w:t>
      </w:r>
    </w:p>
    <w:bookmarkEnd w:id="181"/>
    <w:p w:rsidR="00EE5E29" w:rsidRPr="00F7220F" w:rsidRDefault="00EE5E29" w:rsidP="00DD0721">
      <w:pPr>
        <w:jc w:val="both"/>
      </w:pPr>
    </w:p>
    <w:p w:rsidR="00EE5E29" w:rsidRPr="00F7220F" w:rsidRDefault="00EE5E29" w:rsidP="00EE5E29">
      <w:pPr>
        <w:pStyle w:val="1"/>
        <w:rPr>
          <w:sz w:val="24"/>
          <w:szCs w:val="24"/>
        </w:rPr>
      </w:pPr>
      <w:r w:rsidRPr="00F7220F">
        <w:rPr>
          <w:sz w:val="24"/>
          <w:szCs w:val="24"/>
        </w:rPr>
        <w:t>7. Порядок оплаты труда врачей и медицинских работников дошкольных образовательных организаций, дошкольных групп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w:t>
      </w:r>
    </w:p>
    <w:p w:rsidR="00EE5E29" w:rsidRPr="00F7220F" w:rsidRDefault="00EE5E29" w:rsidP="00EE5E29"/>
    <w:p w:rsidR="00EE5E29" w:rsidRPr="00F7220F" w:rsidRDefault="00EE5E29" w:rsidP="00DD0721">
      <w:pPr>
        <w:jc w:val="both"/>
      </w:pPr>
      <w:bookmarkStart w:id="182" w:name="sub_1771"/>
      <w:r w:rsidRPr="00F7220F">
        <w:t>7.1. Настоящий Порядок применяется для расчета заработной платы врачам и медицинским работникам, работающим в дошкольных образовательных организациях, дошкольных группах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(далее - врачи и медицинские работники).</w:t>
      </w:r>
    </w:p>
    <w:bookmarkEnd w:id="182"/>
    <w:p w:rsidR="00EE5E29" w:rsidRPr="00F7220F" w:rsidRDefault="00EE5E29" w:rsidP="00DD0721">
      <w:pPr>
        <w:jc w:val="both"/>
      </w:pPr>
      <w:r w:rsidRPr="00F7220F">
        <w:t>Оплата труда врачей и медицинских работников в дошкольных образовательных организациях, дошкольных группах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предусматривает отраслевые принципы системы оплаты труда работников организаций, финансируемых за счет средств местного бюджета, на основе базового должностного оклада в зависимости от квалификационной категории, гарантированных надбавок, доплат и выплат компенсационного и стимулирующего характера.</w:t>
      </w:r>
    </w:p>
    <w:p w:rsidR="00EE5E29" w:rsidRPr="00F7220F" w:rsidRDefault="00EE5E29" w:rsidP="00DD0721">
      <w:pPr>
        <w:jc w:val="both"/>
      </w:pPr>
      <w:bookmarkStart w:id="183" w:name="sub_1772"/>
      <w:r w:rsidRPr="00F7220F">
        <w:t>7.2. Месячная заработная плата врачей и медицинских работников в дошкольных образовательных организациях, дошкольных группах в образовательных организациях, обеспечивающих государственные гарантии реализации прав на получение общедоступного и бесплатного дошкольного образования, определяется на основании установленного базового должностного оклада с учетом гарантированных надбавок, компенсационных и стимулирующих выплат.</w:t>
      </w:r>
    </w:p>
    <w:bookmarkEnd w:id="183"/>
    <w:p w:rsidR="00EE5E29" w:rsidRPr="00F7220F" w:rsidRDefault="00EE5E29" w:rsidP="00DD0721">
      <w:pPr>
        <w:jc w:val="both"/>
      </w:pPr>
      <w:r w:rsidRPr="00F7220F">
        <w:t xml:space="preserve">Оплата труда врачей и медицинских работников в части установления базовых должностных окладов, гарантированных надбавок, компенсационных выплат, доплат и стимулирующих выплат регулируется непосредственно организацией в соответствии с </w:t>
      </w:r>
      <w:hyperlink r:id="rId45" w:history="1">
        <w:r w:rsidRPr="00F7220F">
          <w:rPr>
            <w:rStyle w:val="afe"/>
          </w:rPr>
          <w:t>трудовым законодательством</w:t>
        </w:r>
      </w:hyperlink>
      <w:r w:rsidRPr="00F7220F">
        <w:t xml:space="preserve"> и действующими нормативно-правовыми документами.</w:t>
      </w:r>
    </w:p>
    <w:p w:rsidR="00EE5E29" w:rsidRPr="00F7220F" w:rsidRDefault="00EE5E29" w:rsidP="00DD0721">
      <w:pPr>
        <w:jc w:val="both"/>
      </w:pPr>
      <w:r w:rsidRPr="00F7220F">
        <w:t xml:space="preserve">Размеры базовых должностных окладов врачам и медицинским работникам устанавливаются в соответствии с </w:t>
      </w:r>
      <w:hyperlink w:anchor="sub_13000" w:history="1">
        <w:r w:rsidRPr="00F7220F">
          <w:rPr>
            <w:rStyle w:val="afe"/>
          </w:rPr>
          <w:t>приложением N 3</w:t>
        </w:r>
      </w:hyperlink>
      <w:r w:rsidRPr="00F7220F">
        <w:t>.</w:t>
      </w:r>
    </w:p>
    <w:p w:rsidR="00EE5E29" w:rsidRPr="00F7220F" w:rsidRDefault="00EE5E29" w:rsidP="00DD0721">
      <w:pPr>
        <w:jc w:val="both"/>
      </w:pPr>
      <w:r w:rsidRPr="00F7220F">
        <w:t>Размеры и виды гарантированных надбавок за специфику врачей и медицинских работников образовательных организаций определяются исходя из условий труда, различий в месторасположении.</w:t>
      </w:r>
    </w:p>
    <w:p w:rsidR="00EE5E29" w:rsidRPr="00F7220F" w:rsidRDefault="00EE5E29" w:rsidP="00DD0721">
      <w:pPr>
        <w:jc w:val="both"/>
      </w:pPr>
      <w:bookmarkStart w:id="184" w:name="sub_1773"/>
      <w:r w:rsidRPr="00F7220F">
        <w:lastRenderedPageBreak/>
        <w:t>7.3. Врачам и медицинским работникам образовательных организаций устанавливаются следующие гарантированные надбавки от базового должностного оклада:</w:t>
      </w:r>
    </w:p>
    <w:bookmarkEnd w:id="184"/>
    <w:p w:rsidR="00EE5E29" w:rsidRPr="00F7220F" w:rsidRDefault="00EE5E29" w:rsidP="00DD0721">
      <w:pPr>
        <w:jc w:val="both"/>
      </w:pPr>
      <w:r w:rsidRPr="00F7220F">
        <w:t>- в размере 20 процентов за работу в образовательных организациях компенсирующей направленности, группах компенсирующей направленности в соответствии со специализацией врача и медицинского работника;</w:t>
      </w:r>
    </w:p>
    <w:p w:rsidR="00EE5E29" w:rsidRPr="00F7220F" w:rsidRDefault="00EE5E29" w:rsidP="00DD0721">
      <w:pPr>
        <w:jc w:val="both"/>
      </w:pPr>
      <w:r w:rsidRPr="00F7220F">
        <w:t>- в размере 25 процентов за работу в образовательных организациях, расположенных в сельской местности.</w:t>
      </w:r>
    </w:p>
    <w:p w:rsidR="00EE5E29" w:rsidRPr="00F7220F" w:rsidRDefault="00EE5E29" w:rsidP="00DD0721">
      <w:pPr>
        <w:jc w:val="both"/>
      </w:pPr>
      <w:r w:rsidRPr="00F7220F">
        <w:t>Кроме того, врачам и медицинским работникам образовательных организаций устанавливаются гарантированные доплаты от базового должностного оклада в следующих размерах:</w:t>
      </w:r>
    </w:p>
    <w:p w:rsidR="00EE5E29" w:rsidRPr="00F7220F" w:rsidRDefault="00EE5E29" w:rsidP="00DD0721">
      <w:pPr>
        <w:jc w:val="both"/>
      </w:pPr>
      <w:r w:rsidRPr="00F7220F">
        <w:t>- врачам и медицинским работникам, работающим в образовательных организациях, за непрерывный стаж работы от 3 до 5 лет - 50 процентов, свыше 5 лет - 60 процентов.</w:t>
      </w:r>
    </w:p>
    <w:p w:rsidR="00EE5E29" w:rsidRPr="00F7220F" w:rsidRDefault="00EE5E29" w:rsidP="00DD0721">
      <w:pPr>
        <w:jc w:val="both"/>
      </w:pPr>
      <w:r w:rsidRPr="00F7220F">
        <w:t>В случаях, когда медицинским работникам предусмотрено повышение окладов по двум и более основаниям (в процентах или в рублях), абсолютный размер каждого повышения, установленного в процентах, исчисляется от базового должностного оклада без учета повышения по другим основаниям.</w:t>
      </w:r>
    </w:p>
    <w:p w:rsidR="00EE5E29" w:rsidRPr="00F7220F" w:rsidRDefault="00EE5E29" w:rsidP="00DD0721">
      <w:pPr>
        <w:jc w:val="both"/>
      </w:pPr>
      <w:bookmarkStart w:id="185" w:name="sub_1774"/>
      <w:r w:rsidRPr="00F7220F">
        <w:t>7.4. К компенсационным выплатам относятся выплаты за работу в неблагоприятных условиях труда: предусматриваются доплаты в размере до 12 процентов для специалистов, рабочих и служащих. Конкретный размер доплаты работникам определяется управляющим советом организации или другим управляющим органом организации в зависимости от продолжительности их работы в неблагоприятных условиях труда. Данная доплата работникам производится при условии аттестации рабочих мест соответствующим уполномоченным органом.</w:t>
      </w:r>
    </w:p>
    <w:p w:rsidR="00EE5E29" w:rsidRPr="00F7220F" w:rsidRDefault="00EE5E29" w:rsidP="00DD0721">
      <w:pPr>
        <w:jc w:val="both"/>
      </w:pPr>
      <w:bookmarkStart w:id="186" w:name="sub_1775"/>
      <w:bookmarkEnd w:id="185"/>
      <w:r w:rsidRPr="00F7220F">
        <w:t>7.5. Стимулирующие выплаты врачам и медицинским работникам образовательных организаций устанавливаются по критериям оценки результативности профессиональной деятельности от базового должностного оклада в пределах средств, направляемых на оплату труда.</w:t>
      </w:r>
    </w:p>
    <w:bookmarkEnd w:id="186"/>
    <w:p w:rsidR="00EE5E29" w:rsidRPr="00F7220F" w:rsidRDefault="00EE5E29" w:rsidP="00DD0721">
      <w:pPr>
        <w:jc w:val="both"/>
      </w:pPr>
      <w:r w:rsidRPr="00F7220F">
        <w:t>Планирование стимулирующей части фонда оплаты труда врачей и медицинских работников образовательных организаций осуществляется в пределах стимулирующей части фонда оплаты труда, предусмотренного в образовательной организации, в размере до 180 процентов от суммы базовых должностных окладов по категории врачей и медицинских работников образовательных организаций.</w:t>
      </w:r>
    </w:p>
    <w:p w:rsidR="00EE5E29" w:rsidRPr="00F7220F" w:rsidRDefault="00EE5E29" w:rsidP="00DD0721">
      <w:pPr>
        <w:jc w:val="both"/>
      </w:pPr>
      <w:r w:rsidRPr="00F7220F">
        <w:t>Размер, условия и порядок осуществления стимулирующих выплат определяются положением о распределении стимулирующей части фонда оплаты труда образовательной организации и (или) коллективными договорами, согласованным в установленном порядке с вышестоящей организацией (учредителем).</w:t>
      </w:r>
    </w:p>
    <w:p w:rsidR="00EE5E29" w:rsidRPr="00F7220F" w:rsidRDefault="00EE5E29" w:rsidP="00DD0721">
      <w:pPr>
        <w:jc w:val="both"/>
      </w:pPr>
      <w:r w:rsidRPr="00F7220F">
        <w:t>Выплаты стимулирующего характера врачам и медицинским работникам образовательных организаций устанавливаются на основании критериев оценки результативности профессиональной деятельности медицинских работников, утвержденных в локальном акте образовательной организации в пределах средств стимулирующей части фонда оплаты труда (Положение о распределении стимулирующей части).</w:t>
      </w:r>
    </w:p>
    <w:p w:rsidR="00EE5E29" w:rsidRPr="00F7220F" w:rsidRDefault="00EE5E29" w:rsidP="00EE5E29">
      <w:pPr>
        <w:ind w:firstLine="698"/>
        <w:jc w:val="right"/>
      </w:pPr>
      <w:r w:rsidRPr="00F7220F">
        <w:rPr>
          <w:rStyle w:val="afd"/>
          <w:rFonts w:eastAsia="Arial"/>
        </w:rPr>
        <w:t>Приложение N 1</w:t>
      </w:r>
    </w:p>
    <w:p w:rsidR="00EE5E29" w:rsidRPr="00F7220F" w:rsidRDefault="00EE5E29" w:rsidP="00EE5E29">
      <w:pPr>
        <w:ind w:firstLine="698"/>
        <w:jc w:val="right"/>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EE5E29">
      <w:pPr>
        <w:jc w:val="right"/>
      </w:pPr>
      <w:r w:rsidRPr="00F7220F">
        <w:rPr>
          <w:rStyle w:val="afd"/>
          <w:rFonts w:eastAsia="Arial"/>
        </w:rPr>
        <w:t>и бесплатного дошкольного образования</w:t>
      </w:r>
    </w:p>
    <w:p w:rsidR="00EE5E29" w:rsidRPr="00F7220F" w:rsidRDefault="00EE5E29" w:rsidP="00EE5E29"/>
    <w:p w:rsidR="00EE5E29" w:rsidRPr="003E7ABC" w:rsidRDefault="00EE5E29" w:rsidP="003E7ABC">
      <w:pPr>
        <w:pStyle w:val="1"/>
        <w:rPr>
          <w:sz w:val="24"/>
          <w:szCs w:val="24"/>
        </w:rPr>
      </w:pPr>
      <w:r w:rsidRPr="00F7220F">
        <w:rPr>
          <w:sz w:val="24"/>
          <w:szCs w:val="24"/>
        </w:rPr>
        <w:t>Стимулирующие гарантированные выплаты для работников</w:t>
      </w:r>
    </w:p>
    <w:tbl>
      <w:tblPr>
        <w:tblW w:w="5000" w:type="pct"/>
        <w:tblBorders>
          <w:top w:val="single" w:sz="4" w:space="0" w:color="auto"/>
          <w:left w:val="single" w:sz="4" w:space="0" w:color="auto"/>
          <w:bottom w:val="single" w:sz="4" w:space="0" w:color="auto"/>
          <w:right w:val="single" w:sz="4" w:space="0" w:color="auto"/>
        </w:tblBorders>
        <w:tblLook w:val="0000"/>
      </w:tblPr>
      <w:tblGrid>
        <w:gridCol w:w="809"/>
        <w:gridCol w:w="2696"/>
        <w:gridCol w:w="4449"/>
        <w:gridCol w:w="1617"/>
      </w:tblGrid>
      <w:tr w:rsidR="00EE5E29" w:rsidRPr="00F7220F" w:rsidTr="003E7ABC">
        <w:tc>
          <w:tcPr>
            <w:tcW w:w="422"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п/п</w:t>
            </w:r>
          </w:p>
        </w:tc>
        <w:tc>
          <w:tcPr>
            <w:tcW w:w="1408"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 xml:space="preserve">Наименование </w:t>
            </w:r>
            <w:r w:rsidRPr="00F7220F">
              <w:rPr>
                <w:rFonts w:ascii="Times New Roman" w:hAnsi="Times New Roman" w:cs="Times New Roman"/>
              </w:rPr>
              <w:lastRenderedPageBreak/>
              <w:t>категории</w:t>
            </w:r>
          </w:p>
        </w:tc>
        <w:tc>
          <w:tcPr>
            <w:tcW w:w="232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 xml:space="preserve">Гарантированные стимулирующие </w:t>
            </w:r>
            <w:r w:rsidRPr="00F7220F">
              <w:rPr>
                <w:rFonts w:ascii="Times New Roman" w:hAnsi="Times New Roman" w:cs="Times New Roman"/>
              </w:rPr>
              <w:lastRenderedPageBreak/>
              <w:t>выплаты</w:t>
            </w:r>
          </w:p>
        </w:tc>
        <w:tc>
          <w:tcPr>
            <w:tcW w:w="845"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 xml:space="preserve">Размер </w:t>
            </w:r>
            <w:r w:rsidRPr="00F7220F">
              <w:rPr>
                <w:rFonts w:ascii="Times New Roman" w:hAnsi="Times New Roman" w:cs="Times New Roman"/>
              </w:rPr>
              <w:lastRenderedPageBreak/>
              <w:t>выплаты (руб., % от базового оклада)</w:t>
            </w:r>
          </w:p>
        </w:tc>
      </w:tr>
      <w:tr w:rsidR="00EE5E29" w:rsidRPr="00F7220F" w:rsidTr="003E7ABC">
        <w:tc>
          <w:tcPr>
            <w:tcW w:w="422" w:type="pct"/>
            <w:vMerge w:val="restar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bookmarkStart w:id="187" w:name="sub_11001"/>
            <w:r w:rsidRPr="00F7220F">
              <w:rPr>
                <w:rFonts w:ascii="Times New Roman" w:hAnsi="Times New Roman" w:cs="Times New Roman"/>
              </w:rPr>
              <w:lastRenderedPageBreak/>
              <w:t>1.</w:t>
            </w:r>
            <w:bookmarkEnd w:id="187"/>
          </w:p>
        </w:tc>
        <w:tc>
          <w:tcPr>
            <w:tcW w:w="1408" w:type="pct"/>
            <w:vMerge w:val="restart"/>
            <w:tcBorders>
              <w:top w:val="single" w:sz="4" w:space="0" w:color="auto"/>
              <w:left w:val="single" w:sz="4" w:space="0" w:color="auto"/>
              <w:bottom w:val="nil"/>
              <w:right w:val="nil"/>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Педагогические работники и заведующие</w:t>
            </w:r>
          </w:p>
        </w:tc>
        <w:tc>
          <w:tcPr>
            <w:tcW w:w="2324"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звание "Народный учитель", имеющим ордена и медали (медали К.Д. Ушинского), "За заслуги перед Землей Белгородской" (I и II степени), "Заслуженный учитель"</w:t>
            </w:r>
          </w:p>
        </w:tc>
        <w:tc>
          <w:tcPr>
            <w:tcW w:w="845"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3000 руб.</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1408" w:type="pct"/>
            <w:vMerge/>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2324"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отраслевые награды "Отличник народного просвещения", "Почетный работник общего образования Российской Федерации", "Почетный работник сферы образования Российской Федерации", "Почетный работник воспитания и просвещения Российской Федерации", "Отличник просвещения"</w:t>
            </w:r>
          </w:p>
        </w:tc>
        <w:tc>
          <w:tcPr>
            <w:tcW w:w="845"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500 руб.</w:t>
            </w:r>
          </w:p>
        </w:tc>
      </w:tr>
      <w:tr w:rsidR="00EE5E29" w:rsidRPr="00F7220F" w:rsidTr="003E7ABC">
        <w:tc>
          <w:tcPr>
            <w:tcW w:w="422"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w:t>
            </w:r>
          </w:p>
        </w:tc>
        <w:tc>
          <w:tcPr>
            <w:tcW w:w="1408"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Педагогические работники, медицинский персонал</w:t>
            </w:r>
          </w:p>
        </w:tc>
        <w:tc>
          <w:tcPr>
            <w:tcW w:w="2324"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поселках городского типа, городских поселениях (специалистам)</w:t>
            </w:r>
          </w:p>
        </w:tc>
        <w:tc>
          <w:tcPr>
            <w:tcW w:w="845"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r>
    </w:tbl>
    <w:p w:rsidR="00EE5E29" w:rsidRPr="00F7220F" w:rsidRDefault="00EE5E29" w:rsidP="00DD0721">
      <w:pPr>
        <w:pStyle w:val="aff1"/>
        <w:ind w:left="0"/>
        <w:rPr>
          <w:rFonts w:ascii="Times New Roman" w:hAnsi="Times New Roman" w:cs="Times New Roman"/>
          <w:shd w:val="clear" w:color="auto" w:fill="F0F0F0"/>
        </w:rPr>
      </w:pPr>
    </w:p>
    <w:p w:rsidR="00EE5E29" w:rsidRPr="00F7220F" w:rsidRDefault="00EE5E29" w:rsidP="00EE5E29">
      <w:pPr>
        <w:ind w:firstLine="698"/>
        <w:jc w:val="right"/>
      </w:pPr>
      <w:r w:rsidRPr="00F7220F">
        <w:rPr>
          <w:rStyle w:val="afd"/>
          <w:rFonts w:eastAsia="Arial"/>
        </w:rPr>
        <w:t>Приложение N 2</w:t>
      </w:r>
    </w:p>
    <w:p w:rsidR="00EE5E29" w:rsidRPr="00F7220F" w:rsidRDefault="00EE5E29" w:rsidP="00EE5E29">
      <w:pPr>
        <w:ind w:firstLine="698"/>
        <w:jc w:val="right"/>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3E7ABC">
      <w:pPr>
        <w:jc w:val="right"/>
      </w:pPr>
      <w:r w:rsidRPr="00F7220F">
        <w:rPr>
          <w:rStyle w:val="afd"/>
          <w:rFonts w:eastAsia="Arial"/>
        </w:rPr>
        <w:t>и бесплатного дошкольного образования</w:t>
      </w:r>
    </w:p>
    <w:p w:rsidR="00EE5E29" w:rsidRPr="00F7220F" w:rsidRDefault="00EE5E29" w:rsidP="00EE5E29">
      <w:pPr>
        <w:pStyle w:val="1"/>
        <w:rPr>
          <w:sz w:val="24"/>
          <w:szCs w:val="24"/>
        </w:rPr>
      </w:pPr>
      <w:r w:rsidRPr="00F7220F">
        <w:rPr>
          <w:sz w:val="24"/>
          <w:szCs w:val="24"/>
        </w:rPr>
        <w:t>Примерное положение</w:t>
      </w:r>
      <w:r w:rsidRPr="00F7220F">
        <w:rPr>
          <w:sz w:val="24"/>
          <w:szCs w:val="24"/>
        </w:rPr>
        <w:br/>
        <w:t>о распределении стимулирующей части фонда оплаты труда дошкольной образовательной организации</w:t>
      </w:r>
    </w:p>
    <w:p w:rsidR="00EE5E29" w:rsidRPr="00F7220F" w:rsidRDefault="00EE5E29" w:rsidP="00EE5E29"/>
    <w:p w:rsidR="00EE5E29" w:rsidRPr="00F7220F" w:rsidRDefault="00EE5E29" w:rsidP="00EE5E29">
      <w:pPr>
        <w:pStyle w:val="1"/>
        <w:rPr>
          <w:sz w:val="24"/>
          <w:szCs w:val="24"/>
        </w:rPr>
      </w:pPr>
      <w:bookmarkStart w:id="188" w:name="sub_12100"/>
      <w:r w:rsidRPr="00F7220F">
        <w:rPr>
          <w:sz w:val="24"/>
          <w:szCs w:val="24"/>
        </w:rPr>
        <w:t>1. Общие положения</w:t>
      </w:r>
    </w:p>
    <w:bookmarkEnd w:id="188"/>
    <w:p w:rsidR="00EE5E29" w:rsidRPr="00F7220F" w:rsidRDefault="00EE5E29" w:rsidP="00EE5E29"/>
    <w:p w:rsidR="00EE5E29" w:rsidRPr="00F7220F" w:rsidRDefault="00EE5E29" w:rsidP="00DD0721">
      <w:pPr>
        <w:jc w:val="both"/>
      </w:pPr>
      <w:r w:rsidRPr="00F7220F">
        <w:t>1.1. Настоящее Положение разработано в целях усиления материальной заинтересованности работников образовательных организаций, реализующих основную образовательную программу дошкольного образования, в повышении качества образовательного процесса, развитии творческой активности и инициативы.</w:t>
      </w:r>
    </w:p>
    <w:p w:rsidR="00EE5E29" w:rsidRPr="00F7220F" w:rsidRDefault="00EE5E29" w:rsidP="00DD0721">
      <w:pPr>
        <w:jc w:val="both"/>
      </w:pPr>
      <w:r w:rsidRPr="00F7220F">
        <w:t>1.2. Система стимулирующих выплат работникам образовательных организаций, реализующих основную образовательную программу дошкольного образования, включает в себя поощрительные выплаты по результатам труда (премии) в соответствии с показателями эффективности деятельности и оценки труда.</w:t>
      </w:r>
    </w:p>
    <w:p w:rsidR="00EE5E29" w:rsidRPr="00F7220F" w:rsidRDefault="00EE5E29" w:rsidP="00EE5E29"/>
    <w:p w:rsidR="00EE5E29" w:rsidRPr="00F7220F" w:rsidRDefault="00EE5E29" w:rsidP="00EE5E29">
      <w:pPr>
        <w:pStyle w:val="1"/>
        <w:rPr>
          <w:sz w:val="24"/>
          <w:szCs w:val="24"/>
        </w:rPr>
      </w:pPr>
      <w:bookmarkStart w:id="189" w:name="sub_12200"/>
      <w:r w:rsidRPr="00F7220F">
        <w:rPr>
          <w:sz w:val="24"/>
          <w:szCs w:val="24"/>
        </w:rPr>
        <w:t>2.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образования, учитываемые при установлении стимулирующих выплат</w:t>
      </w:r>
    </w:p>
    <w:bookmarkEnd w:id="189"/>
    <w:p w:rsidR="00EE5E29" w:rsidRPr="00F7220F" w:rsidRDefault="00EE5E29" w:rsidP="00EE5E29"/>
    <w:p w:rsidR="00EE5E29" w:rsidRPr="00F7220F" w:rsidRDefault="00EE5E29" w:rsidP="00DD0721">
      <w:pPr>
        <w:jc w:val="both"/>
      </w:pPr>
      <w:bookmarkStart w:id="190" w:name="sub_12201"/>
      <w:r w:rsidRPr="00F7220F">
        <w:t>2.1. Показатели эффективности деятельности и оценки труда работников образовательных организаций, реализующих основную образовательную программу дошкольного образования, учитываемые при установлении стимулирующих выплат, исчисляются в баллах.</w:t>
      </w:r>
    </w:p>
    <w:bookmarkEnd w:id="190"/>
    <w:p w:rsidR="00EE5E29" w:rsidRPr="00F7220F" w:rsidRDefault="00EE5E29" w:rsidP="00DD0721">
      <w:pPr>
        <w:jc w:val="both"/>
      </w:pPr>
      <w:r w:rsidRPr="00F7220F">
        <w:lastRenderedPageBreak/>
        <w:t>Сокращенные обозначения, применяемые в данных показателях:</w:t>
      </w:r>
    </w:p>
    <w:p w:rsidR="00EE5E29" w:rsidRPr="00F7220F" w:rsidRDefault="00EE5E29" w:rsidP="00DD0721">
      <w:pPr>
        <w:jc w:val="both"/>
      </w:pPr>
      <w:r w:rsidRPr="00F7220F">
        <w:t>ДОО - образовательная организация, реализующая основную образовательную программу дошкольного образования,</w:t>
      </w:r>
    </w:p>
    <w:p w:rsidR="00EE5E29" w:rsidRPr="00F7220F" w:rsidRDefault="00EE5E29" w:rsidP="00DD0721">
      <w:pPr>
        <w:jc w:val="both"/>
      </w:pPr>
      <w:r w:rsidRPr="00F7220F">
        <w:t>ФГОС ДО - федеральный государственный образовательный стандарт дошкольного образования,</w:t>
      </w:r>
    </w:p>
    <w:p w:rsidR="00EE5E29" w:rsidRPr="00F7220F" w:rsidRDefault="00EE5E29" w:rsidP="00DD0721">
      <w:pPr>
        <w:jc w:val="both"/>
      </w:pPr>
      <w:r w:rsidRPr="00F7220F">
        <w:t>ОВЗ - ограниченные возможности здоровья,</w:t>
      </w:r>
    </w:p>
    <w:p w:rsidR="00EE5E29" w:rsidRPr="00F7220F" w:rsidRDefault="00EE5E29" w:rsidP="00DD0721">
      <w:pPr>
        <w:jc w:val="both"/>
      </w:pPr>
      <w:r w:rsidRPr="00F7220F">
        <w:t>АПО - актуальный педагогический опыт,</w:t>
      </w:r>
    </w:p>
    <w:p w:rsidR="00EE5E29" w:rsidRPr="00F7220F" w:rsidRDefault="00EE5E29" w:rsidP="00DD0721">
      <w:pPr>
        <w:jc w:val="both"/>
      </w:pPr>
      <w:r w:rsidRPr="00F7220F">
        <w:t>ГКП - группа кратковременного пребывания,</w:t>
      </w:r>
    </w:p>
    <w:p w:rsidR="00EE5E29" w:rsidRPr="00F7220F" w:rsidRDefault="00EE5E29" w:rsidP="00DD0721">
      <w:pPr>
        <w:jc w:val="both"/>
      </w:pPr>
      <w:r w:rsidRPr="00F7220F">
        <w:t>ИП - индивидуальный предприниматель,</w:t>
      </w:r>
    </w:p>
    <w:p w:rsidR="00EE5E29" w:rsidRPr="00F7220F" w:rsidRDefault="00EE5E29" w:rsidP="00DD0721">
      <w:pPr>
        <w:jc w:val="both"/>
      </w:pPr>
      <w:r w:rsidRPr="00F7220F">
        <w:t>ЧДОО - частная образовательная организация, реализующая основную образовательную программу дошкольного образования,</w:t>
      </w:r>
    </w:p>
    <w:p w:rsidR="00EE5E29" w:rsidRPr="00F7220F" w:rsidRDefault="00EE5E29" w:rsidP="00DD0721">
      <w:pPr>
        <w:jc w:val="both"/>
      </w:pPr>
      <w:r w:rsidRPr="00F7220F">
        <w:t>ЗОЖ - здоровый образ жизни,</w:t>
      </w:r>
    </w:p>
    <w:p w:rsidR="00EE5E29" w:rsidRPr="00F7220F" w:rsidRDefault="00EE5E29" w:rsidP="00DD0721">
      <w:pPr>
        <w:jc w:val="both"/>
      </w:pPr>
      <w:r w:rsidRPr="00F7220F">
        <w:t>ПМПК - психолого-медико-педагогическая комиссия,</w:t>
      </w:r>
    </w:p>
    <w:p w:rsidR="00EE5E29" w:rsidRPr="00DD0721" w:rsidRDefault="00EE5E29" w:rsidP="00DD0721">
      <w:pPr>
        <w:jc w:val="both"/>
      </w:pPr>
      <w:proofErr w:type="spellStart"/>
      <w:r w:rsidRPr="00F7220F">
        <w:t>ПМПк</w:t>
      </w:r>
      <w:proofErr w:type="spellEnd"/>
      <w:r w:rsidRPr="00F7220F">
        <w:t xml:space="preserve"> - </w:t>
      </w:r>
      <w:proofErr w:type="spellStart"/>
      <w:r w:rsidRPr="00F7220F">
        <w:t>психолого-медико-педагогический</w:t>
      </w:r>
      <w:proofErr w:type="spellEnd"/>
      <w:r w:rsidRPr="00F7220F">
        <w:t xml:space="preserve"> консилиум ДОО.</w:t>
      </w:r>
    </w:p>
    <w:p w:rsidR="00EE5E29" w:rsidRPr="00F7220F" w:rsidRDefault="00EE5E29" w:rsidP="00EE5E29">
      <w:r w:rsidRPr="00F7220F">
        <w:t>2.2. Первая квалификационная группа "Педагогический персонал" (воспитатель, старший воспитатель, инструктор по физической культуре, музыкальный руководитель, учитель-логопед, учитель-дефектолог, педагог-психолог, социальный педагог, педагог дополнительного образования, тьютор)</w:t>
      </w:r>
    </w:p>
    <w:tbl>
      <w:tblPr>
        <w:tblW w:w="5000" w:type="pct"/>
        <w:tblBorders>
          <w:top w:val="single" w:sz="4" w:space="0" w:color="auto"/>
          <w:left w:val="single" w:sz="4" w:space="0" w:color="auto"/>
          <w:bottom w:val="single" w:sz="4" w:space="0" w:color="auto"/>
          <w:right w:val="single" w:sz="4" w:space="0" w:color="auto"/>
        </w:tblBorders>
        <w:tblLook w:val="0000"/>
      </w:tblPr>
      <w:tblGrid>
        <w:gridCol w:w="970"/>
        <w:gridCol w:w="3467"/>
        <w:gridCol w:w="2362"/>
        <w:gridCol w:w="2772"/>
      </w:tblGrid>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1811"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Должность</w:t>
            </w:r>
          </w:p>
        </w:tc>
        <w:tc>
          <w:tcPr>
            <w:tcW w:w="1448"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Примечание</w:t>
            </w:r>
          </w:p>
        </w:tc>
      </w:tr>
      <w:tr w:rsidR="00EE5E29" w:rsidRPr="00F7220F" w:rsidTr="00DD0721">
        <w:tc>
          <w:tcPr>
            <w:tcW w:w="5000" w:type="pct"/>
            <w:gridSpan w:val="4"/>
            <w:tcBorders>
              <w:top w:val="single" w:sz="4" w:space="0" w:color="auto"/>
              <w:bottom w:val="nil"/>
            </w:tcBorders>
          </w:tcPr>
          <w:p w:rsidR="00EE5E29" w:rsidRPr="00F7220F" w:rsidRDefault="00EE5E29" w:rsidP="00EE5E29">
            <w:pPr>
              <w:pStyle w:val="1"/>
              <w:rPr>
                <w:sz w:val="24"/>
                <w:szCs w:val="24"/>
              </w:rPr>
            </w:pPr>
            <w:r w:rsidRPr="00F7220F">
              <w:rPr>
                <w:sz w:val="24"/>
                <w:szCs w:val="24"/>
              </w:rPr>
              <w:t>I. Общие показатели</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Создание развивающей предметно-пространственной среды в соответствии с ФГОС ДО, реализуемыми образовательными программами</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и своевременное выполнение мероприятий годового плана работы ДОО, ведение установленной документации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Уровень удовлетворенности родителей воспитанников качеством образовательной услуги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результаты мониторинга (анкетирования, социологического опроса), наличие позитивных отзывов; баллы не выставляются при наличии обоснованной жалобы)</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Руководство городским (районным) методическим объединением</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1.5.</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Участие в инновационной деятельности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участие в федеральной экспериментальной или региональной инновационной площадке</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1.6.</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собственных авторских технологий, программ, обобщенного АПО</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дифференцированно (муниципальный, региональный, федеральный уровень); разработанные в </w:t>
            </w:r>
            <w:proofErr w:type="spellStart"/>
            <w:r w:rsidRPr="00F7220F">
              <w:rPr>
                <w:rFonts w:ascii="Times New Roman" w:hAnsi="Times New Roman" w:cs="Times New Roman"/>
              </w:rPr>
              <w:t>межаттестационный</w:t>
            </w:r>
            <w:proofErr w:type="spellEnd"/>
            <w:r w:rsidRPr="00F7220F">
              <w:rPr>
                <w:rFonts w:ascii="Times New Roman" w:hAnsi="Times New Roman" w:cs="Times New Roman"/>
              </w:rPr>
              <w:t xml:space="preserve"> </w:t>
            </w:r>
            <w:r w:rsidRPr="00F7220F">
              <w:rPr>
                <w:rFonts w:ascii="Times New Roman" w:hAnsi="Times New Roman" w:cs="Times New Roman"/>
              </w:rPr>
              <w:lastRenderedPageBreak/>
              <w:t>период - 5 лет</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1.7.</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Презентация собственного АПО в открытых формах</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публичное выступление (мастер-класс, конференция, средства массовой информации и др.)</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1.8.</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Участие в разработке и реализации проектов по направлениям профессиональной деятельности</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дифференцированно (федеральный, региональный, муниципальный уровень, уровень ДОО)</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1.9.</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Профессиональная экспертная деятельность на уровне ДОО, муниципальном, областном уровне</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член комиссий по аттестации педагогов, ПМПК, </w:t>
            </w:r>
            <w:proofErr w:type="spellStart"/>
            <w:r w:rsidRPr="00F7220F">
              <w:rPr>
                <w:rFonts w:ascii="Times New Roman" w:hAnsi="Times New Roman" w:cs="Times New Roman"/>
              </w:rPr>
              <w:t>ПМПк</w:t>
            </w:r>
            <w:proofErr w:type="spellEnd"/>
            <w:r w:rsidRPr="00F7220F">
              <w:rPr>
                <w:rFonts w:ascii="Times New Roman" w:hAnsi="Times New Roman" w:cs="Times New Roman"/>
              </w:rPr>
              <w:t xml:space="preserve"> ДОО, жюри конкурсов, творческих, рабочих групп</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1.10.</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звания победителя регионального конкурса "Детский сад года"</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1.11.</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звания победителя конкурса "Воспитатель года"</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дифференцированно (федеральный (в том числе звание призер, лауреат), региональный, муниципальный уровень)</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1.12.</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Внедрение современных форм сотрудничества с семьями воспитанников</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организация участия родителей в реализации образовательной программы, утренниках и праздниках, экскурсиях, культурных мероприятиях, проектной деятельности; организация семейных клубов, арт-студий и др.</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1.13.</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работа по дошкольному образованию, развитию неорганизованных детей</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работа в ГКП, Центрах игровой поддержки, лекотеках и др.</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1.14.</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Предоставление методической, психолого-педагогической, диагностической и консультационной помощи родителям, которые обеспечивают получение детьми раннего и дошкольного возраста дошкольного образования в форме семейного образования</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работа в консультационных Центрах, охват семей</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1.15.</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в общественно значимой деятельности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взаимозаменяемость в связи с производственной </w:t>
            </w:r>
            <w:r w:rsidRPr="00F7220F">
              <w:rPr>
                <w:rFonts w:ascii="Times New Roman" w:hAnsi="Times New Roman" w:cs="Times New Roman"/>
              </w:rPr>
              <w:lastRenderedPageBreak/>
              <w:t>необходимостью, участие в утренниках, культурно-образовательных, общественных мероприятиях, эффективная работа с семьями воспитанников и др.</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1.16.</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высшего педагогического образования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информационной открытости деятельности ДОО</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подбор материалов для размещения на сайте ДОО и (или) его обновление</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1.18.</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ведение регионального информационного ресурса по учету детей на зачисление в ДОО</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педагогическому персоналу</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соответствие страницы ДОО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ДОО, педагогах и т.д.</w:t>
            </w:r>
          </w:p>
        </w:tc>
      </w:tr>
      <w:tr w:rsidR="00EE5E29" w:rsidRPr="00F7220F" w:rsidTr="00DD0721">
        <w:tc>
          <w:tcPr>
            <w:tcW w:w="5000" w:type="pct"/>
            <w:gridSpan w:val="4"/>
            <w:tcBorders>
              <w:top w:val="single" w:sz="4" w:space="0" w:color="auto"/>
              <w:bottom w:val="nil"/>
            </w:tcBorders>
          </w:tcPr>
          <w:p w:rsidR="00EE5E29" w:rsidRPr="00F7220F" w:rsidRDefault="00EE5E29" w:rsidP="00EE5E29">
            <w:pPr>
              <w:pStyle w:val="1"/>
              <w:rPr>
                <w:sz w:val="24"/>
                <w:szCs w:val="24"/>
              </w:rPr>
            </w:pPr>
            <w:r w:rsidRPr="00F7220F">
              <w:rPr>
                <w:sz w:val="24"/>
                <w:szCs w:val="24"/>
              </w:rPr>
              <w:t>II. Специфические показатели</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Соответствие образовательных программ дошкольного образования, реализуемых в ДОО, требованиям ФГОС, региональным приоритетам развития дошкольного образования</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Оснащенность ДОО учебно-методическим материалом в соответствии с ФГОС ДО, реализуемыми образовательными программами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Создание в ДОО условий для получения детьми с ОВЗ дошкольного образования по адаптированным программам дошкольного образования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качественная организация деятельности </w:t>
            </w:r>
            <w:proofErr w:type="spellStart"/>
            <w:r w:rsidRPr="00F7220F">
              <w:rPr>
                <w:rFonts w:ascii="Times New Roman" w:hAnsi="Times New Roman" w:cs="Times New Roman"/>
              </w:rPr>
              <w:t>ПМПк</w:t>
            </w:r>
            <w:proofErr w:type="spellEnd"/>
            <w:r w:rsidRPr="00F7220F">
              <w:rPr>
                <w:rFonts w:ascii="Times New Roman" w:hAnsi="Times New Roman" w:cs="Times New Roman"/>
              </w:rPr>
              <w:t xml:space="preserve"> ДОО, разработка и сопровождение реализации адаптированных образовательных программ</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2.4.</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Высокий уровень методической работы по </w:t>
            </w:r>
            <w:r w:rsidRPr="00F7220F">
              <w:rPr>
                <w:rFonts w:ascii="Times New Roman" w:hAnsi="Times New Roman" w:cs="Times New Roman"/>
              </w:rPr>
              <w:lastRenderedPageBreak/>
              <w:t>повышению квалификации педагогов ДОО</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100-процентное выполнение плана </w:t>
            </w:r>
            <w:r w:rsidRPr="00F7220F">
              <w:rPr>
                <w:rFonts w:ascii="Times New Roman" w:hAnsi="Times New Roman" w:cs="Times New Roman"/>
              </w:rPr>
              <w:lastRenderedPageBreak/>
              <w:t>повышения квалификации, организация участия педагогов в обучающих мероприятиях (вебинары, авторские семинары и т.д.)</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2.5.</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Эффективность деятельности по организации аттестации педагогов ДОО</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повышение доли педагогов, аттестованных на квалификационные категории; сопровождение педагогов в </w:t>
            </w:r>
            <w:proofErr w:type="spellStart"/>
            <w:r w:rsidRPr="00F7220F">
              <w:rPr>
                <w:rFonts w:ascii="Times New Roman" w:hAnsi="Times New Roman" w:cs="Times New Roman"/>
              </w:rPr>
              <w:t>межаттестационный</w:t>
            </w:r>
            <w:proofErr w:type="spellEnd"/>
            <w:r w:rsidRPr="00F7220F">
              <w:rPr>
                <w:rFonts w:ascii="Times New Roman" w:hAnsi="Times New Roman" w:cs="Times New Roman"/>
              </w:rPr>
              <w:t xml:space="preserve"> период, содействие в подборе и размещении на электронном мониторинге образовательных учреждений аттестационных материалов</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2.6.</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Высокая результативность участия ДОО,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звание победителя, призера, лауреата</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2.7.</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Организация и обеспечение качества дополнительных образовательных услуг (за исключением платных), оказываемых сторонними организациями в рамках сетевого взаимодействия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организация дополнительного образования с участием учреждений дополнительного образования, спортивных школ, учреждений культуры и др.</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2.8.</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развития государственно-частного партнерства</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организация работы ГКП с реализацией образовательной программы для детей, получающих услугу по присмотру и уходу в негосударственном секторе; методическая, организационная поддержка частных дошкольных образовательных </w:t>
            </w:r>
            <w:r w:rsidRPr="00F7220F">
              <w:rPr>
                <w:rFonts w:ascii="Times New Roman" w:hAnsi="Times New Roman" w:cs="Times New Roman"/>
              </w:rPr>
              <w:lastRenderedPageBreak/>
              <w:t>организаций, ИП в рамках совместного плана работы (договора)</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2.9.</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обеспечение взаимодействия с научными, учебными и социальными институтами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старший воспитатель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реализация совместных планов работы</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2.10.</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реализация образовательной программы в различных видах детской деятельности, в процессе режимных моментов</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тьютор</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организованная и самостоятельная деятельность детей, прогулка и т.д.</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2.11.</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Высокий уровень функционирования (посещаемости ДОО детьми)</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не менее 80 процентов для групп дошкольного возраста (от 4 до 7 лет), не менее 70 процентов - для групп раннего и младшего дошкольного возраста (от 1 до 4 лет)</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2.12.</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Эффективность работы по снижению заболеваемости воспитанников</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тьютор, инструктор по физической культуре</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показатель "Пропущено 1 ребенком дней по болезни в год" не превышает средний показатель по ДОО и средний городской (районный) показатель</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2.13.</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Осуществление воспитательно-образовательного процесса в группах раннего возраста (для детей в возрасте до 3-х лет)</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групп раннего возраста</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2.14.</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Высокая результативность работы с детьми раннего и дошкольного возраста в адаптационный период</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педагог-психолог</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по результатам мониторинга адаптации детей к ДОО (группе), в т.ч. при переводе из другой ДОО (группы)</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2.15.</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Высокая результативность коррекционной работы с детьми, имеющими ОВЗ, детьми-инвалидами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воспитатели групп компенсирующей, комбинированной и оздоровительной направленности, учитель-логопед, (дефектолог), инструктор по физической культуре, педагог-психолог, тьютор</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на основании заключений (выводов) </w:t>
            </w:r>
            <w:proofErr w:type="spellStart"/>
            <w:r w:rsidRPr="00F7220F">
              <w:rPr>
                <w:rFonts w:ascii="Times New Roman" w:hAnsi="Times New Roman" w:cs="Times New Roman"/>
              </w:rPr>
              <w:t>ПМПк</w:t>
            </w:r>
            <w:proofErr w:type="spellEnd"/>
            <w:r w:rsidRPr="00F7220F">
              <w:rPr>
                <w:rFonts w:ascii="Times New Roman" w:hAnsi="Times New Roman" w:cs="Times New Roman"/>
              </w:rPr>
              <w:t xml:space="preserve"> ДОО, ПМПК, медицинских организаций</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2.16.</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Безопасная организация жизнедеятельности воспитанников (отсутствие травматизма воспитанников)</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воспитатель, педагог-психолог, учитель-логопед (дефектолог), социальный педагог, музыкальный руководитель, инструктор по </w:t>
            </w:r>
            <w:r w:rsidRPr="00F7220F">
              <w:rPr>
                <w:rFonts w:ascii="Times New Roman" w:hAnsi="Times New Roman" w:cs="Times New Roman"/>
              </w:rPr>
              <w:lastRenderedPageBreak/>
              <w:t>физической культуре, педагог дополнительного образования, тьютор</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lastRenderedPageBreak/>
              <w:t xml:space="preserve">дифференцированно, с учетом временной продолжительности непосредственной работы с детьми в течение дня (максимальное количество баллов - </w:t>
            </w:r>
            <w:r w:rsidRPr="00F7220F">
              <w:rPr>
                <w:rFonts w:ascii="Times New Roman" w:hAnsi="Times New Roman" w:cs="Times New Roman"/>
              </w:rPr>
              <w:lastRenderedPageBreak/>
              <w:t>воспитатель, минимальное - педагог-психолог, социальный педагог, учитель-логопед (дефектолог))</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2.17.</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Выявление творческих способностей детей, их сопровождение в ДОО в соответствии с разработанной программой (планом) сопровождения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музыкальный руководитель, педагог дополнительного образования, воспитатель, педагог-психолог, социальный педагог</w:t>
            </w:r>
          </w:p>
        </w:tc>
        <w:tc>
          <w:tcPr>
            <w:tcW w:w="1448"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2.18.</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Высокая результативность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тьютор, педагог-психолог, учитель-логопед (дефектолог), социальный педагог, музыкальный руководитель, инструктор по физической культуре, педагог дополнительного образования</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звание победителя, призера, лауреата</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2.19.</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Результативность подготовки и участия детей в детских конкурсах, проводимых при поддержке федеральных, региональных, муниципальных органов управления в сфере образования</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тьютор, педагог-психолог, учитель-логопед (дефектолог), социальный педагог, музыкальный руководитель, инструктор по физической культуре, педагог дополнительного образования</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звание победителя, призера, лауреата</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2.20.</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Содействие в формировании и поддержании благоприятного микроклимата в коллективе ДОО</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педагог-психолог, социальный педагог</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по результатам исследования психологического микроклимата в коллективе ДОО 2 раза в год</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2.21.</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Консультационное сопровождение других ДОО, не имеющих специалистов в штатных расписаниях</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педагог-психолог, учитель-логопед (дефектолог)</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реализация совместных планов работы</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2.22.</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Эффективность работы по привлечению работников ДОО к ЗОЖ, занятиям спортом</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инструктор по физической культуре</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организация спартакиад, Дней здоровья, спортивных и оздоровительных секций для работников </w:t>
            </w:r>
            <w:r w:rsidRPr="00F7220F">
              <w:rPr>
                <w:rFonts w:ascii="Times New Roman" w:hAnsi="Times New Roman" w:cs="Times New Roman"/>
              </w:rPr>
              <w:lastRenderedPageBreak/>
              <w:t>ДОО</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2.23.</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Работа с детьми в особых условиях, требующих усиленных трудозатрат</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тьютор, инструктор по физической культуре, музыкальный руководитель</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работа с разновозрастной группой</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2.24.</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Реализация адаптированных образовательных программ в группах компенсирующей и оздоровительной направленности</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воспитатель группы общеразвивающей, комбинированной направленности</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 период длительного отсутствия основного воспитателя группы компенсирующей и оздоровительной направленности (отпуск, больничный лист и др.)</w:t>
            </w:r>
          </w:p>
        </w:tc>
      </w:tr>
      <w:tr w:rsidR="00EE5E29" w:rsidRPr="00F7220F" w:rsidTr="00DD0721">
        <w:tc>
          <w:tcPr>
            <w:tcW w:w="50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2.25.</w:t>
            </w:r>
          </w:p>
        </w:tc>
        <w:tc>
          <w:tcPr>
            <w:tcW w:w="1811"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использование различных альтернативных способов коммуникации с учетом нозологии ребенка-инвалида, ребенка с ОВЗ, осуществлении (при необходимости) синхронного перевода</w:t>
            </w:r>
          </w:p>
        </w:tc>
        <w:tc>
          <w:tcPr>
            <w:tcW w:w="1234" w:type="pct"/>
            <w:tcBorders>
              <w:top w:val="single" w:sz="4" w:space="0" w:color="auto"/>
              <w:left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тьютор</w:t>
            </w:r>
          </w:p>
        </w:tc>
        <w:tc>
          <w:tcPr>
            <w:tcW w:w="1448" w:type="pct"/>
            <w:tcBorders>
              <w:top w:val="single" w:sz="4" w:space="0" w:color="auto"/>
              <w:left w:val="single" w:sz="4" w:space="0" w:color="auto"/>
              <w:bottom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знаний основ нозологии ребенка-инвалида, ребенка с ОВЗ (обучение на семинарах, вебинарах, курсах ПК) и эффективное использование их в работе</w:t>
            </w:r>
          </w:p>
        </w:tc>
      </w:tr>
      <w:tr w:rsidR="00EE5E29" w:rsidRPr="00F7220F" w:rsidTr="00DD0721">
        <w:tc>
          <w:tcPr>
            <w:tcW w:w="50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2.26.</w:t>
            </w:r>
          </w:p>
        </w:tc>
        <w:tc>
          <w:tcPr>
            <w:tcW w:w="1811"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Высокий уровень посещаемости сопровождаемого ребенка-инвалида или ребенка с ОВЗ</w:t>
            </w:r>
          </w:p>
        </w:tc>
        <w:tc>
          <w:tcPr>
            <w:tcW w:w="1234"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тьютор</w:t>
            </w:r>
          </w:p>
        </w:tc>
        <w:tc>
          <w:tcPr>
            <w:tcW w:w="1448" w:type="pct"/>
            <w:tcBorders>
              <w:top w:val="single" w:sz="4" w:space="0" w:color="auto"/>
              <w:left w:val="single" w:sz="4" w:space="0" w:color="auto"/>
              <w:bottom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не менее 60 процентов для групп дошкольного возраста (от 4 до 7 лет), не менее 50 процентов для групп раннего и младшего дошкольного возраста (от 1 до 4 лет)</w:t>
            </w:r>
          </w:p>
        </w:tc>
      </w:tr>
    </w:tbl>
    <w:p w:rsidR="00EE5E29" w:rsidRPr="00F7220F" w:rsidRDefault="00EE5E29" w:rsidP="00EE5E29"/>
    <w:p w:rsidR="00EE5E29" w:rsidRPr="00F7220F" w:rsidRDefault="00EE5E29" w:rsidP="00EE5E29">
      <w:bookmarkStart w:id="191" w:name="sub_12203"/>
      <w:r w:rsidRPr="00F7220F">
        <w:t>2.3. Вторая квалификационная группа "Учебно-вспомогательный и медицинский персонал" (старшая медицинская сестра, медицинская сестра, медицинская сестра по массажу, врач, инструктор по лечебной физкультуре, помощник воспитателя, младший воспитатель, ассистент (помощник), секретарь учебной части, бухгалтер и т.д.)</w:t>
      </w:r>
    </w:p>
    <w:bookmarkEnd w:id="191"/>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770"/>
        <w:gridCol w:w="3576"/>
        <w:gridCol w:w="2201"/>
        <w:gridCol w:w="3024"/>
      </w:tblGrid>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Должность</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Примечание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 Общие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Ведение установленной документации в соответствии с номенклатурой дел</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кроме помощника воспитателя и младшего воспитателя</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Использование в работе компьютерных программ, электронных продуктов</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кроме помощника воспитателя и младшего воспитателя</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в общественно значимой деятельности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учебно-вспомогательному персоналу</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взаимозаменяемость в связи с производственной необходимостью, участие в утренниках, субботниках, </w:t>
            </w:r>
            <w:r w:rsidRPr="00F7220F">
              <w:rPr>
                <w:rFonts w:ascii="Times New Roman" w:hAnsi="Times New Roman" w:cs="Times New Roman"/>
              </w:rPr>
              <w:lastRenderedPageBreak/>
              <w:t>косметическом ремонте и др.</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высшего профессионального образования</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учебно-вспомогательный и медицинский персонал</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 исключением должностей, по которым высшее образование учтено в базовом окладе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II. Специфические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осуществление воспитательных функций</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помощник воспитателя, младший воспитатель</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организация режимных процессов в группах раннего возраста (для детей в возрасте до 3-х лет)</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помощник воспитателя, младший воспитатель</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Высокий уровень функционирования (посещаемости ДОО детьми)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 врач, помощник воспитателя, младший воспитатель</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не менее 80 процентов для групп дошкольного возраста (от 4 до 7 лет), не менее 70 процентов - для групп раннего и младшего дошкольного возраста (от 1 до 4 лет)</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Эффективность работы по снижению заболеваемости воспитанников</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 врач, помощник воспитателя, младший воспитатель</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показатель "Пропущено 1 ребенком дней по болезни в год" не превышает средний показатель по ДОО и средний городской (районный) показатель</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Результативность работы по профилактике инфекционных заболеваний</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 врач</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предписаний, замечаний органов Роспотребнадзора, неудовлетворительных результатов лабораторных исследований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работа по обеспечению санитарного состояния групповых и иных помещений ДОО</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 помощник воспитателя, младший воспитатель, врач</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замечаний по результатам контроля, надзорных мероприятий, обоснованных жалоб участников образовательного процесса</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организация питания и выполнение норм питания</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не менее 90 и не более 100 процентов в соответствии с СанПиН при отсутствии серьезных замечаний по результатам контроля, надзорных мероприятий, обоснованных жалоб </w:t>
            </w:r>
            <w:r w:rsidRPr="00F7220F">
              <w:rPr>
                <w:rFonts w:ascii="Times New Roman" w:hAnsi="Times New Roman" w:cs="Times New Roman"/>
              </w:rPr>
              <w:lastRenderedPageBreak/>
              <w:t>участников образовательных отношений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оздоровительная работа с детьми с ОВЗ, детьми-инвалидами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 врач, медицинская сестра по массажу, инструктор по лечебной физкультуре, помощник воспитателя, младший воспитатель, 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на основании заключений (выводов) </w:t>
            </w:r>
            <w:proofErr w:type="spellStart"/>
            <w:r w:rsidRPr="00F7220F">
              <w:rPr>
                <w:rFonts w:ascii="Times New Roman" w:hAnsi="Times New Roman" w:cs="Times New Roman"/>
              </w:rPr>
              <w:t>ПМПк</w:t>
            </w:r>
            <w:proofErr w:type="spellEnd"/>
            <w:r w:rsidRPr="00F7220F">
              <w:rPr>
                <w:rFonts w:ascii="Times New Roman" w:hAnsi="Times New Roman" w:cs="Times New Roman"/>
              </w:rPr>
              <w:t xml:space="preserve"> ДОО, ПМПК, медицинских организаций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2.9.</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диетического питания детей в соответствии с медицинскими рекомендациями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старшая медицинская сестра, медицинская сестра</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2.10.</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Эффективность работы по привлечению работников ДОО к ЗОЖ, занятиям спортом</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инструктор по лечебной физкультуре, старшая медицинская сестра, медицинская сестра, врач, медицинская сестра по массажу</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организация Дней здоровья, оздоровительных секций, групп для работников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Эффективная работа по организации бухгалтерского учета, начисления заработной платы, учету товарно-материальных ценностей, своевременной сверке с материально ответственными лицами</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бухгалтер</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Результативность работы с централизованной бухгалтерией управления образования, финансовыми органами муниципального района (округа); своевременное представление документов в бухгалтерию УО</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бухгалтер</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в разработке и исполнении плана финансово-хозяйственной деятельности ДОО</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бухгалтер</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организация помощи детям-инвалидам и детям с ОВЗ в соблюдении режима дня</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обоснованных жалоб родителей (законных представителей) на качество оказываемой помощи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Создание безопасных условий пребывания и эффективное взаимодействие с медицинским работником в оказании первой помощи при угрожающих жизни состояниях</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травм</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использование различных альтернативных способов коммуникации с учетом нозологии ребенка-инвалида, ребенка с ОВЗ, осуществление (при необходимости) синхронного перевода</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наличие знаний основ нозологии ребенка-инвалида, ребенка с ОВЗ (обучение на семинарах, вебинарах, курсах ПК) и эффективное использование их в работе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оказание помощи ребенку-инвалиду и ребенку с ОВЗ в использовании технических средств реабилитации (изделий)</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наличие знаний по устройству, функционированию, навыков по эксплуатации и обслуживанию средств реабилитации (изделий) и эффективное использование их в работе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Высокий уровень посещаемости сопровождаемых детей-инвалидов и детей с ОВЗ</w:t>
            </w:r>
          </w:p>
        </w:tc>
        <w:tc>
          <w:tcPr>
            <w:tcW w:w="1150"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ассистент (помощник)</w:t>
            </w:r>
          </w:p>
        </w:tc>
        <w:tc>
          <w:tcPr>
            <w:tcW w:w="1580"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не менее 60 процентов для групп дошкольного возраста (от 4 до 7 лет), не менее 50 процентов - для групп раннего и младшего дошкольного возраста (от 1 до 4 лет)</w:t>
            </w:r>
          </w:p>
        </w:tc>
      </w:tr>
    </w:tbl>
    <w:p w:rsidR="00EE5E29" w:rsidRPr="00F7220F" w:rsidRDefault="00EE5E29" w:rsidP="00EE5E29"/>
    <w:p w:rsidR="00EE5E29" w:rsidRPr="00F7220F" w:rsidRDefault="00EE5E29" w:rsidP="00EE5E29">
      <w:bookmarkStart w:id="192" w:name="sub_12204"/>
      <w:r w:rsidRPr="00F7220F">
        <w:t>2.4. Третья квалификационная группа "Обслуживающий персонал" (подсобный рабочий, дворник, рабочий по комплексному обслуживанию зданий и сооружений, кастелянша, шеф-повар, повар, заведующий складом (кладовщик), швея, кастелянша, рабочий по ремонту и стирке белья, вахтёр, уборщик служебных помещений, сторож, оператор газовой котельной, грузчик, водитель, делопроизводитель и т.д.)</w:t>
      </w:r>
    </w:p>
    <w:bookmarkEnd w:id="192"/>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769"/>
        <w:gridCol w:w="3575"/>
        <w:gridCol w:w="2201"/>
        <w:gridCol w:w="3026"/>
      </w:tblGrid>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Должность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Примечание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 Общие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в общественно значимой деятельности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обслуживающему персоналу</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(взаимозаменяемость в связи с производственной необходимостью, участие в субботниках, косметическом ремонте, и др., а также в мероприятиях, повышающих имидж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Обеспечение сохранности </w:t>
            </w:r>
            <w:r w:rsidRPr="00F7220F">
              <w:rPr>
                <w:rFonts w:ascii="Times New Roman" w:hAnsi="Times New Roman" w:cs="Times New Roman"/>
              </w:rPr>
              <w:lastRenderedPageBreak/>
              <w:t>оборудования, инструментов, содержание имущества в надлежащем состоянии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 xml:space="preserve">все, относящиеся к </w:t>
            </w:r>
            <w:r w:rsidRPr="00F7220F">
              <w:rPr>
                <w:rFonts w:ascii="Times New Roman" w:hAnsi="Times New Roman" w:cs="Times New Roman"/>
              </w:rPr>
              <w:lastRenderedPageBreak/>
              <w:t>обслуживающему персоналу</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Отсутствие предписаний, замечаний контролирующих надзорных органов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обслуживающему персоналу</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сложность и напряженность работы</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обслуживающему персоналу</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 соответствии с положением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II. Специфические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выполнение функций шеф-повара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повар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организация питания детей</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повар, шеф-повар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серьезных замечаний по результатам контроля, надзорных мероприятий, обоснованных жалоб участников образовательных отношений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квалификационного разряда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повар, шеф-повар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диетического питания детей</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повар, шеф-повар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содержание пищеблока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подсобный рабочий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серьезных замечаний по результатам контроля, надзорных мероприятий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Выполнение погрузочно-разгрузочных работ</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подсобный рабочий, заведующий складом (кладовщик), кастелянша, иные должности обслуживающего персонала при выполнении данной функции</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ведение установленной документации, в т.ч. складского учета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складом (кладовщик), повар (при отсутствии заведующего складом (кладовщика)</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серьезных замечаний по результатам контроля, расхождений остатков на складе данным складской книги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Соблюдение сроков реализации продуктов, условий их хранения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заведующий складом (кладовщик), повар (при отсутствии заведующего складом </w:t>
            </w:r>
            <w:r w:rsidRPr="00F7220F">
              <w:rPr>
                <w:rFonts w:ascii="Times New Roman" w:hAnsi="Times New Roman" w:cs="Times New Roman"/>
              </w:rPr>
              <w:lastRenderedPageBreak/>
              <w:t>(кладовщика)</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2.9.</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Оперативность выполнения заявок сотрудников, своевременность смены постельного белья в группах в соответствии с графиком</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кастелянша, рабочий по ремонту и стирке белья</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2.10.</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содержание территории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дворник, рабочий по комплексному обслуживанию зданий и сооружений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температурного режима в ДОО в соответствии с СанПиН</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оператор электрического или газового оборудования</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обоснованных жалоб</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профессионализм в зависимости от наличия открытых категорий, выполнение работ по техническому обслуживанию и ремонту автомобиля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водитель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Оперативность и качественное выполнение заявок сотрудников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рабочий по комплексному обслуживанию зданий и сооружений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Своевременный контроль учета входящей документации и сроков ее исполнения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делопроизводитель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информационной открытости деятельности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делопроизводитель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подбор материалов для размещения на сайте ДОО и (или) его обновление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ведение личных дел сотрудников, воспитанников, архива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делопроизводитель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ведение регионального информационного ресурса по учету детей на зачисление в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делопроизводитель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соответствие страницы ДОО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ДОО, педагогах и т.д.</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Отсутствие ЧП на рабочем месте, обеспечение сохранности имущества, зданий, территории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сторож, вахтер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bl>
    <w:p w:rsidR="00EE5E29" w:rsidRPr="00F7220F" w:rsidRDefault="00EE5E29" w:rsidP="00EE5E29"/>
    <w:p w:rsidR="00EE5E29" w:rsidRPr="00F7220F" w:rsidRDefault="00EE5E29" w:rsidP="00EE5E29">
      <w:bookmarkStart w:id="193" w:name="sub_12205"/>
      <w:r w:rsidRPr="00F7220F">
        <w:lastRenderedPageBreak/>
        <w:t>2.5. Четвертая квалификационная группа "Административно-управленческий персонал" (АУП) (заведующий, заведующий хозяйством, заместитель заведующего по административно-хозяйственной работе (части) (далее - заместитель заведующего по АХР (АХЧ), главный бухгалтер)</w:t>
      </w:r>
    </w:p>
    <w:bookmarkEnd w:id="193"/>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770"/>
        <w:gridCol w:w="3576"/>
        <w:gridCol w:w="2199"/>
        <w:gridCol w:w="3026"/>
      </w:tblGrid>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Должность</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Примечание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 Общие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Осуществление финансово-хозяйственной самостоятельности в управлении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Эффективное расходование бюджетных средств в соответствии с утвержденным планом финансово-хозяйственной деятельности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серьезных замечаний по результатам контроля, надзорных мероприятий, обоснованных жалоб</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Эффективное привлечение и расходование внебюджетных средств в соответствии с утвержденным планом финансово-хозяйственной деятельности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серьезных замечаний по результатам контроля, надзорных мероприятий, обоснованных жалоб</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Использование в управлении ДОО компьютерных программ, электронных продуктов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Соблюдение прав участников образовательного процесса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обоснованных жалоб</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в общественно значимой деятельности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взаимозаменяемость в связи с производственной необходимостью, участие в субботниках, косметическом ремонте и др.</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выполнение дополнительных функций завхоза, кладовщика, медсестры, старшего воспитателя и др.</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для малокомплектных ДОО (1 - 3 группы)</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Высшее образование</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все, относящиеся к АУП</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 исключением должностей, по которым высшее образование учтено в базовом окладе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4598" w:type="pct"/>
            <w:gridSpan w:val="3"/>
            <w:tcBorders>
              <w:top w:val="single" w:sz="4" w:space="0" w:color="auto"/>
              <w:left w:val="single" w:sz="4" w:space="0" w:color="auto"/>
              <w:bottom w:val="single" w:sz="4" w:space="0" w:color="auto"/>
            </w:tcBorders>
          </w:tcPr>
          <w:p w:rsidR="00EE5E29" w:rsidRPr="00F7220F" w:rsidRDefault="00EE5E29" w:rsidP="00EE5E29">
            <w:pPr>
              <w:pStyle w:val="1"/>
              <w:rPr>
                <w:sz w:val="24"/>
                <w:szCs w:val="24"/>
              </w:rPr>
            </w:pPr>
            <w:r w:rsidRPr="00F7220F">
              <w:rPr>
                <w:sz w:val="24"/>
                <w:szCs w:val="24"/>
              </w:rPr>
              <w:t>II. Специфические показатели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Создание развивающей предметно-пространственной среды, материально-технических условий в ДОО в соответствии с ФГОС ДО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Создание в ДОО архитектурных, кадровых условий для получения детьми с ОВЗ дошкольного образования по адаптированным программам </w:t>
            </w:r>
            <w:r w:rsidRPr="00F7220F">
              <w:rPr>
                <w:rFonts w:ascii="Times New Roman" w:hAnsi="Times New Roman" w:cs="Times New Roman"/>
              </w:rPr>
              <w:lastRenderedPageBreak/>
              <w:t>дошкольного образования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Соответствие деятельности ДОО, условий реализации образовательной программы требованиям законодательства в сфере образования, СанПиН и пожарной безопасности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серьезных или множественных замечаний, предписаний надзорных органов в сфере образования, пожарного надзора, Роспотребнадзора, технадзора, энергоаудита и др.</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соответствия территории, здания, помещений, оборудования ДОО требованиям безопасности, педагогической целесообразности, эстетическим нормам</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случаев травматизма воспитанников по причине несоответствующего нормам безопасности состояния территории, здания, помещений, оборудования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реализации требований охраны труда в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случаев производственного травматизма, предписаний инспекции по охране труда, своевременная аттестация рабочих мест, проведение мероприятий по улучшению условий охраны труда</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Укомплектованность ДОО кадрами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отсутствие вакансий, стабильность кадрового состава</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Качественный состав педагогических кадров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образовательный и квалификационный ценз, повышение квалификации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Численность воспитанников на 1 работника (в т.ч. на 1 педагога)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соответствие нормативам, установленным региональными и муниципальными планами мероприятий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2.9.</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государственно-общественного характера управления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наличие и состав действующих коллегиальных органов управления</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2.10.</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Применение методов проектного управления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реализация проектов по управленческой деятельности</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информационной открытости деятельности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подбор содержания и (или) обновление сайта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высокого уровня функционирования (посещаемости ДОО детьми)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не менее 80 процентов для групп дошкольного возраста (от 4 до 7 лет), не менее 70 процентов - для групп раннего и младшего дошкольного возраста (от 1 до 4 лет)</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2.13.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эффективности работы по снижению заболеваемости воспитанников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показатель "Пропущено 1 ребенком дней по болезни в год" не превышает средний показатель по ДОО и средний городской (районный) показатель</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выполнения натуральных норм питания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не менее 90 и не более 100 процентов в соответствии с СанПиН при отсутствии серьезных замечаний по результатам контроля, надзорных мероприятий, обоснованных жалоб участников образовательных отношений</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Оснащенность ДОО учебно-методическим материалом в соответствии с ФГОС ДО и реализуемыми образовательными программами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Результативность деятельности ДОО в инновационном режиме</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участие ДОО в федеральной экспериментальной или региональной инновационной площадке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Высокая результативность участия ДОО, собственного участия в конкурсах на получение грантов, профессиональных конкурсах, проводимых при поддержке федеральных, региональных, муниципальных органов управления в сфере образования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звание победителя, призера, лауреата</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Наличие звания победителя регионального конкурса "Детский сад года"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 заведующий хозяйством</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2.19.</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Активное участие ДОО во внешних общепедагогических мероприятиях</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прием делегаций, конференции, семинары на базе ДОО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2.20.</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Презентация направлений деятельности ДОО на различных уровнях</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публичные выступления заведующего</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Организация и обеспечение качества дополнительных образовательных и оздоровительных услуг (за исключением платных), оказываемых сторонними организациями в рамках </w:t>
            </w:r>
            <w:r w:rsidRPr="00F7220F">
              <w:rPr>
                <w:rFonts w:ascii="Times New Roman" w:hAnsi="Times New Roman" w:cs="Times New Roman"/>
              </w:rPr>
              <w:lastRenderedPageBreak/>
              <w:t>сетевого взаимодействия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организация дополнительного образования с участием учреждений дополнительного образования, спортивными школами, учреждениями </w:t>
            </w:r>
            <w:r w:rsidRPr="00F7220F">
              <w:rPr>
                <w:rFonts w:ascii="Times New Roman" w:hAnsi="Times New Roman" w:cs="Times New Roman"/>
              </w:rPr>
              <w:lastRenderedPageBreak/>
              <w:t>культуры и др.</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2.22.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Организация альтернативных форм предоставления дошкольного образования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организация работы ГКП, семейных групп и др.</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методической, психолого-педагогической, диагностической и консультационной помощи родителям, обеспечивающим получение детьми раннего и дошкольного возраста дошкольного образования в форме семейного образования</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охват семей, получающих помощь в консультационном Центре</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Удовлетворенность родителей качеством предоставления услуг дошкольного образования, присмотра и ухода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по результатам анкетирования 2 раза в год</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развития государственно-частного партнерства</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организация работы ГКП с реализацией образовательной программы для детей, получающих услугу по присмотру и уходу в негосударственном секторе; методическая, организационная поддержка частных дошкольных образовательных учреждений, ИП в рамках совместного плана работы (договора)</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Профессиональная экспертная деятельность на муниципальном, региональном уровне</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член комиссий по аттестации педагогов, ПМПК, жюри конкурсов, творческих, рабочих групп</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2.27.</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ведение регионального информационного ресурса по учету детей на зачисление в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личное выполнение данной функции; соответствие страницы ДОО единым функциональным требованиям, рекомендациям регионального и муниципального органов управления в сфере образования, своевременная корректировка данных о воспитанниках, ДОО, педагогах и т.д.</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2.28.</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Высокое качество проведения ремонтных работ в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заведующий, заместитель заведующего по </w:t>
            </w:r>
            <w:r w:rsidRPr="00F7220F">
              <w:rPr>
                <w:rFonts w:ascii="Times New Roman" w:hAnsi="Times New Roman" w:cs="Times New Roman"/>
              </w:rPr>
              <w:lastRenderedPageBreak/>
              <w:t>АХР (АХЧ) (завхоз)</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2.29.</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Результативность работы по энергосбережению</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заведующий, 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2.30.</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Целесообразное использование внутренних резервов для устранения перебоев в работе систем жизнеобеспечения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2.31.</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условий для бесперебойной эксплуатации технологического оборудования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2.32.</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соблюдения охранного режима в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2.33.</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Обеспечение температурного режима в ДОО в соответствии с СанПиН</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заместитель заведующего по АХР (АХЧ)</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при отсутствии обоснованных жалоб</w:t>
            </w: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2.34.</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Качественная организация бухучета и отчетности в соответствии с требованиями законодательства, взаимодействия с фискальными органами</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главный бухгалтер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2.35.</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Отсутствие предписаний со стороны контролирующих органов</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главный бухгалтер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r w:rsidR="00EE5E29" w:rsidRPr="00F7220F" w:rsidTr="00DD0721">
        <w:tc>
          <w:tcPr>
            <w:tcW w:w="40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2.36.</w:t>
            </w:r>
          </w:p>
        </w:tc>
        <w:tc>
          <w:tcPr>
            <w:tcW w:w="1868"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Качественное аналитическое сопровождение по всем направлениям экономической деятельности ДОО</w:t>
            </w:r>
          </w:p>
        </w:tc>
        <w:tc>
          <w:tcPr>
            <w:tcW w:w="1149"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главный бухгалтер</w:t>
            </w:r>
          </w:p>
        </w:tc>
        <w:tc>
          <w:tcPr>
            <w:tcW w:w="1581" w:type="pct"/>
            <w:tcBorders>
              <w:top w:val="single" w:sz="4" w:space="0" w:color="auto"/>
              <w:left w:val="single" w:sz="4" w:space="0" w:color="auto"/>
              <w:bottom w:val="single" w:sz="4" w:space="0" w:color="auto"/>
            </w:tcBorders>
          </w:tcPr>
          <w:p w:rsidR="00EE5E29" w:rsidRPr="00F7220F" w:rsidRDefault="00EE5E29" w:rsidP="00EE5E29">
            <w:pPr>
              <w:pStyle w:val="aff4"/>
              <w:rPr>
                <w:rFonts w:ascii="Times New Roman" w:hAnsi="Times New Roman" w:cs="Times New Roman"/>
              </w:rPr>
            </w:pPr>
          </w:p>
        </w:tc>
      </w:tr>
    </w:tbl>
    <w:p w:rsidR="00EE5E29" w:rsidRPr="00F7220F" w:rsidRDefault="00EE5E29" w:rsidP="00EE5E29"/>
    <w:p w:rsidR="00EE5E29" w:rsidRPr="00F7220F" w:rsidRDefault="00EE5E29" w:rsidP="00EE5E29">
      <w:pPr>
        <w:ind w:firstLine="698"/>
        <w:jc w:val="right"/>
      </w:pPr>
      <w:r w:rsidRPr="00F7220F">
        <w:rPr>
          <w:rStyle w:val="afd"/>
          <w:rFonts w:eastAsia="Arial"/>
        </w:rPr>
        <w:t>Приложение N 3</w:t>
      </w:r>
    </w:p>
    <w:p w:rsidR="00EE5E29" w:rsidRPr="00F7220F" w:rsidRDefault="00EE5E29" w:rsidP="00EE5E29">
      <w:pPr>
        <w:ind w:firstLine="698"/>
        <w:jc w:val="right"/>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EE5E29">
      <w:pPr>
        <w:jc w:val="right"/>
      </w:pPr>
      <w:r w:rsidRPr="00F7220F">
        <w:rPr>
          <w:rStyle w:val="afd"/>
          <w:rFonts w:eastAsia="Arial"/>
        </w:rPr>
        <w:t>и бесплатного дошкольного образования</w:t>
      </w:r>
    </w:p>
    <w:p w:rsidR="00EE5E29" w:rsidRPr="00F7220F" w:rsidRDefault="00EE5E29" w:rsidP="00EE5E29"/>
    <w:p w:rsidR="00EE5E29" w:rsidRPr="00F7220F" w:rsidRDefault="00EE5E29" w:rsidP="00EE5E29">
      <w:pPr>
        <w:pStyle w:val="1"/>
        <w:rPr>
          <w:sz w:val="24"/>
          <w:szCs w:val="24"/>
        </w:rPr>
      </w:pPr>
      <w:r w:rsidRPr="00F7220F">
        <w:rPr>
          <w:sz w:val="24"/>
          <w:szCs w:val="24"/>
        </w:rPr>
        <w:t>Базовые должностные оклады</w:t>
      </w:r>
      <w:r w:rsidRPr="00F7220F">
        <w:rPr>
          <w:sz w:val="24"/>
          <w:szCs w:val="24"/>
        </w:rPr>
        <w:br/>
        <w:t>по профессиональным квалификационным группам должностей работников дошкольных групп в образовательных организациях</w:t>
      </w:r>
    </w:p>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808"/>
        <w:gridCol w:w="6606"/>
        <w:gridCol w:w="2157"/>
      </w:tblGrid>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Наименование должностей работников дошкольных образовательных организаций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Размер базового должностного оклада в рублях</w:t>
            </w:r>
          </w:p>
        </w:tc>
      </w:tr>
      <w:tr w:rsidR="00EE5E29" w:rsidRPr="00F7220F" w:rsidTr="003E7ABC">
        <w:tc>
          <w:tcPr>
            <w:tcW w:w="5000" w:type="pct"/>
            <w:gridSpan w:val="3"/>
            <w:tcBorders>
              <w:top w:val="single" w:sz="4" w:space="0" w:color="auto"/>
              <w:bottom w:val="single" w:sz="4" w:space="0" w:color="auto"/>
            </w:tcBorders>
          </w:tcPr>
          <w:p w:rsidR="00EE5E29" w:rsidRPr="00F7220F" w:rsidRDefault="00EE5E29" w:rsidP="00EE5E29">
            <w:pPr>
              <w:pStyle w:val="1"/>
              <w:rPr>
                <w:sz w:val="24"/>
                <w:szCs w:val="24"/>
              </w:rPr>
            </w:pPr>
            <w:bookmarkStart w:id="194" w:name="sub_13001"/>
            <w:r w:rsidRPr="00F7220F">
              <w:rPr>
                <w:sz w:val="24"/>
                <w:szCs w:val="24"/>
              </w:rPr>
              <w:t>1. Административный персонал</w:t>
            </w:r>
            <w:bookmarkEnd w:id="194"/>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Заместитель заведующего по административно-хозяйственной работе (части):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учреждениях, отнесенных к IV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11756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учреждениях, отнесенных к III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12710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учреждениях, отнесенных к 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13713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учреждениях, отнесенных к I группе по оплате труда руководителей</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14766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Заместитель заведующего по административно-хозяйственной работе (части):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12710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13713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14766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Заведующий столовой:</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10436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 группе по оплате труда руководителей</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12167</w:t>
            </w:r>
          </w:p>
        </w:tc>
      </w:tr>
      <w:tr w:rsidR="00EE5E29" w:rsidRPr="00F7220F" w:rsidTr="003E7ABC">
        <w:tc>
          <w:tcPr>
            <w:tcW w:w="5000" w:type="pct"/>
            <w:gridSpan w:val="3"/>
            <w:tcBorders>
              <w:top w:val="single" w:sz="4" w:space="0" w:color="auto"/>
              <w:bottom w:val="single" w:sz="4" w:space="0" w:color="auto"/>
            </w:tcBorders>
          </w:tcPr>
          <w:p w:rsidR="00EE5E29" w:rsidRPr="00F7220F" w:rsidRDefault="00EE5E29" w:rsidP="00EE5E29">
            <w:pPr>
              <w:pStyle w:val="1"/>
              <w:rPr>
                <w:sz w:val="24"/>
                <w:szCs w:val="24"/>
              </w:rPr>
            </w:pPr>
            <w:bookmarkStart w:id="195" w:name="sub_13200"/>
            <w:r w:rsidRPr="00F7220F">
              <w:rPr>
                <w:sz w:val="24"/>
                <w:szCs w:val="24"/>
              </w:rPr>
              <w:t>2. Педагогические работники</w:t>
            </w:r>
            <w:bookmarkEnd w:id="195"/>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2.1.</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Инструктор по физической культуре:</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11740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12673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13771</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2.2.</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Музыкальный руководитель:</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11740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12673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13771</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bookmarkStart w:id="196" w:name="sub_13223"/>
            <w:r w:rsidRPr="00F7220F">
              <w:rPr>
                <w:rFonts w:ascii="Times New Roman" w:hAnsi="Times New Roman" w:cs="Times New Roman"/>
              </w:rPr>
              <w:t>2.3.</w:t>
            </w:r>
            <w:bookmarkEnd w:id="196"/>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Педагог дополнительного образования:</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11740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13653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14816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2.4.</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Педагог-психолог, социальный педагог:</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12682</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13653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14816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Воспитатель:</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11740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13653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14816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2.6.</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Учитель-дефектолог, учитель-логопед (логопед), сурдопедагог, тифлопедагог:</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13430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15668</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16984</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2.7.</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Тьютор: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12673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13653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14816</w:t>
            </w:r>
          </w:p>
        </w:tc>
      </w:tr>
      <w:tr w:rsidR="00EE5E29" w:rsidRPr="00F7220F" w:rsidTr="003E7ABC">
        <w:tc>
          <w:tcPr>
            <w:tcW w:w="5000" w:type="pct"/>
            <w:gridSpan w:val="3"/>
            <w:tcBorders>
              <w:top w:val="single" w:sz="4" w:space="0" w:color="auto"/>
              <w:bottom w:val="single" w:sz="4" w:space="0" w:color="auto"/>
            </w:tcBorders>
          </w:tcPr>
          <w:p w:rsidR="00EE5E29" w:rsidRPr="00F7220F" w:rsidRDefault="00EE5E29" w:rsidP="00EE5E29">
            <w:pPr>
              <w:pStyle w:val="1"/>
              <w:rPr>
                <w:sz w:val="24"/>
                <w:szCs w:val="24"/>
              </w:rPr>
            </w:pPr>
            <w:bookmarkStart w:id="197" w:name="sub_13300"/>
            <w:r w:rsidRPr="00F7220F">
              <w:rPr>
                <w:sz w:val="24"/>
                <w:szCs w:val="24"/>
              </w:rPr>
              <w:t>3. Специалисты и учебно-вспомогательный персонал</w:t>
            </w:r>
            <w:bookmarkEnd w:id="197"/>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3.1.</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Младший воспитатель:</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среднее (полное) общее образование и курсовая подготовка;</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среднее профессиональное образование</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9772</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3.2.</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Помощник воспитателя</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3.3.</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Ассистент (помощник)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3.4.</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Секретарь учебной части: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среднее (полное) общее образование;</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среднее профессиональное образование;</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10089</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высшее профессиональное образование</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10625</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3.5.</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Бухгалтер: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10526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3.6.</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Бухгалтер (ревизор):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10526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3.7.</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Экономист:</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10526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3.8.</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Техник:</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10526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3.9.</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Инженер: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10526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3.10.</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Программист (системный администратор):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11237</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13713</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3.11.</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Специалист по кадрам</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10436</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3.12.</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Врач:</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14054</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15190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16382</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17575</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bookmarkStart w:id="198" w:name="sub_13313"/>
            <w:r w:rsidRPr="00F7220F">
              <w:rPr>
                <w:rFonts w:ascii="Times New Roman" w:hAnsi="Times New Roman" w:cs="Times New Roman"/>
              </w:rPr>
              <w:t>3.13.</w:t>
            </w:r>
            <w:bookmarkEnd w:id="198"/>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Медицинская сестра (старшая медицинская сестра), инструктор по лечебной физкультуре:</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10143</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10337</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10827</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высшая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11323</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3.14.</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Специалист по охране труда:</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10004</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11762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bookmarkStart w:id="199" w:name="sub_13315"/>
            <w:r w:rsidRPr="00F7220F">
              <w:rPr>
                <w:rFonts w:ascii="Times New Roman" w:hAnsi="Times New Roman" w:cs="Times New Roman"/>
              </w:rPr>
              <w:t>3.15.</w:t>
            </w:r>
            <w:bookmarkEnd w:id="199"/>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Юрисконсульт:</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без квалификационной категории;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II квалификационная категория;</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9772</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I квалификационная категория</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10707</w:t>
            </w:r>
          </w:p>
        </w:tc>
      </w:tr>
      <w:tr w:rsidR="00EE5E29" w:rsidRPr="00F7220F" w:rsidTr="003E7ABC">
        <w:tc>
          <w:tcPr>
            <w:tcW w:w="5000" w:type="pct"/>
            <w:gridSpan w:val="3"/>
            <w:tcBorders>
              <w:top w:val="single" w:sz="4" w:space="0" w:color="auto"/>
              <w:bottom w:val="single" w:sz="4" w:space="0" w:color="auto"/>
            </w:tcBorders>
          </w:tcPr>
          <w:p w:rsidR="00EE5E29" w:rsidRPr="00F7220F" w:rsidRDefault="00EE5E29" w:rsidP="00EE5E29">
            <w:pPr>
              <w:pStyle w:val="1"/>
              <w:rPr>
                <w:sz w:val="24"/>
                <w:szCs w:val="24"/>
              </w:rPr>
            </w:pPr>
            <w:bookmarkStart w:id="200" w:name="sub_13400"/>
            <w:r w:rsidRPr="00F7220F">
              <w:rPr>
                <w:sz w:val="24"/>
                <w:szCs w:val="24"/>
              </w:rPr>
              <w:lastRenderedPageBreak/>
              <w:t>4. Технические исполнители и обслуживающий персонал</w:t>
            </w:r>
            <w:bookmarkEnd w:id="200"/>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Экспедитор.</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общее среднее образование и индивидуальное обучение не менее 1 месяца</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Делопроизводитель.</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общее среднее образование и индивидуальное обучение не менее 3 месяцев</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Секретарь.</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общее среднее образование и индивидуальное обучение не менее 3 месяцев</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4.4.</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Секретарь-машинистка.</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общее среднее образование и специальная подготовка по установленной программе</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4.5.</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Кассир (включая старшего).</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общее среднее образование и индивидуальное обучение не менее 3 месяцев:</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при выполнении должностных обязанностей кассира;</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при выполнении должностных обязанностей старшего кассира</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9772</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4.6.</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Водитель автомобиля.</w:t>
            </w:r>
          </w:p>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Требования к квалификации:</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при наличии категории "Д"</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10093</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4.7.</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Водитель автомобиля</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9627</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4.8.</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Гардеробщик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4.9.</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Грузчик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4.10.</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Дворник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4.11.</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Кастелянша</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4.12.</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Кладовщик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4.13.</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Старший оператор газовой (электрической) котельной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10166</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4.14.</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Оператор котельной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4.15.</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Слесарь газовой (электрической) котельной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4.16.</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Шеф-повар:</w:t>
            </w:r>
          </w:p>
        </w:tc>
        <w:tc>
          <w:tcPr>
            <w:tcW w:w="112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при руководстве работой поваров, осуществляющих кулинарную обработку средней сложности;</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10187</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при руководстве работой поваров, осуществляющих сложную кулинарную обработку;</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10812</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при руководстве работой поваров, осуществляющих особо сложную кулинарную обработку;</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11282</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II группе по оплате труда руководителей;</w:t>
            </w:r>
          </w:p>
        </w:tc>
        <w:tc>
          <w:tcPr>
            <w:tcW w:w="112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10436</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451" w:type="pct"/>
            <w:tcBorders>
              <w:top w:val="nil"/>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 в организациях, отнесенных к I группе по оплате труда руководителей</w:t>
            </w:r>
          </w:p>
        </w:tc>
        <w:tc>
          <w:tcPr>
            <w:tcW w:w="112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12167</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4.17.</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Повар</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10187</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4.18.</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Подсобный рабочий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4.19.</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Рабочий по обслуживанию и текущему ремонту зданий, сооружений и оборудования (высококвалифицированный)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9785</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4.20.</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Рабочий по обслуживанию и текущему ремонту зданий, сооружений и оборудования (рабочий по комплексному обслуживанию и ремонту зданий)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4.21.</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Рабочий по стирке и ремонту спецодежды (машинист по стирке и ремонту спецодежды)</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4.22.</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Садовник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4.23.</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Сторож (вахтер)</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4.24.</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Уборщик служебных помещений</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4.25.</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Вахтер</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4.26.</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Заведующий хозяйством</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4.27.</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Лифтер</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4.28.</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Аппаратчик химводоочистки</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4.29.</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Слесарь контрольно-измерительных приборов и автоматики</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4.30.</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Слесарь-сантехник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4.31.</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Электрик</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bookmarkStart w:id="201" w:name="sub_13432"/>
            <w:r w:rsidRPr="00F7220F">
              <w:rPr>
                <w:rFonts w:ascii="Times New Roman" w:hAnsi="Times New Roman" w:cs="Times New Roman"/>
              </w:rPr>
              <w:t>4.32.</w:t>
            </w:r>
            <w:bookmarkEnd w:id="201"/>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proofErr w:type="spellStart"/>
            <w:r w:rsidRPr="00F7220F">
              <w:rPr>
                <w:rFonts w:ascii="Times New Roman" w:hAnsi="Times New Roman" w:cs="Times New Roman"/>
              </w:rPr>
              <w:t>Документовед</w:t>
            </w:r>
            <w:proofErr w:type="spellEnd"/>
          </w:p>
        </w:tc>
        <w:tc>
          <w:tcPr>
            <w:tcW w:w="1127"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4.33.</w:t>
            </w:r>
          </w:p>
        </w:tc>
        <w:tc>
          <w:tcPr>
            <w:tcW w:w="3451" w:type="pct"/>
            <w:tcBorders>
              <w:top w:val="single" w:sz="4" w:space="0" w:color="auto"/>
              <w:left w:val="single" w:sz="4" w:space="0" w:color="auto"/>
              <w:bottom w:val="nil"/>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Механик</w:t>
            </w:r>
          </w:p>
        </w:tc>
        <w:tc>
          <w:tcPr>
            <w:tcW w:w="1127"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4.34.</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Лаборант</w:t>
            </w:r>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4.35.</w:t>
            </w:r>
          </w:p>
        </w:tc>
        <w:tc>
          <w:tcPr>
            <w:tcW w:w="3451"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roofErr w:type="spellStart"/>
            <w:r w:rsidRPr="00F7220F">
              <w:rPr>
                <w:rFonts w:ascii="Times New Roman" w:hAnsi="Times New Roman" w:cs="Times New Roman"/>
              </w:rPr>
              <w:t>Хлораторщик</w:t>
            </w:r>
            <w:proofErr w:type="spellEnd"/>
          </w:p>
        </w:tc>
        <w:tc>
          <w:tcPr>
            <w:tcW w:w="112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9590</w:t>
            </w:r>
          </w:p>
        </w:tc>
      </w:tr>
    </w:tbl>
    <w:p w:rsidR="00EE5E29" w:rsidRPr="00F7220F" w:rsidRDefault="00EE5E29" w:rsidP="00EE5E29"/>
    <w:p w:rsidR="00EE5E29" w:rsidRPr="00F7220F" w:rsidRDefault="00EE5E29" w:rsidP="00DD0721">
      <w:pPr>
        <w:jc w:val="both"/>
      </w:pPr>
      <w:r w:rsidRPr="00F7220F">
        <w:t>Должностной оклад главного бухгалтера может устанавливаться на 10 - 30 процентов ниже базовой части заработной платы заведующего (без учета квалификационной категории).</w:t>
      </w:r>
    </w:p>
    <w:p w:rsidR="00EE5E29" w:rsidRPr="00F7220F" w:rsidRDefault="00EE5E29" w:rsidP="00DD0721">
      <w:pPr>
        <w:pStyle w:val="aff1"/>
        <w:ind w:left="0"/>
        <w:rPr>
          <w:rFonts w:ascii="Times New Roman" w:hAnsi="Times New Roman" w:cs="Times New Roman"/>
          <w:shd w:val="clear" w:color="auto" w:fill="F0F0F0"/>
        </w:rPr>
      </w:pPr>
    </w:p>
    <w:p w:rsidR="00EE5E29" w:rsidRPr="00F7220F" w:rsidRDefault="00EE5E29" w:rsidP="00EE5E29">
      <w:pPr>
        <w:ind w:firstLine="698"/>
        <w:jc w:val="right"/>
      </w:pPr>
      <w:r w:rsidRPr="00F7220F">
        <w:rPr>
          <w:rStyle w:val="afd"/>
          <w:rFonts w:eastAsia="Arial"/>
        </w:rPr>
        <w:t>Приложение N 4</w:t>
      </w:r>
    </w:p>
    <w:p w:rsidR="00EE5E29" w:rsidRPr="00F7220F" w:rsidRDefault="00EE5E29" w:rsidP="00EE5E29">
      <w:pPr>
        <w:ind w:firstLine="698"/>
        <w:jc w:val="right"/>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EE5E29">
      <w:pPr>
        <w:jc w:val="right"/>
      </w:pPr>
      <w:r w:rsidRPr="00F7220F">
        <w:rPr>
          <w:rStyle w:val="afd"/>
          <w:rFonts w:eastAsia="Arial"/>
        </w:rPr>
        <w:t>и бесплатного дошкольного образования</w:t>
      </w:r>
    </w:p>
    <w:p w:rsidR="00EE5E29" w:rsidRPr="00F7220F" w:rsidRDefault="00EE5E29" w:rsidP="00EE5E29"/>
    <w:p w:rsidR="00EE5E29" w:rsidRPr="003E7ABC" w:rsidRDefault="00EE5E29" w:rsidP="003E7ABC">
      <w:pPr>
        <w:pStyle w:val="1"/>
        <w:rPr>
          <w:sz w:val="24"/>
          <w:szCs w:val="24"/>
        </w:rPr>
      </w:pPr>
      <w:r w:rsidRPr="00F7220F">
        <w:rPr>
          <w:sz w:val="24"/>
          <w:szCs w:val="24"/>
        </w:rPr>
        <w:t>Гарантированные надбавки</w:t>
      </w:r>
    </w:p>
    <w:tbl>
      <w:tblPr>
        <w:tblW w:w="5000" w:type="pct"/>
        <w:tblBorders>
          <w:top w:val="single" w:sz="4" w:space="0" w:color="auto"/>
          <w:left w:val="single" w:sz="4" w:space="0" w:color="auto"/>
          <w:bottom w:val="single" w:sz="4" w:space="0" w:color="auto"/>
          <w:right w:val="single" w:sz="4" w:space="0" w:color="auto"/>
        </w:tblBorders>
        <w:tblLook w:val="0000"/>
      </w:tblPr>
      <w:tblGrid>
        <w:gridCol w:w="808"/>
        <w:gridCol w:w="3057"/>
        <w:gridCol w:w="3279"/>
        <w:gridCol w:w="2427"/>
      </w:tblGrid>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Категория работников</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Наименование гарантированной доплаты</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Размер надбавки к базовому окладу</w:t>
            </w:r>
          </w:p>
        </w:tc>
      </w:tr>
      <w:tr w:rsidR="00EE5E29" w:rsidRPr="00F7220F" w:rsidTr="003E7ABC">
        <w:tc>
          <w:tcPr>
            <w:tcW w:w="422" w:type="pct"/>
            <w:vMerge w:val="restar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w:t>
            </w:r>
          </w:p>
        </w:tc>
        <w:tc>
          <w:tcPr>
            <w:tcW w:w="1597" w:type="pct"/>
            <w:tcBorders>
              <w:top w:val="single" w:sz="4" w:space="0" w:color="auto"/>
              <w:left w:val="single" w:sz="4" w:space="0" w:color="auto"/>
              <w:bottom w:val="nil"/>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Педагогические работники, помощники воспитателей, медицинский персонал</w:t>
            </w:r>
          </w:p>
        </w:tc>
        <w:tc>
          <w:tcPr>
            <w:tcW w:w="1713" w:type="pct"/>
            <w:tcBorders>
              <w:top w:val="single" w:sz="4" w:space="0" w:color="auto"/>
              <w:left w:val="single" w:sz="4" w:space="0" w:color="auto"/>
              <w:bottom w:val="nil"/>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группах компенсирующей и комбинированной направленности</w:t>
            </w:r>
          </w:p>
        </w:tc>
        <w:tc>
          <w:tcPr>
            <w:tcW w:w="1268"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0,20</w:t>
            </w:r>
          </w:p>
        </w:tc>
      </w:tr>
      <w:tr w:rsidR="00EE5E29" w:rsidRPr="00F7220F" w:rsidTr="003E7ABC">
        <w:tc>
          <w:tcPr>
            <w:tcW w:w="422"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1597" w:type="pct"/>
            <w:tcBorders>
              <w:top w:val="nil"/>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Учитель-логопед (дефектолог)</w:t>
            </w:r>
          </w:p>
        </w:tc>
        <w:tc>
          <w:tcPr>
            <w:tcW w:w="1713" w:type="pct"/>
            <w:tcBorders>
              <w:top w:val="nil"/>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Логопедический пункт</w:t>
            </w:r>
          </w:p>
        </w:tc>
        <w:tc>
          <w:tcPr>
            <w:tcW w:w="1268"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0,20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Педагогические работники, медицинский персонал</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сельской местности (специалистам)</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0,25</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Помощники воспитателей, младший воспитатель</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осуществление воспитательских функций в процессе проведения мероприятий по реализации образовательной программы, оздоровительных мероприятий</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0,20 - 0,30</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Все категории работников </w:t>
            </w:r>
            <w:r w:rsidRPr="00F7220F">
              <w:rPr>
                <w:rFonts w:ascii="Times New Roman" w:hAnsi="Times New Roman" w:cs="Times New Roman"/>
              </w:rPr>
              <w:lastRenderedPageBreak/>
              <w:t>по результатам аттестации рабочих мест</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lastRenderedPageBreak/>
              <w:t xml:space="preserve">За работу во вредных </w:t>
            </w:r>
            <w:r w:rsidRPr="00F7220F">
              <w:rPr>
                <w:rFonts w:ascii="Times New Roman" w:hAnsi="Times New Roman" w:cs="Times New Roman"/>
              </w:rPr>
              <w:lastRenderedPageBreak/>
              <w:t>условиях труда (по результатам аттестации рабочих мест)</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До 0,12</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lastRenderedPageBreak/>
              <w:t>5.</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xml:space="preserve">Категории (в соответствии с </w:t>
            </w:r>
            <w:hyperlink r:id="rId46" w:history="1">
              <w:r w:rsidRPr="00F7220F">
                <w:rPr>
                  <w:rStyle w:val="afe"/>
                  <w:rFonts w:ascii="Times New Roman" w:hAnsi="Times New Roman" w:cs="Times New Roman"/>
                </w:rPr>
                <w:t>Трудовым кодексом</w:t>
              </w:r>
            </w:hyperlink>
            <w:r w:rsidRPr="00F7220F">
              <w:rPr>
                <w:rFonts w:ascii="Times New Roman" w:hAnsi="Times New Roman" w:cs="Times New Roman"/>
              </w:rPr>
              <w:t>)</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ночное время</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0,35</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6.</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Обслуживающий персонал в специализированных дошкольных образовательных организациях</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Гарантированная надбавка по основной должности за особые условия труда</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0,15</w:t>
            </w:r>
          </w:p>
        </w:tc>
      </w:tr>
      <w:tr w:rsidR="00EE5E29" w:rsidRPr="00F7220F" w:rsidTr="003E7ABC">
        <w:tc>
          <w:tcPr>
            <w:tcW w:w="422" w:type="pct"/>
            <w:tcBorders>
              <w:top w:val="single" w:sz="4" w:space="0" w:color="auto"/>
              <w:bottom w:val="single" w:sz="4" w:space="0" w:color="auto"/>
              <w:right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7.</w:t>
            </w:r>
          </w:p>
        </w:tc>
        <w:tc>
          <w:tcPr>
            <w:tcW w:w="1597"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Педагогические работники (кроме старших воспитателей)</w:t>
            </w:r>
          </w:p>
        </w:tc>
        <w:tc>
          <w:tcPr>
            <w:tcW w:w="1713" w:type="pct"/>
            <w:tcBorders>
              <w:top w:val="single" w:sz="4" w:space="0" w:color="auto"/>
              <w:left w:val="single" w:sz="4" w:space="0" w:color="auto"/>
              <w:bottom w:val="single" w:sz="4" w:space="0" w:color="auto"/>
              <w:right w:val="single" w:sz="4" w:space="0" w:color="auto"/>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реализацию в организации основной образовательной программы дошкольного образования в соответствии с требованиями федерального государственного образовательного стандарта дошкольного образования</w:t>
            </w:r>
          </w:p>
        </w:tc>
        <w:tc>
          <w:tcPr>
            <w:tcW w:w="1268"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0,26</w:t>
            </w:r>
          </w:p>
        </w:tc>
      </w:tr>
    </w:tbl>
    <w:p w:rsidR="00EE5E29" w:rsidRPr="00F7220F" w:rsidRDefault="00EE5E29" w:rsidP="00EE5E29"/>
    <w:p w:rsidR="00EE5E29" w:rsidRPr="00F7220F" w:rsidRDefault="00EE5E29" w:rsidP="00EE5E29">
      <w:pPr>
        <w:jc w:val="right"/>
        <w:rPr>
          <w:rStyle w:val="afd"/>
          <w:rFonts w:eastAsia="Arial"/>
        </w:rPr>
      </w:pPr>
      <w:r w:rsidRPr="00F7220F">
        <w:rPr>
          <w:rStyle w:val="afd"/>
          <w:rFonts w:eastAsia="Arial"/>
        </w:rPr>
        <w:t>Приложение N 5</w:t>
      </w:r>
    </w:p>
    <w:p w:rsidR="00EE5E29" w:rsidRPr="00F7220F" w:rsidRDefault="00EE5E29" w:rsidP="00EE5E29">
      <w:pPr>
        <w:jc w:val="right"/>
        <w:rPr>
          <w:rStyle w:val="afd"/>
          <w:rFonts w:eastAsia="Arial"/>
        </w:rPr>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3E7ABC">
      <w:pPr>
        <w:jc w:val="right"/>
      </w:pPr>
      <w:r w:rsidRPr="00F7220F">
        <w:rPr>
          <w:rStyle w:val="afd"/>
          <w:rFonts w:eastAsia="Arial"/>
        </w:rPr>
        <w:t>и бесплатного дошкольного образования</w:t>
      </w:r>
    </w:p>
    <w:p w:rsidR="00EE5E29" w:rsidRPr="00F7220F" w:rsidRDefault="00EE5E29" w:rsidP="00EE5E29">
      <w:pPr>
        <w:pStyle w:val="1"/>
        <w:rPr>
          <w:sz w:val="24"/>
          <w:szCs w:val="24"/>
        </w:rPr>
      </w:pPr>
      <w:r w:rsidRPr="00F7220F">
        <w:rPr>
          <w:sz w:val="24"/>
          <w:szCs w:val="24"/>
        </w:rPr>
        <w:t>Выплаты</w:t>
      </w:r>
      <w:r w:rsidRPr="00F7220F">
        <w:rPr>
          <w:sz w:val="24"/>
          <w:szCs w:val="24"/>
        </w:rPr>
        <w:br/>
        <w:t>молодым специалистам, перечень гарантированных доплат, устанавливаемых педагогическим работникам</w:t>
      </w:r>
    </w:p>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7081"/>
        <w:gridCol w:w="2490"/>
      </w:tblGrid>
      <w:tr w:rsidR="00EE5E29" w:rsidRPr="00F7220F" w:rsidTr="003E7ABC">
        <w:tc>
          <w:tcPr>
            <w:tcW w:w="3699"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Наименование доплат</w:t>
            </w:r>
          </w:p>
        </w:tc>
        <w:tc>
          <w:tcPr>
            <w:tcW w:w="1301"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 xml:space="preserve">Размер доплаты, надбавки (в процентах от окладов согласно </w:t>
            </w:r>
            <w:hyperlink w:anchor="sub_13000" w:history="1">
              <w:r w:rsidRPr="00F7220F">
                <w:rPr>
                  <w:rStyle w:val="afe"/>
                  <w:rFonts w:ascii="Times New Roman" w:hAnsi="Times New Roman" w:cs="Times New Roman"/>
                </w:rPr>
                <w:t>приложению N 3</w:t>
              </w:r>
            </w:hyperlink>
            <w:r w:rsidRPr="00F7220F">
              <w:rPr>
                <w:rFonts w:ascii="Times New Roman" w:hAnsi="Times New Roman" w:cs="Times New Roman"/>
              </w:rPr>
              <w:t>)</w:t>
            </w:r>
          </w:p>
        </w:tc>
      </w:tr>
      <w:tr w:rsidR="00EE5E29" w:rsidRPr="00F7220F" w:rsidTr="003E7ABC">
        <w:tc>
          <w:tcPr>
            <w:tcW w:w="3699" w:type="pct"/>
            <w:tcBorders>
              <w:top w:val="single" w:sz="4" w:space="0" w:color="auto"/>
              <w:bottom w:val="single" w:sz="4" w:space="0" w:color="auto"/>
              <w:right w:val="nil"/>
            </w:tcBorders>
          </w:tcPr>
          <w:p w:rsidR="00EE5E29" w:rsidRPr="00F7220F" w:rsidRDefault="00EE5E29" w:rsidP="00EE5E29">
            <w:pPr>
              <w:pStyle w:val="aff4"/>
              <w:rPr>
                <w:rFonts w:ascii="Times New Roman" w:hAnsi="Times New Roman" w:cs="Times New Roman"/>
              </w:rPr>
            </w:pPr>
            <w:r w:rsidRPr="00F7220F">
              <w:rPr>
                <w:rFonts w:ascii="Times New Roman" w:hAnsi="Times New Roman" w:cs="Times New Roman"/>
              </w:rPr>
              <w:t>гарантированная доплата (в процентах от утвержденного для расчета гарантированных надбавок базового должностного оклада) молодым специалистам</w:t>
            </w:r>
            <w:hyperlink w:anchor="sub_15555" w:history="1">
              <w:r w:rsidRPr="00F7220F">
                <w:rPr>
                  <w:rStyle w:val="afe"/>
                  <w:rFonts w:ascii="Times New Roman" w:hAnsi="Times New Roman" w:cs="Times New Roman"/>
                </w:rPr>
                <w:t>*</w:t>
              </w:r>
            </w:hyperlink>
            <w:r w:rsidRPr="00F7220F">
              <w:rPr>
                <w:rFonts w:ascii="Times New Roman" w:hAnsi="Times New Roman" w:cs="Times New Roman"/>
              </w:rPr>
              <w:t>, получившим среднее педагогическое или высшее педагогическое образование и принятым на работу на должности педагогических работников в дошкольные образовательные организации, дошкольные группы в образовательных организациях, на период первого года трудовой деятельности</w:t>
            </w:r>
          </w:p>
        </w:tc>
        <w:tc>
          <w:tcPr>
            <w:tcW w:w="1301"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30</w:t>
            </w:r>
          </w:p>
        </w:tc>
      </w:tr>
    </w:tbl>
    <w:p w:rsidR="00EE5E29" w:rsidRPr="00F7220F" w:rsidRDefault="00EE5E29" w:rsidP="00EE5E29"/>
    <w:p w:rsidR="00EE5E29" w:rsidRPr="00F7220F" w:rsidRDefault="00EE5E29" w:rsidP="00EE5E29">
      <w:bookmarkStart w:id="202" w:name="sub_15555"/>
      <w:r w:rsidRPr="00F7220F">
        <w:rPr>
          <w:rStyle w:val="afd"/>
          <w:rFonts w:eastAsia="Arial"/>
        </w:rPr>
        <w:t>*</w:t>
      </w:r>
      <w:r w:rsidRPr="00F7220F">
        <w:t xml:space="preserve"> определение молодого специалиста согласно </w:t>
      </w:r>
      <w:hyperlink r:id="rId47" w:history="1">
        <w:r w:rsidRPr="00F7220F">
          <w:rPr>
            <w:rStyle w:val="afe"/>
          </w:rPr>
          <w:t>статье 20 главы 5</w:t>
        </w:r>
      </w:hyperlink>
      <w:r w:rsidRPr="00F7220F">
        <w:t xml:space="preserve"> закона Белгородской области "Об образовании в Белгородской области"</w:t>
      </w:r>
    </w:p>
    <w:bookmarkEnd w:id="202"/>
    <w:p w:rsidR="00EE5E29" w:rsidRPr="00F7220F" w:rsidRDefault="00EE5E29" w:rsidP="00EE5E29"/>
    <w:p w:rsidR="00EE5E29" w:rsidRPr="00F7220F" w:rsidRDefault="00EE5E29" w:rsidP="00EE5E29">
      <w:pPr>
        <w:jc w:val="right"/>
        <w:rPr>
          <w:rStyle w:val="afd"/>
          <w:rFonts w:eastAsia="Arial"/>
        </w:rPr>
      </w:pPr>
      <w:r w:rsidRPr="00F7220F">
        <w:rPr>
          <w:rStyle w:val="afd"/>
          <w:rFonts w:eastAsia="Arial"/>
        </w:rPr>
        <w:t>Приложение N 6</w:t>
      </w:r>
    </w:p>
    <w:p w:rsidR="00EE5E29" w:rsidRPr="00F7220F" w:rsidRDefault="00EE5E29" w:rsidP="00EE5E29">
      <w:pPr>
        <w:jc w:val="right"/>
        <w:rPr>
          <w:rStyle w:val="afd"/>
          <w:rFonts w:eastAsia="Arial"/>
        </w:rPr>
      </w:pPr>
      <w:r w:rsidRPr="00F7220F">
        <w:rPr>
          <w:rStyle w:val="afd"/>
          <w:rFonts w:eastAsia="Arial"/>
        </w:rPr>
        <w:t xml:space="preserve">к </w:t>
      </w:r>
      <w:hyperlink w:anchor="sub_1000" w:history="1">
        <w:r w:rsidRPr="00F7220F">
          <w:rPr>
            <w:rStyle w:val="afe"/>
          </w:rPr>
          <w:t>Методике</w:t>
        </w:r>
      </w:hyperlink>
    </w:p>
    <w:p w:rsidR="00EE5E29" w:rsidRPr="00F7220F" w:rsidRDefault="00EE5E29" w:rsidP="00EE5E29">
      <w:pPr>
        <w:jc w:val="right"/>
      </w:pPr>
      <w:r w:rsidRPr="00F7220F">
        <w:rPr>
          <w:rStyle w:val="afd"/>
          <w:rFonts w:eastAsia="Arial"/>
        </w:rPr>
        <w:t>формирования системы оплаты труда</w:t>
      </w:r>
    </w:p>
    <w:p w:rsidR="00EE5E29" w:rsidRPr="00F7220F" w:rsidRDefault="00EE5E29" w:rsidP="00EE5E29">
      <w:pPr>
        <w:jc w:val="right"/>
      </w:pPr>
      <w:r w:rsidRPr="00F7220F">
        <w:rPr>
          <w:rStyle w:val="afd"/>
          <w:rFonts w:eastAsia="Arial"/>
        </w:rPr>
        <w:t>и стимулирования работников</w:t>
      </w:r>
    </w:p>
    <w:p w:rsidR="00EE5E29" w:rsidRPr="00F7220F" w:rsidRDefault="00EE5E29" w:rsidP="00EE5E29">
      <w:pPr>
        <w:jc w:val="right"/>
      </w:pPr>
      <w:r w:rsidRPr="00F7220F">
        <w:rPr>
          <w:rStyle w:val="afd"/>
          <w:rFonts w:eastAsia="Arial"/>
        </w:rPr>
        <w:t>дошкольных образовательных организаций,</w:t>
      </w:r>
    </w:p>
    <w:p w:rsidR="00EE5E29" w:rsidRPr="00F7220F" w:rsidRDefault="00EE5E29" w:rsidP="00EE5E29">
      <w:pPr>
        <w:jc w:val="right"/>
      </w:pPr>
      <w:r w:rsidRPr="00F7220F">
        <w:rPr>
          <w:rStyle w:val="afd"/>
          <w:rFonts w:eastAsia="Arial"/>
        </w:rPr>
        <w:lastRenderedPageBreak/>
        <w:t>дошкольных групп в образовательных организациях,</w:t>
      </w:r>
    </w:p>
    <w:p w:rsidR="00EE5E29" w:rsidRPr="00F7220F" w:rsidRDefault="00EE5E29" w:rsidP="00EE5E29">
      <w:pPr>
        <w:jc w:val="right"/>
      </w:pPr>
      <w:r w:rsidRPr="00F7220F">
        <w:rPr>
          <w:rStyle w:val="afd"/>
          <w:rFonts w:eastAsia="Arial"/>
        </w:rPr>
        <w:t>обеспечивающих государственные гарантии</w:t>
      </w:r>
    </w:p>
    <w:p w:rsidR="00EE5E29" w:rsidRPr="00F7220F" w:rsidRDefault="00EE5E29" w:rsidP="00EE5E29">
      <w:pPr>
        <w:jc w:val="right"/>
      </w:pPr>
      <w:r w:rsidRPr="00F7220F">
        <w:rPr>
          <w:rStyle w:val="afd"/>
          <w:rFonts w:eastAsia="Arial"/>
        </w:rPr>
        <w:t>реализации прав на получение общедоступного</w:t>
      </w:r>
    </w:p>
    <w:p w:rsidR="00EE5E29" w:rsidRPr="00F7220F" w:rsidRDefault="00EE5E29" w:rsidP="00EE5E29">
      <w:pPr>
        <w:jc w:val="right"/>
      </w:pPr>
      <w:r w:rsidRPr="00F7220F">
        <w:rPr>
          <w:rStyle w:val="afd"/>
          <w:rFonts w:eastAsia="Arial"/>
        </w:rPr>
        <w:t>и бесплатного дошкольного образования</w:t>
      </w:r>
    </w:p>
    <w:p w:rsidR="00EE5E29" w:rsidRPr="00F7220F" w:rsidRDefault="00EE5E29" w:rsidP="00EE5E29"/>
    <w:p w:rsidR="00EE5E29" w:rsidRPr="00F7220F" w:rsidRDefault="00EE5E29" w:rsidP="00EE5E29">
      <w:pPr>
        <w:pStyle w:val="1"/>
        <w:rPr>
          <w:sz w:val="24"/>
          <w:szCs w:val="24"/>
        </w:rPr>
      </w:pPr>
      <w:r w:rsidRPr="00F7220F">
        <w:rPr>
          <w:sz w:val="24"/>
          <w:szCs w:val="24"/>
        </w:rPr>
        <w:t>Гарантированные доплаты медицинским работникам</w:t>
      </w:r>
    </w:p>
    <w:p w:rsidR="00EE5E29" w:rsidRPr="00F7220F" w:rsidRDefault="00EE5E29" w:rsidP="00EE5E29"/>
    <w:tbl>
      <w:tblPr>
        <w:tblW w:w="5000" w:type="pct"/>
        <w:tblBorders>
          <w:top w:val="single" w:sz="4" w:space="0" w:color="auto"/>
          <w:left w:val="single" w:sz="4" w:space="0" w:color="auto"/>
          <w:bottom w:val="single" w:sz="4" w:space="0" w:color="auto"/>
          <w:right w:val="single" w:sz="4" w:space="0" w:color="auto"/>
        </w:tblBorders>
        <w:tblLook w:val="0000"/>
      </w:tblPr>
      <w:tblGrid>
        <w:gridCol w:w="818"/>
        <w:gridCol w:w="6060"/>
        <w:gridCol w:w="2693"/>
      </w:tblGrid>
      <w:tr w:rsidR="00EE5E29" w:rsidRPr="00F7220F" w:rsidTr="003E7ABC">
        <w:tc>
          <w:tcPr>
            <w:tcW w:w="42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N</w:t>
            </w:r>
          </w:p>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п/п</w:t>
            </w:r>
          </w:p>
        </w:tc>
        <w:tc>
          <w:tcPr>
            <w:tcW w:w="3166" w:type="pct"/>
            <w:tcBorders>
              <w:top w:val="single" w:sz="4" w:space="0" w:color="auto"/>
              <w:left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Наименование гарантированной доплаты</w:t>
            </w:r>
          </w:p>
        </w:tc>
        <w:tc>
          <w:tcPr>
            <w:tcW w:w="140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Размер надбавки к базовым окладам (% от базового оклада)</w:t>
            </w:r>
          </w:p>
        </w:tc>
      </w:tr>
      <w:tr w:rsidR="00EE5E29" w:rsidRPr="00F7220F" w:rsidTr="003E7ABC">
        <w:tc>
          <w:tcPr>
            <w:tcW w:w="427" w:type="pct"/>
            <w:vMerge w:val="restar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w:t>
            </w:r>
          </w:p>
        </w:tc>
        <w:tc>
          <w:tcPr>
            <w:tcW w:w="3166"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непрерывный медицинский стаж:</w:t>
            </w:r>
          </w:p>
        </w:tc>
        <w:tc>
          <w:tcPr>
            <w:tcW w:w="1407" w:type="pct"/>
            <w:tcBorders>
              <w:top w:val="single" w:sz="4" w:space="0" w:color="auto"/>
              <w:left w:val="single" w:sz="4" w:space="0" w:color="auto"/>
              <w:bottom w:val="nil"/>
            </w:tcBorders>
          </w:tcPr>
          <w:p w:rsidR="00EE5E29" w:rsidRPr="00F7220F" w:rsidRDefault="00EE5E29" w:rsidP="00EE5E29">
            <w:pPr>
              <w:pStyle w:val="aff4"/>
              <w:rPr>
                <w:rFonts w:ascii="Times New Roman" w:hAnsi="Times New Roman" w:cs="Times New Roman"/>
              </w:rPr>
            </w:pPr>
          </w:p>
        </w:tc>
      </w:tr>
      <w:tr w:rsidR="00EE5E29" w:rsidRPr="00F7220F" w:rsidTr="003E7ABC">
        <w:tc>
          <w:tcPr>
            <w:tcW w:w="427"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166" w:type="pct"/>
            <w:tcBorders>
              <w:top w:val="nil"/>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от 3 до 5 лет</w:t>
            </w:r>
          </w:p>
        </w:tc>
        <w:tc>
          <w:tcPr>
            <w:tcW w:w="1407" w:type="pct"/>
            <w:tcBorders>
              <w:top w:val="nil"/>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50%</w:t>
            </w:r>
          </w:p>
        </w:tc>
      </w:tr>
      <w:tr w:rsidR="00EE5E29" w:rsidRPr="00F7220F" w:rsidTr="003E7ABC">
        <w:tc>
          <w:tcPr>
            <w:tcW w:w="427" w:type="pct"/>
            <w:vMerge/>
            <w:tcBorders>
              <w:top w:val="single" w:sz="4" w:space="0" w:color="auto"/>
              <w:bottom w:val="single" w:sz="4" w:space="0" w:color="auto"/>
              <w:right w:val="single" w:sz="4" w:space="0" w:color="auto"/>
            </w:tcBorders>
          </w:tcPr>
          <w:p w:rsidR="00EE5E29" w:rsidRPr="00F7220F" w:rsidRDefault="00EE5E29" w:rsidP="00EE5E29">
            <w:pPr>
              <w:pStyle w:val="aff4"/>
              <w:rPr>
                <w:rFonts w:ascii="Times New Roman" w:hAnsi="Times New Roman" w:cs="Times New Roman"/>
              </w:rPr>
            </w:pPr>
          </w:p>
        </w:tc>
        <w:tc>
          <w:tcPr>
            <w:tcW w:w="3166" w:type="pct"/>
            <w:tcBorders>
              <w:top w:val="nil"/>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 свыше 5 лет</w:t>
            </w:r>
          </w:p>
        </w:tc>
        <w:tc>
          <w:tcPr>
            <w:tcW w:w="1407" w:type="pct"/>
            <w:tcBorders>
              <w:top w:val="nil"/>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60%</w:t>
            </w:r>
          </w:p>
        </w:tc>
      </w:tr>
      <w:tr w:rsidR="00EE5E29" w:rsidRPr="00F7220F" w:rsidTr="003E7ABC">
        <w:tc>
          <w:tcPr>
            <w:tcW w:w="42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w:t>
            </w:r>
          </w:p>
        </w:tc>
        <w:tc>
          <w:tcPr>
            <w:tcW w:w="3166"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образовательных организациях компенсирующей направленности, группах компенсирующей направленности в соответствии со специализацией врача и медицинского работника</w:t>
            </w:r>
          </w:p>
        </w:tc>
        <w:tc>
          <w:tcPr>
            <w:tcW w:w="1407"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20%</w:t>
            </w:r>
          </w:p>
        </w:tc>
      </w:tr>
      <w:tr w:rsidR="00EE5E29" w:rsidRPr="00F7220F" w:rsidTr="003E7ABC">
        <w:tc>
          <w:tcPr>
            <w:tcW w:w="427" w:type="pct"/>
            <w:tcBorders>
              <w:top w:val="single" w:sz="4" w:space="0" w:color="auto"/>
              <w:bottom w:val="nil"/>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3.</w:t>
            </w:r>
          </w:p>
        </w:tc>
        <w:tc>
          <w:tcPr>
            <w:tcW w:w="3166" w:type="pct"/>
            <w:tcBorders>
              <w:top w:val="single" w:sz="4" w:space="0" w:color="auto"/>
              <w:left w:val="single" w:sz="4" w:space="0" w:color="auto"/>
              <w:bottom w:val="nil"/>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 образовательных организациях, расположенных в сельской местности</w:t>
            </w:r>
          </w:p>
        </w:tc>
        <w:tc>
          <w:tcPr>
            <w:tcW w:w="1407" w:type="pct"/>
            <w:tcBorders>
              <w:top w:val="single" w:sz="4" w:space="0" w:color="auto"/>
              <w:left w:val="single" w:sz="4" w:space="0" w:color="auto"/>
              <w:bottom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25%</w:t>
            </w:r>
          </w:p>
        </w:tc>
      </w:tr>
      <w:tr w:rsidR="00EE5E29" w:rsidRPr="00F7220F" w:rsidTr="003E7ABC">
        <w:tc>
          <w:tcPr>
            <w:tcW w:w="427" w:type="pct"/>
            <w:tcBorders>
              <w:top w:val="single" w:sz="4" w:space="0" w:color="auto"/>
              <w:bottom w:val="single" w:sz="4" w:space="0" w:color="auto"/>
              <w:right w:val="nil"/>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4.</w:t>
            </w:r>
          </w:p>
        </w:tc>
        <w:tc>
          <w:tcPr>
            <w:tcW w:w="3166" w:type="pct"/>
            <w:tcBorders>
              <w:top w:val="single" w:sz="4" w:space="0" w:color="auto"/>
              <w:left w:val="single" w:sz="4" w:space="0" w:color="auto"/>
              <w:bottom w:val="single" w:sz="4" w:space="0" w:color="auto"/>
              <w:right w:val="nil"/>
            </w:tcBorders>
          </w:tcPr>
          <w:p w:rsidR="00EE5E29" w:rsidRPr="00F7220F" w:rsidRDefault="00EE5E29" w:rsidP="00EE5E29">
            <w:pPr>
              <w:pStyle w:val="aff7"/>
              <w:rPr>
                <w:rFonts w:ascii="Times New Roman" w:hAnsi="Times New Roman" w:cs="Times New Roman"/>
              </w:rPr>
            </w:pPr>
            <w:r w:rsidRPr="00F7220F">
              <w:rPr>
                <w:rFonts w:ascii="Times New Roman" w:hAnsi="Times New Roman" w:cs="Times New Roman"/>
              </w:rPr>
              <w:t>За работу во вредных условиях труда (по результатам аттестации рабочих мест)</w:t>
            </w:r>
          </w:p>
        </w:tc>
        <w:tc>
          <w:tcPr>
            <w:tcW w:w="1407" w:type="pct"/>
            <w:tcBorders>
              <w:top w:val="single" w:sz="4" w:space="0" w:color="auto"/>
              <w:left w:val="single" w:sz="4" w:space="0" w:color="auto"/>
              <w:bottom w:val="single" w:sz="4" w:space="0" w:color="auto"/>
            </w:tcBorders>
          </w:tcPr>
          <w:p w:rsidR="00EE5E29" w:rsidRPr="00F7220F" w:rsidRDefault="00EE5E29" w:rsidP="00EE5E29">
            <w:pPr>
              <w:pStyle w:val="aff4"/>
              <w:jc w:val="center"/>
              <w:rPr>
                <w:rFonts w:ascii="Times New Roman" w:hAnsi="Times New Roman" w:cs="Times New Roman"/>
              </w:rPr>
            </w:pPr>
            <w:r w:rsidRPr="00F7220F">
              <w:rPr>
                <w:rFonts w:ascii="Times New Roman" w:hAnsi="Times New Roman" w:cs="Times New Roman"/>
              </w:rPr>
              <w:t>12%</w:t>
            </w:r>
          </w:p>
        </w:tc>
      </w:tr>
    </w:tbl>
    <w:p w:rsidR="00EE5E29" w:rsidRDefault="00EE5E29" w:rsidP="00EE5E29"/>
    <w:p w:rsidR="007C778F" w:rsidRDefault="007C778F" w:rsidP="00EE5E29"/>
    <w:p w:rsidR="00EA286C" w:rsidRDefault="00EA286C" w:rsidP="00EE5E29"/>
    <w:p w:rsidR="00EA286C" w:rsidRDefault="00EA286C" w:rsidP="00EE5E29"/>
    <w:p w:rsidR="007C778F" w:rsidRPr="007C778F" w:rsidRDefault="007C778F" w:rsidP="007C778F">
      <w:pPr>
        <w:jc w:val="right"/>
        <w:rPr>
          <w:b/>
          <w:i/>
        </w:rPr>
      </w:pPr>
      <w:r w:rsidRPr="007C778F">
        <w:rPr>
          <w:b/>
          <w:i/>
        </w:rPr>
        <w:t xml:space="preserve">Приложение </w:t>
      </w:r>
    </w:p>
    <w:p w:rsidR="007C778F" w:rsidRDefault="007C778F" w:rsidP="007C778F">
      <w:pPr>
        <w:jc w:val="right"/>
        <w:rPr>
          <w:b/>
          <w:i/>
        </w:rPr>
      </w:pPr>
      <w:r w:rsidRPr="007C778F">
        <w:rPr>
          <w:b/>
          <w:i/>
        </w:rPr>
        <w:t>к  коллективному договору № 3</w:t>
      </w:r>
    </w:p>
    <w:p w:rsidR="00834EF3" w:rsidRDefault="00834EF3" w:rsidP="007C778F">
      <w:pPr>
        <w:jc w:val="right"/>
        <w:rPr>
          <w:b/>
          <w:i/>
        </w:rPr>
      </w:pPr>
    </w:p>
    <w:p w:rsidR="00834EF3" w:rsidRDefault="00834EF3" w:rsidP="007C778F">
      <w:pPr>
        <w:jc w:val="right"/>
      </w:pPr>
      <w:r>
        <w:rPr>
          <w:noProof/>
        </w:rPr>
        <w:lastRenderedPageBreak/>
        <w:drawing>
          <wp:inline distT="0" distB="0" distL="0" distR="0">
            <wp:extent cx="5940425" cy="8406450"/>
            <wp:effectExtent l="19050" t="0" r="3175" b="0"/>
            <wp:docPr id="31" name="Рисунок 31" descr="C:\Users\user\Pictures\2023-12-13\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Pictures\2023-12-13\Сканировать1.JPG"/>
                    <pic:cNvPicPr>
                      <a:picLocks noChangeAspect="1" noChangeArrowheads="1"/>
                    </pic:cNvPicPr>
                  </pic:nvPicPr>
                  <pic:blipFill>
                    <a:blip r:embed="rId48" cstate="print"/>
                    <a:srcRect/>
                    <a:stretch>
                      <a:fillRect/>
                    </a:stretch>
                  </pic:blipFill>
                  <pic:spPr bwMode="auto">
                    <a:xfrm>
                      <a:off x="0" y="0"/>
                      <a:ext cx="5940425" cy="8406450"/>
                    </a:xfrm>
                    <a:prstGeom prst="rect">
                      <a:avLst/>
                    </a:prstGeom>
                    <a:noFill/>
                    <a:ln w="9525">
                      <a:noFill/>
                      <a:miter lim="800000"/>
                      <a:headEnd/>
                      <a:tailEnd/>
                    </a:ln>
                  </pic:spPr>
                </pic:pic>
              </a:graphicData>
            </a:graphic>
          </wp:inline>
        </w:drawing>
      </w:r>
    </w:p>
    <w:p w:rsidR="00834EF3" w:rsidRDefault="00834EF3" w:rsidP="007C778F">
      <w:pPr>
        <w:jc w:val="right"/>
      </w:pPr>
    </w:p>
    <w:p w:rsidR="00834EF3" w:rsidRDefault="00834EF3" w:rsidP="007C778F">
      <w:pPr>
        <w:jc w:val="right"/>
      </w:pPr>
    </w:p>
    <w:p w:rsidR="00834EF3" w:rsidRDefault="002F5940" w:rsidP="007C778F">
      <w:pPr>
        <w:jc w:val="right"/>
      </w:pPr>
      <w:r w:rsidRPr="002F5940">
        <w:rPr>
          <w:noProof/>
        </w:rPr>
        <w:lastRenderedPageBreak/>
        <w:drawing>
          <wp:inline distT="0" distB="0" distL="0" distR="0">
            <wp:extent cx="5940425" cy="8167370"/>
            <wp:effectExtent l="0" t="0" r="0" b="0"/>
            <wp:docPr id="1978653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67370"/>
                    </a:xfrm>
                    <a:prstGeom prst="rect">
                      <a:avLst/>
                    </a:prstGeom>
                    <a:noFill/>
                    <a:ln>
                      <a:noFill/>
                    </a:ln>
                  </pic:spPr>
                </pic:pic>
              </a:graphicData>
            </a:graphic>
          </wp:inline>
        </w:drawing>
      </w:r>
    </w:p>
    <w:p w:rsidR="00834EF3" w:rsidRDefault="00834EF3" w:rsidP="007C778F">
      <w:pPr>
        <w:jc w:val="right"/>
      </w:pPr>
    </w:p>
    <w:p w:rsidR="00834EF3" w:rsidRDefault="00834EF3" w:rsidP="007C778F">
      <w:pPr>
        <w:jc w:val="right"/>
      </w:pPr>
    </w:p>
    <w:p w:rsidR="00834EF3" w:rsidRDefault="00834EF3" w:rsidP="007C778F">
      <w:pPr>
        <w:jc w:val="right"/>
      </w:pPr>
    </w:p>
    <w:p w:rsidR="002F5940" w:rsidRDefault="002F5940" w:rsidP="00834EF3">
      <w:pPr>
        <w:jc w:val="right"/>
        <w:rPr>
          <w:b/>
          <w:i/>
          <w:sz w:val="22"/>
          <w:szCs w:val="22"/>
        </w:rPr>
      </w:pPr>
    </w:p>
    <w:p w:rsidR="00834EF3" w:rsidRPr="00265AAA" w:rsidRDefault="00834EF3" w:rsidP="00834EF3">
      <w:pPr>
        <w:jc w:val="right"/>
        <w:rPr>
          <w:b/>
          <w:i/>
          <w:sz w:val="22"/>
          <w:szCs w:val="22"/>
        </w:rPr>
      </w:pPr>
      <w:r w:rsidRPr="00265AAA">
        <w:rPr>
          <w:b/>
          <w:i/>
          <w:sz w:val="22"/>
          <w:szCs w:val="22"/>
        </w:rPr>
        <w:t xml:space="preserve">Приложение </w:t>
      </w:r>
    </w:p>
    <w:p w:rsidR="00834EF3" w:rsidRPr="00265AAA" w:rsidRDefault="00834EF3" w:rsidP="00265AAA">
      <w:pPr>
        <w:jc w:val="right"/>
        <w:rPr>
          <w:b/>
          <w:i/>
          <w:sz w:val="22"/>
          <w:szCs w:val="22"/>
        </w:rPr>
      </w:pPr>
      <w:r w:rsidRPr="00265AAA">
        <w:rPr>
          <w:b/>
          <w:i/>
          <w:sz w:val="22"/>
          <w:szCs w:val="22"/>
        </w:rPr>
        <w:t xml:space="preserve">к  коллективному договору № 4 </w:t>
      </w:r>
    </w:p>
    <w:tbl>
      <w:tblPr>
        <w:tblW w:w="5000" w:type="pct"/>
        <w:tblLook w:val="04A0"/>
      </w:tblPr>
      <w:tblGrid>
        <w:gridCol w:w="1644"/>
        <w:gridCol w:w="872"/>
        <w:gridCol w:w="227"/>
        <w:gridCol w:w="1473"/>
        <w:gridCol w:w="306"/>
        <w:gridCol w:w="566"/>
        <w:gridCol w:w="394"/>
        <w:gridCol w:w="329"/>
        <w:gridCol w:w="2102"/>
        <w:gridCol w:w="1658"/>
      </w:tblGrid>
      <w:tr w:rsidR="00B95DF7" w:rsidRPr="00265AAA" w:rsidTr="00C012A1">
        <w:trPr>
          <w:trHeight w:val="285"/>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C012A1" w:rsidP="00B95DF7">
            <w:pPr>
              <w:pBdr>
                <w:top w:val="none" w:sz="0" w:space="0" w:color="auto"/>
                <w:left w:val="none" w:sz="0" w:space="0" w:color="auto"/>
                <w:bottom w:val="none" w:sz="0" w:space="0" w:color="auto"/>
                <w:right w:val="none" w:sz="0" w:space="0" w:color="auto"/>
                <w:between w:val="none" w:sz="0" w:space="0" w:color="auto"/>
              </w:pBdr>
              <w:jc w:val="center"/>
              <w:rPr>
                <w:b/>
                <w:bCs/>
                <w:color w:val="000000"/>
              </w:rPr>
            </w:pPr>
            <w:r w:rsidRPr="00265AAA">
              <w:rPr>
                <w:b/>
                <w:bCs/>
                <w:color w:val="000000"/>
                <w:sz w:val="22"/>
                <w:szCs w:val="22"/>
              </w:rPr>
              <w:t>Расчетный листок за ______ 20_______</w:t>
            </w:r>
            <w:r w:rsidR="00B95DF7" w:rsidRPr="00265AAA">
              <w:rPr>
                <w:b/>
                <w:bCs/>
                <w:color w:val="000000"/>
                <w:sz w:val="22"/>
                <w:szCs w:val="22"/>
              </w:rPr>
              <w:t xml:space="preserve"> г.</w:t>
            </w:r>
          </w:p>
        </w:tc>
      </w:tr>
      <w:tr w:rsidR="00B95DF7" w:rsidRPr="00265AAA" w:rsidTr="00C012A1">
        <w:trPr>
          <w:trHeight w:val="240"/>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b/>
                <w:bCs/>
                <w:color w:val="000000"/>
              </w:rPr>
            </w:pPr>
            <w:r w:rsidRPr="00265AAA">
              <w:rPr>
                <w:b/>
                <w:bCs/>
                <w:color w:val="000000"/>
                <w:sz w:val="22"/>
                <w:szCs w:val="22"/>
              </w:rPr>
              <w:t xml:space="preserve">МБОУ " </w:t>
            </w:r>
            <w:r w:rsidR="002F5940">
              <w:rPr>
                <w:b/>
                <w:bCs/>
                <w:color w:val="000000"/>
                <w:sz w:val="22"/>
                <w:szCs w:val="22"/>
              </w:rPr>
              <w:t xml:space="preserve">Ерёмовская </w:t>
            </w:r>
            <w:r w:rsidRPr="00265AAA">
              <w:rPr>
                <w:b/>
                <w:bCs/>
                <w:color w:val="000000"/>
                <w:sz w:val="22"/>
                <w:szCs w:val="22"/>
              </w:rPr>
              <w:t>основная общеобразовательная школа"</w:t>
            </w:r>
          </w:p>
        </w:tc>
      </w:tr>
      <w:tr w:rsidR="00B95DF7" w:rsidRPr="00265AAA" w:rsidTr="00265AAA">
        <w:trPr>
          <w:trHeight w:val="24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b/>
                <w:bCs/>
                <w:color w:val="000000"/>
              </w:rPr>
            </w:pPr>
          </w:p>
        </w:tc>
        <w:tc>
          <w:tcPr>
            <w:tcW w:w="866"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D54FD2">
            <w:pPr>
              <w:pBdr>
                <w:top w:val="none" w:sz="0" w:space="0" w:color="auto"/>
                <w:left w:val="none" w:sz="0" w:space="0" w:color="auto"/>
                <w:bottom w:val="none" w:sz="0" w:space="0" w:color="auto"/>
                <w:right w:val="none" w:sz="0" w:space="0" w:color="auto"/>
                <w:between w:val="none" w:sz="0" w:space="0" w:color="auto"/>
              </w:pBdr>
              <w:jc w:val="right"/>
              <w:rPr>
                <w:color w:val="000000"/>
              </w:rPr>
            </w:pPr>
            <w:proofErr w:type="spellStart"/>
            <w:r w:rsidRPr="00265AAA">
              <w:rPr>
                <w:color w:val="000000"/>
                <w:sz w:val="22"/>
                <w:szCs w:val="22"/>
              </w:rPr>
              <w:t>Таб№</w:t>
            </w:r>
            <w:proofErr w:type="spellEnd"/>
            <w:r w:rsidRPr="00265AAA">
              <w:rPr>
                <w:color w:val="000000"/>
                <w:sz w:val="22"/>
                <w:szCs w:val="22"/>
              </w:rPr>
              <w:t xml:space="preserve"> </w:t>
            </w:r>
          </w:p>
        </w:tc>
      </w:tr>
      <w:tr w:rsidR="00B95DF7" w:rsidRPr="00265AAA" w:rsidTr="00265AAA">
        <w:trPr>
          <w:trHeight w:val="240"/>
        </w:trPr>
        <w:tc>
          <w:tcPr>
            <w:tcW w:w="858" w:type="pct"/>
            <w:tcBorders>
              <w:top w:val="single" w:sz="4" w:space="0" w:color="000000"/>
              <w:left w:val="single" w:sz="4" w:space="0" w:color="000000"/>
              <w:bottom w:val="nil"/>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Подразделение</w:t>
            </w:r>
          </w:p>
        </w:tc>
        <w:tc>
          <w:tcPr>
            <w:tcW w:w="4142" w:type="pct"/>
            <w:gridSpan w:val="9"/>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2F5940" w:rsidP="00B95DF7">
            <w:pPr>
              <w:pBdr>
                <w:top w:val="none" w:sz="0" w:space="0" w:color="auto"/>
                <w:left w:val="none" w:sz="0" w:space="0" w:color="auto"/>
                <w:bottom w:val="none" w:sz="0" w:space="0" w:color="auto"/>
                <w:right w:val="none" w:sz="0" w:space="0" w:color="auto"/>
                <w:between w:val="none" w:sz="0" w:space="0" w:color="auto"/>
              </w:pBdr>
              <w:rPr>
                <w:b/>
                <w:bCs/>
                <w:color w:val="000000"/>
              </w:rPr>
            </w:pPr>
            <w:r>
              <w:rPr>
                <w:b/>
                <w:bCs/>
                <w:color w:val="000000"/>
                <w:sz w:val="22"/>
                <w:szCs w:val="22"/>
              </w:rPr>
              <w:t>МБОУ «Ерёмовская ООШ»</w:t>
            </w:r>
          </w:p>
        </w:tc>
      </w:tr>
      <w:tr w:rsidR="00B95DF7" w:rsidRPr="00265AAA" w:rsidTr="00265AAA">
        <w:trPr>
          <w:trHeight w:val="240"/>
        </w:trPr>
        <w:tc>
          <w:tcPr>
            <w:tcW w:w="858" w:type="pct"/>
            <w:tcBorders>
              <w:top w:val="single" w:sz="4" w:space="0" w:color="000000"/>
              <w:left w:val="single" w:sz="4" w:space="0" w:color="000000"/>
              <w:bottom w:val="nil"/>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Должность</w:t>
            </w:r>
          </w:p>
        </w:tc>
        <w:tc>
          <w:tcPr>
            <w:tcW w:w="4142" w:type="pct"/>
            <w:gridSpan w:val="9"/>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b/>
                <w:bCs/>
                <w:color w:val="000000"/>
              </w:rPr>
            </w:pPr>
            <w:r w:rsidRPr="00265AAA">
              <w:rPr>
                <w:b/>
                <w:bCs/>
                <w:color w:val="000000"/>
                <w:sz w:val="22"/>
                <w:szCs w:val="22"/>
              </w:rPr>
              <w:t>Учитель</w:t>
            </w:r>
          </w:p>
        </w:tc>
      </w:tr>
      <w:tr w:rsidR="00B95DF7" w:rsidRPr="00265AAA" w:rsidTr="00265AAA">
        <w:trPr>
          <w:trHeight w:val="240"/>
        </w:trPr>
        <w:tc>
          <w:tcPr>
            <w:tcW w:w="858" w:type="pct"/>
            <w:tcBorders>
              <w:top w:val="single" w:sz="4" w:space="0" w:color="000000"/>
              <w:left w:val="single" w:sz="4" w:space="0" w:color="000000"/>
              <w:bottom w:val="nil"/>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Категория сотрудника</w:t>
            </w:r>
          </w:p>
        </w:tc>
        <w:tc>
          <w:tcPr>
            <w:tcW w:w="2006" w:type="pct"/>
            <w:gridSpan w:val="6"/>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b/>
                <w:bCs/>
                <w:color w:val="000000"/>
              </w:rPr>
            </w:pPr>
            <w:r w:rsidRPr="00265AAA">
              <w:rPr>
                <w:b/>
                <w:bCs/>
                <w:color w:val="000000"/>
                <w:sz w:val="22"/>
                <w:szCs w:val="22"/>
              </w:rPr>
              <w:t>Преподаватели</w:t>
            </w:r>
          </w:p>
        </w:tc>
        <w:tc>
          <w:tcPr>
            <w:tcW w:w="1270" w:type="pct"/>
            <w:gridSpan w:val="2"/>
            <w:tcBorders>
              <w:top w:val="single" w:sz="4" w:space="0" w:color="000000"/>
              <w:left w:val="nil"/>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Кол-во ставок</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1.00</w:t>
            </w:r>
          </w:p>
        </w:tc>
      </w:tr>
      <w:tr w:rsidR="00B95DF7" w:rsidRPr="00265AAA" w:rsidTr="00265AAA">
        <w:trPr>
          <w:trHeight w:val="210"/>
        </w:trPr>
        <w:tc>
          <w:tcPr>
            <w:tcW w:w="1433"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Вид исполнения</w:t>
            </w:r>
          </w:p>
        </w:tc>
        <w:tc>
          <w:tcPr>
            <w:tcW w:w="1225" w:type="pct"/>
            <w:gridSpan w:val="3"/>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Основной работник</w:t>
            </w:r>
          </w:p>
        </w:tc>
        <w:tc>
          <w:tcPr>
            <w:tcW w:w="1476" w:type="pct"/>
            <w:gridSpan w:val="3"/>
            <w:tcBorders>
              <w:top w:val="single" w:sz="4" w:space="0" w:color="000000"/>
              <w:left w:val="nil"/>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Номер исполнения</w:t>
            </w:r>
          </w:p>
        </w:tc>
        <w:tc>
          <w:tcPr>
            <w:tcW w:w="866"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C012A1">
            <w:pPr>
              <w:pBdr>
                <w:top w:val="none" w:sz="0" w:space="0" w:color="auto"/>
                <w:left w:val="none" w:sz="0" w:space="0" w:color="auto"/>
                <w:bottom w:val="none" w:sz="0" w:space="0" w:color="auto"/>
                <w:right w:val="none" w:sz="0" w:space="0" w:color="auto"/>
                <w:between w:val="none" w:sz="0" w:space="0" w:color="auto"/>
              </w:pBdr>
              <w:jc w:val="center"/>
              <w:rPr>
                <w:color w:val="000000"/>
              </w:rPr>
            </w:pPr>
          </w:p>
        </w:tc>
      </w:tr>
      <w:tr w:rsidR="00B95DF7" w:rsidRPr="00265AAA" w:rsidTr="00265AAA">
        <w:trPr>
          <w:trHeight w:val="210"/>
        </w:trPr>
        <w:tc>
          <w:tcPr>
            <w:tcW w:w="1433" w:type="pct"/>
            <w:gridSpan w:val="3"/>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Норма времени</w:t>
            </w:r>
          </w:p>
        </w:tc>
        <w:tc>
          <w:tcPr>
            <w:tcW w:w="1225"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25 д</w:t>
            </w:r>
          </w:p>
        </w:tc>
        <w:tc>
          <w:tcPr>
            <w:tcW w:w="1476" w:type="pct"/>
            <w:gridSpan w:val="3"/>
            <w:tcBorders>
              <w:top w:val="single" w:sz="4" w:space="0" w:color="000000"/>
              <w:left w:val="nil"/>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Отработано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25 д</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b/>
                <w:bCs/>
                <w:color w:val="000000"/>
              </w:rPr>
            </w:pPr>
            <w:r w:rsidRPr="00265AAA">
              <w:rPr>
                <w:b/>
                <w:bCs/>
                <w:color w:val="000000"/>
                <w:sz w:val="22"/>
                <w:szCs w:val="22"/>
              </w:rPr>
              <w:t>Вид начисления/удержания</w:t>
            </w:r>
          </w:p>
        </w:tc>
        <w:tc>
          <w:tcPr>
            <w:tcW w:w="833"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b/>
                <w:bCs/>
                <w:color w:val="000000"/>
              </w:rPr>
            </w:pPr>
            <w:r w:rsidRPr="00265AAA">
              <w:rPr>
                <w:b/>
                <w:bCs/>
                <w:color w:val="000000"/>
                <w:sz w:val="22"/>
                <w:szCs w:val="22"/>
              </w:rPr>
              <w:t>Параметры</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b/>
                <w:bCs/>
                <w:color w:val="000000"/>
              </w:rPr>
            </w:pPr>
            <w:r w:rsidRPr="00265AAA">
              <w:rPr>
                <w:b/>
                <w:bCs/>
                <w:color w:val="000000"/>
                <w:sz w:val="22"/>
                <w:szCs w:val="22"/>
              </w:rPr>
              <w:t>Период</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b/>
                <w:bCs/>
                <w:color w:val="000000"/>
              </w:rPr>
            </w:pPr>
            <w:r w:rsidRPr="00265AAA">
              <w:rPr>
                <w:b/>
                <w:bCs/>
                <w:color w:val="000000"/>
                <w:sz w:val="22"/>
                <w:szCs w:val="22"/>
              </w:rPr>
              <w:t>Сумма</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Оклад_УО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Стимулирующая </w:t>
            </w:r>
            <w:proofErr w:type="spellStart"/>
            <w:r w:rsidRPr="00265AAA">
              <w:rPr>
                <w:color w:val="000000"/>
                <w:sz w:val="22"/>
                <w:szCs w:val="22"/>
              </w:rPr>
              <w:t>выплата_УО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Неаудиторная </w:t>
            </w:r>
            <w:proofErr w:type="spellStart"/>
            <w:r w:rsidRPr="00265AAA">
              <w:rPr>
                <w:color w:val="000000"/>
                <w:sz w:val="22"/>
                <w:szCs w:val="22"/>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478"/>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Дополнительная неаудиторная </w:t>
            </w:r>
            <w:proofErr w:type="spellStart"/>
            <w:r w:rsidRPr="00265AAA">
              <w:rPr>
                <w:color w:val="000000"/>
                <w:sz w:val="22"/>
                <w:szCs w:val="22"/>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Прочие </w:t>
            </w:r>
            <w:proofErr w:type="spellStart"/>
            <w:r w:rsidRPr="00265AAA">
              <w:rPr>
                <w:color w:val="000000"/>
                <w:sz w:val="22"/>
                <w:szCs w:val="22"/>
              </w:rPr>
              <w:t>доплаты_УО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763"/>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За </w:t>
            </w:r>
            <w:proofErr w:type="spellStart"/>
            <w:r w:rsidRPr="00265AAA">
              <w:rPr>
                <w:color w:val="000000"/>
                <w:sz w:val="22"/>
                <w:szCs w:val="22"/>
              </w:rPr>
              <w:t>соправождение</w:t>
            </w:r>
            <w:proofErr w:type="spellEnd"/>
            <w:r w:rsidRPr="00265AAA">
              <w:rPr>
                <w:color w:val="000000"/>
                <w:sz w:val="22"/>
                <w:szCs w:val="22"/>
              </w:rPr>
              <w:t xml:space="preserve"> </w:t>
            </w:r>
            <w:proofErr w:type="gramStart"/>
            <w:r w:rsidRPr="00265AAA">
              <w:rPr>
                <w:color w:val="000000"/>
                <w:sz w:val="22"/>
                <w:szCs w:val="22"/>
              </w:rPr>
              <w:t>обучающихся</w:t>
            </w:r>
            <w:proofErr w:type="gramEnd"/>
            <w:r w:rsidRPr="00265AAA">
              <w:rPr>
                <w:color w:val="000000"/>
                <w:sz w:val="22"/>
                <w:szCs w:val="22"/>
              </w:rPr>
              <w:t xml:space="preserve"> за пределами урочной деятельности (классное рук-во)_УО</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Внутреннее </w:t>
            </w:r>
            <w:proofErr w:type="spellStart"/>
            <w:r w:rsidRPr="00265AAA">
              <w:rPr>
                <w:color w:val="000000"/>
                <w:sz w:val="22"/>
                <w:szCs w:val="22"/>
              </w:rPr>
              <w:t>совмещение_УО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16-30; 13.00д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Оклад_УО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Стимулирующая </w:t>
            </w:r>
            <w:proofErr w:type="spellStart"/>
            <w:r w:rsidRPr="00265AAA">
              <w:rPr>
                <w:color w:val="000000"/>
                <w:sz w:val="22"/>
                <w:szCs w:val="22"/>
              </w:rPr>
              <w:t>выплата_УО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Неаудиторная </w:t>
            </w:r>
            <w:proofErr w:type="spellStart"/>
            <w:r w:rsidRPr="00265AAA">
              <w:rPr>
                <w:color w:val="000000"/>
                <w:sz w:val="22"/>
                <w:szCs w:val="22"/>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478"/>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Дополнительная неаудиторная </w:t>
            </w:r>
            <w:proofErr w:type="spellStart"/>
            <w:r w:rsidRPr="00265AAA">
              <w:rPr>
                <w:color w:val="000000"/>
                <w:sz w:val="22"/>
                <w:szCs w:val="22"/>
              </w:rPr>
              <w:t>занятость_УО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Прочие </w:t>
            </w:r>
            <w:proofErr w:type="spellStart"/>
            <w:r w:rsidRPr="00265AAA">
              <w:rPr>
                <w:color w:val="000000"/>
                <w:sz w:val="22"/>
                <w:szCs w:val="22"/>
              </w:rPr>
              <w:t>доплаты_УО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763"/>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За </w:t>
            </w:r>
            <w:proofErr w:type="spellStart"/>
            <w:r w:rsidRPr="00265AAA">
              <w:rPr>
                <w:color w:val="000000"/>
                <w:sz w:val="22"/>
                <w:szCs w:val="22"/>
              </w:rPr>
              <w:t>соправождение</w:t>
            </w:r>
            <w:proofErr w:type="spellEnd"/>
            <w:r w:rsidRPr="00265AAA">
              <w:rPr>
                <w:color w:val="000000"/>
                <w:sz w:val="22"/>
                <w:szCs w:val="22"/>
              </w:rPr>
              <w:t xml:space="preserve"> </w:t>
            </w:r>
            <w:proofErr w:type="gramStart"/>
            <w:r w:rsidRPr="00265AAA">
              <w:rPr>
                <w:color w:val="000000"/>
                <w:sz w:val="22"/>
                <w:szCs w:val="22"/>
              </w:rPr>
              <w:t>обучающихся</w:t>
            </w:r>
            <w:proofErr w:type="gramEnd"/>
            <w:r w:rsidRPr="00265AAA">
              <w:rPr>
                <w:color w:val="000000"/>
                <w:sz w:val="22"/>
                <w:szCs w:val="22"/>
              </w:rPr>
              <w:t xml:space="preserve"> за пределами урочной деятельности (классное рук-во)_УО</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Дополнительное </w:t>
            </w:r>
            <w:proofErr w:type="spellStart"/>
            <w:r w:rsidRPr="00265AAA">
              <w:rPr>
                <w:color w:val="000000"/>
                <w:sz w:val="22"/>
                <w:szCs w:val="22"/>
              </w:rPr>
              <w:t>образование_УО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Внутреннее </w:t>
            </w:r>
            <w:proofErr w:type="spellStart"/>
            <w:r w:rsidRPr="00265AAA">
              <w:rPr>
                <w:color w:val="000000"/>
                <w:sz w:val="22"/>
                <w:szCs w:val="22"/>
              </w:rPr>
              <w:t>совмещение_УО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1-15; 12.00д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478"/>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Классное руководство Областной </w:t>
            </w:r>
            <w:proofErr w:type="spellStart"/>
            <w:r w:rsidRPr="00265AAA">
              <w:rPr>
                <w:color w:val="000000"/>
                <w:sz w:val="22"/>
                <w:szCs w:val="22"/>
              </w:rPr>
              <w:t>бюджет_УО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1-30; 25.00д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478"/>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xml:space="preserve">Классное руководство Федеральный </w:t>
            </w:r>
            <w:proofErr w:type="spellStart"/>
            <w:r w:rsidRPr="00265AAA">
              <w:rPr>
                <w:color w:val="000000"/>
                <w:sz w:val="22"/>
                <w:szCs w:val="22"/>
              </w:rPr>
              <w:t>бюджет_УО</w:t>
            </w:r>
            <w:proofErr w:type="spellEnd"/>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1-30; 25.00д</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Итого начислено: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D54FD2"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Профсоюз (округление до рублей)</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Профсоюз (округление до рублей)</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Перечисление на банк</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100.00%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11/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Налог на доходы физических лиц</w:t>
            </w:r>
          </w:p>
        </w:tc>
        <w:tc>
          <w:tcPr>
            <w:tcW w:w="833" w:type="pct"/>
            <w:gridSpan w:val="4"/>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 </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center"/>
              <w:rPr>
                <w:color w:val="000000"/>
              </w:rPr>
            </w:pPr>
            <w:r w:rsidRPr="00265AAA">
              <w:rPr>
                <w:color w:val="000000"/>
                <w:sz w:val="22"/>
                <w:szCs w:val="22"/>
              </w:rPr>
              <w:t>12/ 2023</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p>
        </w:tc>
      </w:tr>
      <w:tr w:rsidR="00B95DF7" w:rsidRPr="00265AAA" w:rsidTr="00265AAA">
        <w:trPr>
          <w:trHeight w:val="210"/>
        </w:trPr>
        <w:tc>
          <w:tcPr>
            <w:tcW w:w="4134" w:type="pct"/>
            <w:gridSpan w:val="9"/>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Итого удержано: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061575"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r>
      <w:tr w:rsidR="00B95DF7" w:rsidRPr="00265AAA" w:rsidTr="00265AAA">
        <w:trPr>
          <w:trHeight w:val="210"/>
        </w:trPr>
        <w:tc>
          <w:tcPr>
            <w:tcW w:w="2203"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Перечислено:</w:t>
            </w:r>
          </w:p>
        </w:tc>
        <w:tc>
          <w:tcPr>
            <w:tcW w:w="833" w:type="pct"/>
            <w:gridSpan w:val="4"/>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0.00</w:t>
            </w:r>
          </w:p>
        </w:tc>
        <w:tc>
          <w:tcPr>
            <w:tcW w:w="1098" w:type="pct"/>
            <w:tcBorders>
              <w:top w:val="single" w:sz="4" w:space="0" w:color="000000"/>
              <w:left w:val="nil"/>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К выдаче:</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color w:val="000000"/>
              </w:rPr>
            </w:pPr>
            <w:r w:rsidRPr="00265AAA">
              <w:rPr>
                <w:color w:val="000000"/>
                <w:sz w:val="22"/>
                <w:szCs w:val="22"/>
              </w:rPr>
              <w:t>0.00</w:t>
            </w:r>
          </w:p>
        </w:tc>
      </w:tr>
      <w:tr w:rsidR="00B95DF7" w:rsidRPr="00265AAA" w:rsidTr="00265AAA">
        <w:trPr>
          <w:trHeight w:val="210"/>
        </w:trPr>
        <w:tc>
          <w:tcPr>
            <w:tcW w:w="1314"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r w:rsidRPr="00265AAA">
              <w:rPr>
                <w:color w:val="000000"/>
                <w:sz w:val="22"/>
                <w:szCs w:val="22"/>
              </w:rPr>
              <w:t>в т.ч. по расчетам:</w:t>
            </w:r>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Начислено:</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Удержано:</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Перечислено:</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К выдаче:</w:t>
            </w:r>
          </w:p>
        </w:tc>
      </w:tr>
      <w:tr w:rsidR="00B95DF7" w:rsidRPr="00265AAA" w:rsidTr="00265AAA">
        <w:trPr>
          <w:trHeight w:val="210"/>
        </w:trPr>
        <w:tc>
          <w:tcPr>
            <w:tcW w:w="13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Зарп</w:t>
            </w:r>
            <w:proofErr w:type="spellEnd"/>
            <w:r w:rsidRPr="00265AAA">
              <w:rPr>
                <w:color w:val="000000"/>
                <w:sz w:val="22"/>
                <w:szCs w:val="22"/>
              </w:rPr>
              <w:t xml:space="preserve"> за втор пол </w:t>
            </w:r>
            <w:proofErr w:type="spellStart"/>
            <w:r w:rsidRPr="00265AAA">
              <w:rPr>
                <w:color w:val="000000"/>
                <w:sz w:val="22"/>
                <w:szCs w:val="22"/>
              </w:rPr>
              <w:t>мес</w:t>
            </w:r>
            <w:proofErr w:type="spell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r>
      <w:tr w:rsidR="00B95DF7" w:rsidRPr="00265AAA" w:rsidTr="00265AAA">
        <w:trPr>
          <w:trHeight w:val="210"/>
        </w:trPr>
        <w:tc>
          <w:tcPr>
            <w:tcW w:w="13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Зарп</w:t>
            </w:r>
            <w:proofErr w:type="spellEnd"/>
            <w:r w:rsidRPr="00265AAA">
              <w:rPr>
                <w:color w:val="000000"/>
                <w:sz w:val="22"/>
                <w:szCs w:val="22"/>
              </w:rPr>
              <w:t xml:space="preserve"> за </w:t>
            </w:r>
            <w:proofErr w:type="spellStart"/>
            <w:r w:rsidRPr="00265AAA">
              <w:rPr>
                <w:color w:val="000000"/>
                <w:sz w:val="22"/>
                <w:szCs w:val="22"/>
              </w:rPr>
              <w:t>перв</w:t>
            </w:r>
            <w:proofErr w:type="spellEnd"/>
            <w:r w:rsidRPr="00265AAA">
              <w:rPr>
                <w:color w:val="000000"/>
                <w:sz w:val="22"/>
                <w:szCs w:val="22"/>
              </w:rPr>
              <w:t xml:space="preserve"> пол </w:t>
            </w:r>
            <w:proofErr w:type="spellStart"/>
            <w:r w:rsidRPr="00265AAA">
              <w:rPr>
                <w:color w:val="000000"/>
                <w:sz w:val="22"/>
                <w:szCs w:val="22"/>
              </w:rPr>
              <w:t>мес</w:t>
            </w:r>
            <w:proofErr w:type="spell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r>
      <w:tr w:rsidR="00B95DF7" w:rsidRPr="00265AAA" w:rsidTr="00265AAA">
        <w:trPr>
          <w:trHeight w:val="210"/>
        </w:trPr>
        <w:tc>
          <w:tcPr>
            <w:tcW w:w="13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КлРук</w:t>
            </w:r>
            <w:proofErr w:type="spellEnd"/>
            <w:r w:rsidRPr="00265AAA">
              <w:rPr>
                <w:color w:val="000000"/>
                <w:sz w:val="22"/>
                <w:szCs w:val="22"/>
              </w:rPr>
              <w:t xml:space="preserve"> </w:t>
            </w:r>
            <w:proofErr w:type="spellStart"/>
            <w:r w:rsidRPr="00265AAA">
              <w:rPr>
                <w:color w:val="000000"/>
                <w:sz w:val="22"/>
                <w:szCs w:val="22"/>
              </w:rPr>
              <w:t>Обл</w:t>
            </w:r>
            <w:proofErr w:type="spell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r>
      <w:tr w:rsidR="00B95DF7" w:rsidRPr="00265AAA" w:rsidTr="00265AAA">
        <w:trPr>
          <w:trHeight w:val="210"/>
        </w:trPr>
        <w:tc>
          <w:tcPr>
            <w:tcW w:w="131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rPr>
                <w:color w:val="000000"/>
              </w:rPr>
            </w:pPr>
            <w:proofErr w:type="spellStart"/>
            <w:r w:rsidRPr="00265AAA">
              <w:rPr>
                <w:color w:val="000000"/>
                <w:sz w:val="22"/>
                <w:szCs w:val="22"/>
              </w:rPr>
              <w:t>КлРук</w:t>
            </w:r>
            <w:proofErr w:type="spellEnd"/>
            <w:r w:rsidRPr="00265AAA">
              <w:rPr>
                <w:color w:val="000000"/>
                <w:sz w:val="22"/>
                <w:szCs w:val="22"/>
              </w:rPr>
              <w:t xml:space="preserve"> </w:t>
            </w:r>
            <w:proofErr w:type="spellStart"/>
            <w:r w:rsidRPr="00265AAA">
              <w:rPr>
                <w:color w:val="000000"/>
                <w:sz w:val="22"/>
                <w:szCs w:val="22"/>
              </w:rPr>
              <w:t>Фед</w:t>
            </w:r>
            <w:proofErr w:type="spellEnd"/>
          </w:p>
        </w:tc>
        <w:tc>
          <w:tcPr>
            <w:tcW w:w="1049"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673" w:type="pct"/>
            <w:gridSpan w:val="3"/>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265AAA"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w:t>
            </w:r>
          </w:p>
        </w:tc>
        <w:tc>
          <w:tcPr>
            <w:tcW w:w="1098"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c>
          <w:tcPr>
            <w:tcW w:w="866" w:type="pct"/>
            <w:tcBorders>
              <w:top w:val="single" w:sz="4" w:space="0" w:color="000000"/>
              <w:left w:val="nil"/>
              <w:bottom w:val="single" w:sz="4" w:space="0" w:color="000000"/>
              <w:right w:val="single" w:sz="4" w:space="0" w:color="000000"/>
            </w:tcBorders>
            <w:shd w:val="clear" w:color="auto" w:fill="auto"/>
            <w:noWrap/>
            <w:vAlign w:val="center"/>
            <w:hideMark/>
          </w:tcPr>
          <w:p w:rsidR="00B95DF7" w:rsidRPr="00265AAA" w:rsidRDefault="00B95DF7" w:rsidP="00B95DF7">
            <w:pPr>
              <w:pBdr>
                <w:top w:val="none" w:sz="0" w:space="0" w:color="auto"/>
                <w:left w:val="none" w:sz="0" w:space="0" w:color="auto"/>
                <w:bottom w:val="none" w:sz="0" w:space="0" w:color="auto"/>
                <w:right w:val="none" w:sz="0" w:space="0" w:color="auto"/>
                <w:between w:val="none" w:sz="0" w:space="0" w:color="auto"/>
              </w:pBdr>
              <w:jc w:val="right"/>
              <w:rPr>
                <w:b/>
                <w:bCs/>
                <w:color w:val="000000"/>
              </w:rPr>
            </w:pPr>
            <w:r w:rsidRPr="00265AAA">
              <w:rPr>
                <w:b/>
                <w:bCs/>
                <w:color w:val="000000"/>
                <w:sz w:val="22"/>
                <w:szCs w:val="22"/>
              </w:rPr>
              <w:t>0.00</w:t>
            </w:r>
          </w:p>
        </w:tc>
      </w:tr>
    </w:tbl>
    <w:p w:rsidR="00265AAA" w:rsidRPr="00265AAA" w:rsidRDefault="00265AAA" w:rsidP="00265AAA">
      <w:pPr>
        <w:jc w:val="right"/>
        <w:rPr>
          <w:b/>
          <w:i/>
        </w:rPr>
      </w:pPr>
      <w:r w:rsidRPr="00265AAA">
        <w:rPr>
          <w:b/>
          <w:i/>
        </w:rPr>
        <w:t>Приложение № 5</w:t>
      </w:r>
    </w:p>
    <w:p w:rsidR="00265AAA" w:rsidRDefault="00265AAA" w:rsidP="00265AAA">
      <w:pPr>
        <w:jc w:val="right"/>
        <w:rPr>
          <w:b/>
          <w:i/>
          <w:sz w:val="28"/>
          <w:szCs w:val="28"/>
        </w:rPr>
      </w:pPr>
      <w:r w:rsidRPr="00265AAA">
        <w:rPr>
          <w:b/>
          <w:i/>
        </w:rPr>
        <w:t>к коллективному договору</w:t>
      </w:r>
      <w:r>
        <w:rPr>
          <w:b/>
          <w:i/>
          <w:sz w:val="28"/>
          <w:szCs w:val="28"/>
        </w:rPr>
        <w:t xml:space="preserve"> </w:t>
      </w:r>
    </w:p>
    <w:p w:rsidR="00265AAA" w:rsidRDefault="00265AAA" w:rsidP="00265AAA">
      <w:pPr>
        <w:jc w:val="right"/>
        <w:rPr>
          <w:i/>
          <w:sz w:val="28"/>
          <w:szCs w:val="28"/>
        </w:rPr>
      </w:pPr>
    </w:p>
    <w:p w:rsidR="00265AAA" w:rsidRDefault="00265AAA" w:rsidP="00265AAA">
      <w:pPr>
        <w:jc w:val="right"/>
        <w:rPr>
          <w:i/>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678"/>
      </w:tblGrid>
      <w:tr w:rsidR="00265AAA" w:rsidRPr="005D33BB" w:rsidTr="003C4132">
        <w:tc>
          <w:tcPr>
            <w:tcW w:w="5104" w:type="dxa"/>
            <w:tcBorders>
              <w:top w:val="nil"/>
              <w:left w:val="nil"/>
              <w:bottom w:val="nil"/>
              <w:right w:val="nil"/>
            </w:tcBorders>
          </w:tcPr>
          <w:p w:rsidR="00265AAA" w:rsidRPr="005D33BB" w:rsidRDefault="00265AAA" w:rsidP="003C4132">
            <w:pPr>
              <w:ind w:right="176"/>
              <w:jc w:val="both"/>
            </w:pPr>
            <w:bookmarkStart w:id="203" w:name="_Hlk156471368"/>
            <w:r w:rsidRPr="005D33BB">
              <w:t>СОГЛАСОВАН.                                                             Председатель перви</w:t>
            </w:r>
            <w:r>
              <w:t xml:space="preserve">чной профсоюзной </w:t>
            </w:r>
            <w:r>
              <w:lastRenderedPageBreak/>
              <w:t>организации МБ</w:t>
            </w:r>
            <w:r w:rsidRPr="005D33BB">
              <w:t xml:space="preserve">ОУ </w:t>
            </w:r>
            <w:r>
              <w:t>«</w:t>
            </w:r>
            <w:r w:rsidR="002F5940">
              <w:t xml:space="preserve">Ерёмовская </w:t>
            </w:r>
            <w:r>
              <w:t>основная общеобразовательная школа</w:t>
            </w:r>
            <w:r w:rsidRPr="005D33BB">
              <w:t>»</w:t>
            </w:r>
          </w:p>
          <w:p w:rsidR="00265AAA" w:rsidRPr="005D33BB" w:rsidRDefault="00265AAA" w:rsidP="003C4132">
            <w:pPr>
              <w:jc w:val="center"/>
              <w:rPr>
                <w:u w:val="single"/>
              </w:rPr>
            </w:pPr>
            <w:r>
              <w:t xml:space="preserve">                         </w:t>
            </w:r>
            <w:proofErr w:type="spellStart"/>
            <w:r w:rsidRPr="005D33BB">
              <w:t>__________</w:t>
            </w:r>
            <w:r w:rsidR="002F5940">
              <w:rPr>
                <w:u w:val="single"/>
              </w:rPr>
              <w:t>В</w:t>
            </w:r>
            <w:proofErr w:type="gramStart"/>
            <w:r w:rsidR="002F5940">
              <w:rPr>
                <w:u w:val="single"/>
              </w:rPr>
              <w:t>,Г</w:t>
            </w:r>
            <w:proofErr w:type="gramEnd"/>
            <w:r w:rsidR="002F5940">
              <w:rPr>
                <w:u w:val="single"/>
              </w:rPr>
              <w:t>Середина</w:t>
            </w:r>
            <w:proofErr w:type="spellEnd"/>
            <w:r>
              <w:rPr>
                <w:u w:val="single"/>
              </w:rPr>
              <w:t>.</w:t>
            </w:r>
          </w:p>
          <w:p w:rsidR="00265AAA" w:rsidRPr="005D33BB" w:rsidRDefault="00265AAA" w:rsidP="003C4132">
            <w:pPr>
              <w:jc w:val="center"/>
            </w:pPr>
            <w:r>
              <w:t xml:space="preserve">                       </w:t>
            </w:r>
            <w:r w:rsidRPr="005D33BB">
              <w:t>«_</w:t>
            </w:r>
            <w:r w:rsidR="002F5940">
              <w:t>10</w:t>
            </w:r>
            <w:r w:rsidRPr="005D33BB">
              <w:t>_»  ___</w:t>
            </w:r>
            <w:r w:rsidR="00EA286C">
              <w:t>12</w:t>
            </w:r>
            <w:r w:rsidRPr="005D33BB">
              <w:t>_</w:t>
            </w:r>
            <w:r>
              <w:t>___</w:t>
            </w:r>
            <w:r w:rsidRPr="005D33BB">
              <w:t>___  2023</w:t>
            </w:r>
            <w:r w:rsidR="00B92537">
              <w:t xml:space="preserve"> </w:t>
            </w:r>
            <w:r w:rsidRPr="005D33BB">
              <w:t>г</w:t>
            </w:r>
            <w:r w:rsidR="00B92537">
              <w:t>.</w:t>
            </w:r>
            <w:r w:rsidRPr="005D33BB">
              <w:t xml:space="preserve">          </w:t>
            </w:r>
          </w:p>
          <w:p w:rsidR="00265AAA" w:rsidRPr="005D33BB" w:rsidRDefault="00265AAA" w:rsidP="003C4132">
            <w:pPr>
              <w:spacing w:before="240"/>
              <w:jc w:val="center"/>
            </w:pPr>
          </w:p>
        </w:tc>
        <w:tc>
          <w:tcPr>
            <w:tcW w:w="4678" w:type="dxa"/>
            <w:tcBorders>
              <w:top w:val="nil"/>
              <w:left w:val="nil"/>
              <w:bottom w:val="nil"/>
              <w:right w:val="nil"/>
            </w:tcBorders>
            <w:hideMark/>
          </w:tcPr>
          <w:p w:rsidR="00265AAA" w:rsidRPr="005D33BB" w:rsidRDefault="00265AAA" w:rsidP="003C4132">
            <w:pPr>
              <w:jc w:val="both"/>
            </w:pPr>
            <w:r w:rsidRPr="005D33BB">
              <w:lastRenderedPageBreak/>
              <w:t xml:space="preserve">УТВЕРЖДАЮ: </w:t>
            </w:r>
          </w:p>
          <w:p w:rsidR="00265AAA" w:rsidRPr="005D33BB" w:rsidRDefault="00265AAA" w:rsidP="003C4132">
            <w:pPr>
              <w:jc w:val="both"/>
            </w:pPr>
            <w:r>
              <w:t>Директор МБ</w:t>
            </w:r>
            <w:r w:rsidRPr="005D33BB">
              <w:t>ОУ «</w:t>
            </w:r>
            <w:r w:rsidR="002F5940">
              <w:t xml:space="preserve">Ерёмовская </w:t>
            </w:r>
            <w:r>
              <w:t xml:space="preserve">основная </w:t>
            </w:r>
            <w:r>
              <w:lastRenderedPageBreak/>
              <w:t>общеобразовательная школа</w:t>
            </w:r>
            <w:r w:rsidRPr="005D33BB">
              <w:t>»</w:t>
            </w:r>
          </w:p>
          <w:p w:rsidR="00265AAA" w:rsidRPr="005D33BB" w:rsidRDefault="00265AAA" w:rsidP="003C4132">
            <w:pPr>
              <w:jc w:val="center"/>
            </w:pPr>
            <w:r w:rsidRPr="005D33BB">
              <w:t xml:space="preserve">                      </w:t>
            </w:r>
          </w:p>
          <w:p w:rsidR="00265AAA" w:rsidRPr="005D33BB" w:rsidRDefault="00265AAA" w:rsidP="003C4132">
            <w:pPr>
              <w:jc w:val="center"/>
              <w:rPr>
                <w:u w:val="single"/>
              </w:rPr>
            </w:pPr>
            <w:r>
              <w:t xml:space="preserve">                     </w:t>
            </w:r>
            <w:r w:rsidRPr="005D33BB">
              <w:t>___________</w:t>
            </w:r>
            <w:r w:rsidR="002F5940">
              <w:rPr>
                <w:u w:val="single"/>
              </w:rPr>
              <w:t>Е.И.Девалюк</w:t>
            </w:r>
          </w:p>
          <w:p w:rsidR="00265AAA" w:rsidRPr="005D33BB" w:rsidRDefault="00265AAA" w:rsidP="003C4132">
            <w:pPr>
              <w:jc w:val="center"/>
            </w:pPr>
            <w:r>
              <w:t xml:space="preserve">                     «</w:t>
            </w:r>
            <w:r w:rsidR="002F5940">
              <w:t xml:space="preserve">10 </w:t>
            </w:r>
            <w:r w:rsidRPr="005D33BB">
              <w:t>»  _____</w:t>
            </w:r>
            <w:r w:rsidR="00EA286C">
              <w:t>12__</w:t>
            </w:r>
            <w:r w:rsidRPr="005D33BB">
              <w:t>___ 2023</w:t>
            </w:r>
            <w:r w:rsidR="00B92537">
              <w:t xml:space="preserve"> </w:t>
            </w:r>
            <w:r w:rsidRPr="005D33BB">
              <w:t>г</w:t>
            </w:r>
            <w:r w:rsidR="00B92537">
              <w:t>.</w:t>
            </w:r>
          </w:p>
        </w:tc>
      </w:tr>
      <w:bookmarkEnd w:id="203"/>
    </w:tbl>
    <w:p w:rsidR="00265AAA" w:rsidRDefault="00265AAA" w:rsidP="00265AAA"/>
    <w:p w:rsidR="00265AAA" w:rsidRDefault="00265AAA" w:rsidP="00265AAA"/>
    <w:p w:rsidR="00265AAA" w:rsidRDefault="00265AAA" w:rsidP="00265AAA"/>
    <w:p w:rsidR="00265AAA" w:rsidRDefault="00265AAA" w:rsidP="00265AAA"/>
    <w:p w:rsidR="00265AAA" w:rsidRDefault="00265AAA" w:rsidP="00265AAA">
      <w:pPr>
        <w:jc w:val="center"/>
        <w:rPr>
          <w:b/>
          <w:sz w:val="28"/>
          <w:szCs w:val="28"/>
        </w:rPr>
      </w:pPr>
      <w:r>
        <w:rPr>
          <w:b/>
          <w:sz w:val="28"/>
          <w:szCs w:val="28"/>
        </w:rPr>
        <w:t>Перечни (работ) производств с тяжелыми, особо тяжелыми, вредными и особо вредными условиями труда, при работах в которых работники имеют пр</w:t>
      </w:r>
      <w:r w:rsidR="00B92537">
        <w:rPr>
          <w:b/>
          <w:sz w:val="28"/>
          <w:szCs w:val="28"/>
        </w:rPr>
        <w:t>аво на доплаты за условия труда</w:t>
      </w:r>
    </w:p>
    <w:p w:rsidR="00265AAA" w:rsidRDefault="00265AAA" w:rsidP="00265AAA">
      <w:pPr>
        <w:jc w:val="center"/>
        <w:rPr>
          <w:b/>
          <w:sz w:val="28"/>
          <w:szCs w:val="28"/>
        </w:rPr>
      </w:pPr>
    </w:p>
    <w:p w:rsidR="00265AAA" w:rsidRDefault="00265AAA" w:rsidP="00265AAA">
      <w:pPr>
        <w:widowControl w:val="0"/>
        <w:numPr>
          <w:ilvl w:val="0"/>
          <w:numId w:val="18"/>
        </w:numPr>
        <w:rPr>
          <w:sz w:val="28"/>
          <w:szCs w:val="28"/>
        </w:rPr>
      </w:pPr>
      <w:r>
        <w:rPr>
          <w:sz w:val="28"/>
          <w:szCs w:val="28"/>
        </w:rPr>
        <w:t>Повар</w:t>
      </w:r>
    </w:p>
    <w:p w:rsidR="00265AAA" w:rsidRDefault="00265AAA" w:rsidP="00265AAA">
      <w:pPr>
        <w:rPr>
          <w:sz w:val="28"/>
          <w:szCs w:val="28"/>
        </w:rPr>
      </w:pPr>
    </w:p>
    <w:p w:rsidR="00265AAA" w:rsidRDefault="00265AAA" w:rsidP="00265AAA">
      <w:pPr>
        <w:rPr>
          <w:color w:val="00B050"/>
          <w:sz w:val="28"/>
          <w:szCs w:val="28"/>
        </w:rPr>
      </w:pPr>
    </w:p>
    <w:p w:rsidR="00265AAA" w:rsidRDefault="00265AAA" w:rsidP="00265AAA">
      <w:pPr>
        <w:rPr>
          <w:color w:val="00B050"/>
          <w:sz w:val="28"/>
          <w:szCs w:val="28"/>
        </w:rPr>
      </w:pPr>
    </w:p>
    <w:p w:rsidR="00265AAA" w:rsidRDefault="00265AAA" w:rsidP="00265AAA">
      <w:pPr>
        <w:rPr>
          <w:color w:val="00B050"/>
          <w:sz w:val="28"/>
          <w:szCs w:val="28"/>
        </w:rPr>
      </w:pPr>
    </w:p>
    <w:p w:rsidR="00265AAA" w:rsidRDefault="00265AAA" w:rsidP="00265AAA">
      <w:pPr>
        <w:rPr>
          <w:color w:val="00B050"/>
          <w:sz w:val="28"/>
          <w:szCs w:val="28"/>
        </w:rPr>
      </w:pPr>
    </w:p>
    <w:p w:rsidR="00834EF3" w:rsidRDefault="00834EF3"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B92537"/>
    <w:p w:rsidR="00B92537" w:rsidRDefault="00B92537" w:rsidP="00B92537"/>
    <w:p w:rsidR="00B92537" w:rsidRPr="00B92537" w:rsidRDefault="00B92537" w:rsidP="00B92537">
      <w:pPr>
        <w:jc w:val="right"/>
      </w:pPr>
      <w:r w:rsidRPr="00B92537">
        <w:t>Приложение № 6</w:t>
      </w:r>
    </w:p>
    <w:p w:rsidR="00B92537" w:rsidRPr="00B92537" w:rsidRDefault="00B92537" w:rsidP="00B92537">
      <w:pPr>
        <w:jc w:val="right"/>
      </w:pPr>
      <w:r w:rsidRPr="00B92537">
        <w:t>к  коллективному договору</w:t>
      </w:r>
    </w:p>
    <w:p w:rsidR="00B92537" w:rsidRDefault="00B92537" w:rsidP="00B92537">
      <w:pPr>
        <w:jc w:val="right"/>
        <w:rPr>
          <w:b/>
          <w:i/>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678"/>
      </w:tblGrid>
      <w:tr w:rsidR="002F5940" w:rsidRPr="005D33BB" w:rsidTr="002B3E84">
        <w:tc>
          <w:tcPr>
            <w:tcW w:w="5104" w:type="dxa"/>
            <w:tcBorders>
              <w:top w:val="nil"/>
              <w:left w:val="nil"/>
              <w:bottom w:val="nil"/>
              <w:right w:val="nil"/>
            </w:tcBorders>
          </w:tcPr>
          <w:p w:rsidR="002F5940" w:rsidRPr="005D33BB" w:rsidRDefault="002F5940" w:rsidP="002B3E84">
            <w:pPr>
              <w:ind w:right="176"/>
              <w:jc w:val="both"/>
            </w:pPr>
            <w:r w:rsidRPr="005D33BB">
              <w:t>СОГЛАСОВАН.                                                             Председатель перви</w:t>
            </w:r>
            <w:r>
              <w:t>чной профсоюзной организации МБ</w:t>
            </w:r>
            <w:r w:rsidRPr="005D33BB">
              <w:t xml:space="preserve">ОУ </w:t>
            </w:r>
            <w:r>
              <w:t>«Ерёмовская основная общеобразовательная школа</w:t>
            </w:r>
            <w:r w:rsidRPr="005D33BB">
              <w:t>»</w:t>
            </w:r>
          </w:p>
          <w:p w:rsidR="002F5940" w:rsidRPr="005D33BB" w:rsidRDefault="002F5940" w:rsidP="002B3E84">
            <w:pPr>
              <w:jc w:val="center"/>
              <w:rPr>
                <w:u w:val="single"/>
              </w:rPr>
            </w:pPr>
            <w:r>
              <w:t xml:space="preserve">                         </w:t>
            </w:r>
            <w:proofErr w:type="spellStart"/>
            <w:r w:rsidRPr="005D33BB">
              <w:t>__________</w:t>
            </w:r>
            <w:r>
              <w:rPr>
                <w:u w:val="single"/>
              </w:rPr>
              <w:t>В</w:t>
            </w:r>
            <w:proofErr w:type="gramStart"/>
            <w:r>
              <w:rPr>
                <w:u w:val="single"/>
              </w:rPr>
              <w:t>,Г</w:t>
            </w:r>
            <w:proofErr w:type="gramEnd"/>
            <w:r>
              <w:rPr>
                <w:u w:val="single"/>
              </w:rPr>
              <w:t>Середина</w:t>
            </w:r>
            <w:proofErr w:type="spellEnd"/>
            <w:r>
              <w:rPr>
                <w:u w:val="single"/>
              </w:rPr>
              <w:t>.</w:t>
            </w:r>
          </w:p>
          <w:p w:rsidR="002F5940" w:rsidRPr="005D33BB" w:rsidRDefault="002F5940" w:rsidP="002B3E84">
            <w:pPr>
              <w:jc w:val="center"/>
            </w:pPr>
            <w:r>
              <w:t xml:space="preserve">                       </w:t>
            </w:r>
            <w:r w:rsidRPr="005D33BB">
              <w:t>«_</w:t>
            </w:r>
            <w:r>
              <w:t>10</w:t>
            </w:r>
            <w:r w:rsidRPr="005D33BB">
              <w:t>_»  ___</w:t>
            </w:r>
            <w:r>
              <w:t>12</w:t>
            </w:r>
            <w:r w:rsidRPr="005D33BB">
              <w:t>_</w:t>
            </w:r>
            <w:r>
              <w:t>___</w:t>
            </w:r>
            <w:r w:rsidRPr="005D33BB">
              <w:t>___  2023</w:t>
            </w:r>
            <w:r>
              <w:t xml:space="preserve"> </w:t>
            </w:r>
            <w:r w:rsidRPr="005D33BB">
              <w:t>г</w:t>
            </w:r>
            <w:r>
              <w:t>.</w:t>
            </w:r>
            <w:r w:rsidRPr="005D33BB">
              <w:t xml:space="preserve">          </w:t>
            </w:r>
          </w:p>
          <w:p w:rsidR="002F5940" w:rsidRPr="005D33BB" w:rsidRDefault="002F5940" w:rsidP="002B3E84">
            <w:pPr>
              <w:spacing w:before="240"/>
              <w:jc w:val="center"/>
            </w:pPr>
          </w:p>
        </w:tc>
        <w:tc>
          <w:tcPr>
            <w:tcW w:w="4678" w:type="dxa"/>
            <w:tcBorders>
              <w:top w:val="nil"/>
              <w:left w:val="nil"/>
              <w:bottom w:val="nil"/>
              <w:right w:val="nil"/>
            </w:tcBorders>
            <w:hideMark/>
          </w:tcPr>
          <w:p w:rsidR="002F5940" w:rsidRPr="005D33BB" w:rsidRDefault="002F5940" w:rsidP="002B3E84">
            <w:pPr>
              <w:jc w:val="both"/>
            </w:pPr>
            <w:r w:rsidRPr="005D33BB">
              <w:lastRenderedPageBreak/>
              <w:t xml:space="preserve">УТВЕРЖДАЮ: </w:t>
            </w:r>
          </w:p>
          <w:p w:rsidR="002F5940" w:rsidRPr="005D33BB" w:rsidRDefault="002F5940" w:rsidP="002B3E84">
            <w:pPr>
              <w:jc w:val="both"/>
            </w:pPr>
            <w:r>
              <w:t>Директор МБ</w:t>
            </w:r>
            <w:r w:rsidRPr="005D33BB">
              <w:t>ОУ «</w:t>
            </w:r>
            <w:r>
              <w:t>Ерёмовская основная общеобразовательная школа</w:t>
            </w:r>
            <w:r w:rsidRPr="005D33BB">
              <w:t>»</w:t>
            </w:r>
          </w:p>
          <w:p w:rsidR="002F5940" w:rsidRPr="005D33BB" w:rsidRDefault="002F5940" w:rsidP="002B3E84">
            <w:pPr>
              <w:jc w:val="center"/>
            </w:pPr>
            <w:r w:rsidRPr="005D33BB">
              <w:t xml:space="preserve">                      </w:t>
            </w:r>
          </w:p>
          <w:p w:rsidR="002F5940" w:rsidRPr="005D33BB" w:rsidRDefault="002F5940" w:rsidP="002B3E84">
            <w:pPr>
              <w:jc w:val="center"/>
              <w:rPr>
                <w:u w:val="single"/>
              </w:rPr>
            </w:pPr>
            <w:r>
              <w:t xml:space="preserve">                     </w:t>
            </w:r>
            <w:r w:rsidRPr="005D33BB">
              <w:t>___________</w:t>
            </w:r>
            <w:r>
              <w:rPr>
                <w:u w:val="single"/>
              </w:rPr>
              <w:t>Е.И.Девалюк</w:t>
            </w:r>
          </w:p>
          <w:p w:rsidR="002F5940" w:rsidRPr="005D33BB" w:rsidRDefault="002F5940" w:rsidP="002B3E84">
            <w:pPr>
              <w:jc w:val="center"/>
            </w:pPr>
            <w:r>
              <w:t xml:space="preserve">                     «10 </w:t>
            </w:r>
            <w:r w:rsidRPr="005D33BB">
              <w:t>»  _____</w:t>
            </w:r>
            <w:r>
              <w:t>12__</w:t>
            </w:r>
            <w:r w:rsidRPr="005D33BB">
              <w:t>___ 2023</w:t>
            </w:r>
            <w:r>
              <w:t xml:space="preserve"> </w:t>
            </w:r>
            <w:r w:rsidRPr="005D33BB">
              <w:t>г</w:t>
            </w:r>
            <w:r>
              <w:t>.</w:t>
            </w:r>
          </w:p>
        </w:tc>
      </w:tr>
    </w:tbl>
    <w:p w:rsidR="00B92537" w:rsidRDefault="00B92537" w:rsidP="00B92537">
      <w:pPr>
        <w:pStyle w:val="Bodytext20"/>
        <w:shd w:val="clear" w:color="auto" w:fill="auto"/>
        <w:spacing w:line="240" w:lineRule="auto"/>
        <w:ind w:right="100" w:firstLine="0"/>
        <w:rPr>
          <w:sz w:val="28"/>
          <w:szCs w:val="28"/>
        </w:rPr>
      </w:pPr>
    </w:p>
    <w:p w:rsidR="00B92537" w:rsidRPr="003E7ABC" w:rsidRDefault="00B92537" w:rsidP="003E7ABC">
      <w:pPr>
        <w:pStyle w:val="Bodytext20"/>
        <w:shd w:val="clear" w:color="auto" w:fill="auto"/>
        <w:spacing w:line="240" w:lineRule="auto"/>
        <w:ind w:right="100" w:firstLine="0"/>
        <w:jc w:val="center"/>
        <w:rPr>
          <w:sz w:val="28"/>
          <w:szCs w:val="28"/>
        </w:rPr>
      </w:pPr>
      <w:r w:rsidRPr="000668F9">
        <w:rPr>
          <w:sz w:val="28"/>
          <w:szCs w:val="28"/>
        </w:rPr>
        <w:t>Перечень</w:t>
      </w:r>
      <w:r w:rsidRPr="000668F9">
        <w:rPr>
          <w:sz w:val="28"/>
          <w:szCs w:val="28"/>
        </w:rPr>
        <w:t xml:space="preserve"> </w:t>
      </w:r>
      <w:r w:rsidRPr="000668F9">
        <w:rPr>
          <w:sz w:val="28"/>
          <w:szCs w:val="28"/>
        </w:rPr>
        <w:t>профессий</w:t>
      </w:r>
      <w:r w:rsidRPr="000668F9">
        <w:rPr>
          <w:sz w:val="28"/>
          <w:szCs w:val="28"/>
        </w:rPr>
        <w:t xml:space="preserve"> </w:t>
      </w:r>
      <w:r w:rsidRPr="000668F9">
        <w:rPr>
          <w:sz w:val="28"/>
          <w:szCs w:val="28"/>
        </w:rPr>
        <w:t>и</w:t>
      </w:r>
      <w:r w:rsidRPr="000668F9">
        <w:rPr>
          <w:sz w:val="28"/>
          <w:szCs w:val="28"/>
        </w:rPr>
        <w:t xml:space="preserve"> </w:t>
      </w:r>
      <w:r w:rsidRPr="000668F9">
        <w:rPr>
          <w:sz w:val="28"/>
          <w:szCs w:val="28"/>
        </w:rPr>
        <w:t>должностей</w:t>
      </w:r>
      <w:r w:rsidRPr="000668F9">
        <w:rPr>
          <w:sz w:val="28"/>
          <w:szCs w:val="28"/>
        </w:rPr>
        <w:t xml:space="preserve">, </w:t>
      </w:r>
      <w:r w:rsidRPr="000668F9">
        <w:rPr>
          <w:sz w:val="28"/>
          <w:szCs w:val="28"/>
        </w:rPr>
        <w:t>имеющих</w:t>
      </w:r>
      <w:r w:rsidRPr="000668F9">
        <w:rPr>
          <w:sz w:val="28"/>
          <w:szCs w:val="28"/>
        </w:rPr>
        <w:t xml:space="preserve"> </w:t>
      </w:r>
      <w:r w:rsidRPr="000668F9">
        <w:rPr>
          <w:sz w:val="28"/>
          <w:szCs w:val="28"/>
        </w:rPr>
        <w:t>право</w:t>
      </w:r>
      <w:r w:rsidRPr="000668F9">
        <w:rPr>
          <w:sz w:val="28"/>
          <w:szCs w:val="28"/>
        </w:rPr>
        <w:t xml:space="preserve"> </w:t>
      </w:r>
      <w:r w:rsidRPr="000668F9">
        <w:rPr>
          <w:sz w:val="28"/>
          <w:szCs w:val="28"/>
        </w:rPr>
        <w:t>на</w:t>
      </w:r>
      <w:r w:rsidRPr="000668F9">
        <w:rPr>
          <w:sz w:val="28"/>
          <w:szCs w:val="28"/>
        </w:rPr>
        <w:t xml:space="preserve"> </w:t>
      </w:r>
      <w:r w:rsidRPr="000668F9">
        <w:rPr>
          <w:sz w:val="28"/>
          <w:szCs w:val="28"/>
        </w:rPr>
        <w:t>обеспечение</w:t>
      </w:r>
      <w:r w:rsidRPr="000668F9">
        <w:rPr>
          <w:sz w:val="28"/>
          <w:szCs w:val="28"/>
        </w:rPr>
        <w:t xml:space="preserve"> </w:t>
      </w:r>
      <w:r w:rsidRPr="000668F9">
        <w:rPr>
          <w:sz w:val="28"/>
          <w:szCs w:val="28"/>
        </w:rPr>
        <w:t>специальной</w:t>
      </w:r>
      <w:r w:rsidRPr="000668F9">
        <w:rPr>
          <w:sz w:val="28"/>
          <w:szCs w:val="28"/>
        </w:rPr>
        <w:t xml:space="preserve"> </w:t>
      </w:r>
      <w:r w:rsidRPr="000668F9">
        <w:rPr>
          <w:sz w:val="28"/>
          <w:szCs w:val="28"/>
        </w:rPr>
        <w:t>одеждой</w:t>
      </w:r>
      <w:r w:rsidRPr="000668F9">
        <w:rPr>
          <w:sz w:val="28"/>
          <w:szCs w:val="28"/>
        </w:rPr>
        <w:t xml:space="preserve">, </w:t>
      </w:r>
      <w:r w:rsidRPr="000668F9">
        <w:rPr>
          <w:sz w:val="28"/>
          <w:szCs w:val="28"/>
        </w:rPr>
        <w:t>обувью</w:t>
      </w:r>
      <w:r w:rsidRPr="000668F9">
        <w:rPr>
          <w:sz w:val="28"/>
          <w:szCs w:val="28"/>
        </w:rPr>
        <w:t xml:space="preserve"> </w:t>
      </w:r>
      <w:r w:rsidRPr="000668F9">
        <w:rPr>
          <w:sz w:val="28"/>
          <w:szCs w:val="28"/>
        </w:rPr>
        <w:t>и</w:t>
      </w:r>
      <w:r w:rsidRPr="000668F9">
        <w:rPr>
          <w:sz w:val="28"/>
          <w:szCs w:val="28"/>
        </w:rPr>
        <w:t xml:space="preserve"> </w:t>
      </w:r>
      <w:r w:rsidRPr="000668F9">
        <w:rPr>
          <w:sz w:val="28"/>
          <w:szCs w:val="28"/>
        </w:rPr>
        <w:t>другими</w:t>
      </w:r>
      <w:r w:rsidRPr="000668F9">
        <w:rPr>
          <w:sz w:val="28"/>
          <w:szCs w:val="28"/>
        </w:rPr>
        <w:t xml:space="preserve"> </w:t>
      </w:r>
      <w:r w:rsidRPr="000668F9">
        <w:rPr>
          <w:sz w:val="28"/>
          <w:szCs w:val="28"/>
        </w:rPr>
        <w:t>средствами</w:t>
      </w:r>
      <w:r w:rsidRPr="000668F9">
        <w:rPr>
          <w:sz w:val="28"/>
          <w:szCs w:val="28"/>
        </w:rPr>
        <w:t xml:space="preserve"> </w:t>
      </w:r>
      <w:r w:rsidRPr="000668F9">
        <w:rPr>
          <w:sz w:val="28"/>
          <w:szCs w:val="28"/>
        </w:rPr>
        <w:t>индивидуальной</w:t>
      </w:r>
      <w:r w:rsidRPr="000668F9">
        <w:rPr>
          <w:sz w:val="28"/>
          <w:szCs w:val="28"/>
        </w:rPr>
        <w:t xml:space="preserve"> </w:t>
      </w:r>
      <w:r w:rsidRPr="000668F9">
        <w:rPr>
          <w:sz w:val="28"/>
          <w:szCs w:val="28"/>
        </w:rPr>
        <w:t>защиты</w:t>
      </w:r>
    </w:p>
    <w:tbl>
      <w:tblPr>
        <w:tblStyle w:val="ac"/>
        <w:tblW w:w="9522" w:type="dxa"/>
        <w:tblLook w:val="04A0"/>
      </w:tblPr>
      <w:tblGrid>
        <w:gridCol w:w="675"/>
        <w:gridCol w:w="1875"/>
        <w:gridCol w:w="1842"/>
        <w:gridCol w:w="3796"/>
        <w:gridCol w:w="1334"/>
      </w:tblGrid>
      <w:tr w:rsidR="00B92537" w:rsidRPr="000668F9" w:rsidTr="003C4132">
        <w:tc>
          <w:tcPr>
            <w:tcW w:w="675" w:type="dxa"/>
          </w:tcPr>
          <w:p w:rsidR="00B92537" w:rsidRPr="000668F9" w:rsidRDefault="00B92537" w:rsidP="003C4132">
            <w:pPr>
              <w:jc w:val="center"/>
              <w:rPr>
                <w:b/>
              </w:rPr>
            </w:pPr>
            <w:r w:rsidRPr="000668F9">
              <w:rPr>
                <w:b/>
              </w:rPr>
              <w:t>№</w:t>
            </w:r>
          </w:p>
        </w:tc>
        <w:tc>
          <w:tcPr>
            <w:tcW w:w="1875" w:type="dxa"/>
          </w:tcPr>
          <w:p w:rsidR="00B92537" w:rsidRPr="000668F9" w:rsidRDefault="00B92537" w:rsidP="003C4132">
            <w:pPr>
              <w:jc w:val="center"/>
              <w:rPr>
                <w:b/>
              </w:rPr>
            </w:pPr>
            <w:r w:rsidRPr="000668F9">
              <w:rPr>
                <w:b/>
              </w:rPr>
              <w:t>Наименование профессий и должностей</w:t>
            </w:r>
          </w:p>
        </w:tc>
        <w:tc>
          <w:tcPr>
            <w:tcW w:w="1842" w:type="dxa"/>
          </w:tcPr>
          <w:p w:rsidR="00B92537" w:rsidRPr="000668F9" w:rsidRDefault="00B92537" w:rsidP="003C4132">
            <w:pPr>
              <w:jc w:val="center"/>
              <w:rPr>
                <w:b/>
              </w:rPr>
            </w:pPr>
            <w:r w:rsidRPr="000668F9">
              <w:rPr>
                <w:b/>
              </w:rPr>
              <w:t>Тип средств защиты</w:t>
            </w:r>
          </w:p>
        </w:tc>
        <w:tc>
          <w:tcPr>
            <w:tcW w:w="3796" w:type="dxa"/>
          </w:tcPr>
          <w:p w:rsidR="00B92537" w:rsidRPr="000668F9" w:rsidRDefault="00B92537" w:rsidP="003C4132">
            <w:pPr>
              <w:jc w:val="center"/>
              <w:rPr>
                <w:b/>
              </w:rPr>
            </w:pPr>
            <w:r w:rsidRPr="000668F9">
              <w:rPr>
                <w:b/>
              </w:rPr>
              <w:t>Наименование специальной одежды, специальной обуви и других средств индивидуальной защиты</w:t>
            </w:r>
          </w:p>
        </w:tc>
        <w:tc>
          <w:tcPr>
            <w:tcW w:w="1334" w:type="dxa"/>
          </w:tcPr>
          <w:p w:rsidR="00B92537" w:rsidRPr="000668F9" w:rsidRDefault="00B92537" w:rsidP="003C4132">
            <w:pPr>
              <w:jc w:val="center"/>
              <w:rPr>
                <w:b/>
              </w:rPr>
            </w:pPr>
            <w:r w:rsidRPr="000668F9">
              <w:rPr>
                <w:b/>
              </w:rPr>
              <w:t>Нормы выдачи на год (период) (штуки, пары, комплект, мл.)</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firstLine="0"/>
              <w:jc w:val="center"/>
              <w:rPr>
                <w:rStyle w:val="27"/>
                <w:sz w:val="24"/>
                <w:szCs w:val="24"/>
              </w:rPr>
            </w:pPr>
            <w:r w:rsidRPr="000668F9">
              <w:rPr>
                <w:rStyle w:val="27"/>
                <w:sz w:val="24"/>
                <w:szCs w:val="24"/>
              </w:rPr>
              <w:t>1.</w:t>
            </w:r>
          </w:p>
        </w:tc>
        <w:tc>
          <w:tcPr>
            <w:tcW w:w="1875" w:type="dxa"/>
            <w:vMerge w:val="restart"/>
          </w:tcPr>
          <w:p w:rsidR="00B92537" w:rsidRPr="000668F9" w:rsidRDefault="00B92537" w:rsidP="003C4132">
            <w:pPr>
              <w:pStyle w:val="35"/>
              <w:shd w:val="clear" w:color="auto" w:fill="auto"/>
              <w:spacing w:before="0" w:line="240" w:lineRule="auto"/>
              <w:ind w:left="34" w:firstLine="0"/>
              <w:jc w:val="left"/>
              <w:rPr>
                <w:sz w:val="24"/>
                <w:szCs w:val="24"/>
              </w:rPr>
            </w:pPr>
            <w:r w:rsidRPr="000668F9">
              <w:rPr>
                <w:rStyle w:val="27"/>
                <w:sz w:val="24"/>
                <w:szCs w:val="24"/>
              </w:rPr>
              <w:t>Помощник</w:t>
            </w:r>
            <w:r w:rsidRPr="000668F9">
              <w:rPr>
                <w:rStyle w:val="27"/>
                <w:sz w:val="24"/>
                <w:szCs w:val="24"/>
              </w:rPr>
              <w:t xml:space="preserve">  </w:t>
            </w:r>
            <w:r w:rsidRPr="000668F9">
              <w:rPr>
                <w:rStyle w:val="27"/>
                <w:sz w:val="24"/>
                <w:szCs w:val="24"/>
              </w:rPr>
              <w:t>воспитател</w:t>
            </w:r>
            <w:r w:rsidR="003C4132" w:rsidRPr="000668F9">
              <w:rPr>
                <w:rStyle w:val="27"/>
                <w:sz w:val="24"/>
                <w:szCs w:val="24"/>
              </w:rPr>
              <w:t>я</w:t>
            </w:r>
          </w:p>
        </w:tc>
        <w:tc>
          <w:tcPr>
            <w:tcW w:w="1842" w:type="dxa"/>
          </w:tcPr>
          <w:p w:rsidR="00B92537" w:rsidRPr="000668F9" w:rsidRDefault="00B92537" w:rsidP="003C4132">
            <w:r w:rsidRPr="000668F9">
              <w:rPr>
                <w:color w:val="000000"/>
              </w:rPr>
              <w:t>Одежда специальная защитная</w:t>
            </w:r>
          </w:p>
        </w:tc>
        <w:tc>
          <w:tcPr>
            <w:tcW w:w="3796" w:type="dxa"/>
          </w:tcPr>
          <w:p w:rsidR="00B92537" w:rsidRPr="000668F9" w:rsidRDefault="00B92537" w:rsidP="003C4132">
            <w:r w:rsidRPr="000668F9">
              <w:rPr>
                <w:color w:val="000000"/>
              </w:rPr>
              <w:t>Костюм для защиты от механических воздействий (истирания)</w:t>
            </w:r>
          </w:p>
        </w:tc>
        <w:tc>
          <w:tcPr>
            <w:tcW w:w="1334" w:type="dxa"/>
          </w:tcPr>
          <w:p w:rsidR="00B92537" w:rsidRPr="000668F9" w:rsidRDefault="00B92537" w:rsidP="003C4132">
            <w:pPr>
              <w:pStyle w:val="35"/>
              <w:shd w:val="clear" w:color="auto" w:fill="auto"/>
              <w:spacing w:before="0" w:line="240" w:lineRule="auto"/>
              <w:ind w:firstLine="0"/>
              <w:jc w:val="center"/>
              <w:rPr>
                <w:sz w:val="24"/>
                <w:szCs w:val="24"/>
              </w:rPr>
            </w:pPr>
            <w:r w:rsidRPr="000668F9">
              <w:rPr>
                <w:color w:val="000000"/>
                <w:sz w:val="24"/>
                <w:szCs w:val="24"/>
              </w:rPr>
              <w:t xml:space="preserve">1 </w:t>
            </w:r>
            <w:r w:rsidRPr="000668F9">
              <w:rPr>
                <w:color w:val="000000"/>
                <w:sz w:val="24"/>
                <w:szCs w:val="24"/>
              </w:rPr>
              <w:t>шт</w:t>
            </w:r>
            <w:r w:rsidRPr="000668F9">
              <w:rPr>
                <w:color w:val="000000"/>
                <w:sz w:val="24"/>
                <w:szCs w:val="24"/>
              </w:rPr>
              <w:t>.</w:t>
            </w:r>
            <w:r w:rsidRPr="000668F9">
              <w:rPr>
                <w:rStyle w:val="27"/>
                <w:sz w:val="24"/>
                <w:szCs w:val="24"/>
              </w:rPr>
              <w:t xml:space="preserve"> </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r w:rsidRPr="000668F9">
              <w:rPr>
                <w:color w:val="000000"/>
              </w:rPr>
              <w:t>Обувь специальная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рук</w:t>
            </w:r>
          </w:p>
        </w:tc>
        <w:tc>
          <w:tcPr>
            <w:tcW w:w="3796" w:type="dxa"/>
          </w:tcPr>
          <w:p w:rsidR="00B92537" w:rsidRPr="000668F9" w:rsidRDefault="00B92537" w:rsidP="003C4132">
            <w:r w:rsidRPr="000668F9">
              <w:rPr>
                <w:color w:val="000000"/>
              </w:rPr>
              <w:t>Перчатки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12 пар</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r w:rsidRPr="000668F9">
              <w:rPr>
                <w:color w:val="000000"/>
              </w:rPr>
              <w:t>Головной убор для защиты от общих производственных загрязнений</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firstLine="0"/>
              <w:jc w:val="center"/>
              <w:rPr>
                <w:rStyle w:val="27"/>
                <w:sz w:val="24"/>
                <w:szCs w:val="24"/>
              </w:rPr>
            </w:pPr>
            <w:r w:rsidRPr="000668F9">
              <w:rPr>
                <w:rStyle w:val="27"/>
                <w:sz w:val="24"/>
                <w:szCs w:val="24"/>
              </w:rPr>
              <w:t>2.</w:t>
            </w:r>
          </w:p>
        </w:tc>
        <w:tc>
          <w:tcPr>
            <w:tcW w:w="1875" w:type="dxa"/>
            <w:vMerge w:val="restart"/>
          </w:tcPr>
          <w:p w:rsidR="00B92537" w:rsidRPr="000668F9" w:rsidRDefault="00B92537" w:rsidP="003C4132">
            <w:pPr>
              <w:pStyle w:val="35"/>
              <w:shd w:val="clear" w:color="auto" w:fill="auto"/>
              <w:spacing w:before="0" w:line="240" w:lineRule="auto"/>
              <w:ind w:left="34" w:firstLine="0"/>
              <w:jc w:val="left"/>
              <w:rPr>
                <w:rStyle w:val="27"/>
                <w:sz w:val="24"/>
                <w:szCs w:val="24"/>
              </w:rPr>
            </w:pPr>
            <w:r w:rsidRPr="000668F9">
              <w:rPr>
                <w:rStyle w:val="27"/>
                <w:sz w:val="24"/>
                <w:szCs w:val="24"/>
              </w:rPr>
              <w:t>Повар</w:t>
            </w:r>
          </w:p>
        </w:tc>
        <w:tc>
          <w:tcPr>
            <w:tcW w:w="1842" w:type="dxa"/>
          </w:tcPr>
          <w:p w:rsidR="00B92537" w:rsidRPr="000668F9" w:rsidRDefault="00B92537" w:rsidP="003C4132">
            <w:r w:rsidRPr="000668F9">
              <w:rPr>
                <w:color w:val="000000"/>
              </w:rPr>
              <w:t>Одежда специальная защитная</w:t>
            </w:r>
          </w:p>
        </w:tc>
        <w:tc>
          <w:tcPr>
            <w:tcW w:w="3796" w:type="dxa"/>
          </w:tcPr>
          <w:p w:rsidR="00B92537" w:rsidRPr="000668F9" w:rsidRDefault="00B92537" w:rsidP="003C4132">
            <w:r w:rsidRPr="000668F9">
              <w:rPr>
                <w:color w:val="000000"/>
              </w:rPr>
              <w:t>Костюм для защиты от общих производственных загрязнений и механических воздействий (истирания)</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r w:rsidRPr="000668F9">
              <w:rPr>
                <w:color w:val="000000"/>
              </w:rPr>
              <w:t>Обувь специальная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r w:rsidRPr="000668F9">
              <w:rPr>
                <w:color w:val="000000"/>
              </w:rPr>
              <w:t>Головной убор для защиты от общих производственных загрязнений</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firstLine="0"/>
              <w:jc w:val="center"/>
              <w:rPr>
                <w:rStyle w:val="27"/>
                <w:sz w:val="24"/>
                <w:szCs w:val="24"/>
              </w:rPr>
            </w:pPr>
            <w:r w:rsidRPr="000668F9">
              <w:rPr>
                <w:rStyle w:val="27"/>
                <w:sz w:val="24"/>
                <w:szCs w:val="24"/>
              </w:rPr>
              <w:t>3.</w:t>
            </w:r>
          </w:p>
        </w:tc>
        <w:tc>
          <w:tcPr>
            <w:tcW w:w="1875" w:type="dxa"/>
            <w:vMerge w:val="restart"/>
          </w:tcPr>
          <w:p w:rsidR="00B92537" w:rsidRPr="000668F9" w:rsidRDefault="00B92537" w:rsidP="003C4132">
            <w:pPr>
              <w:pStyle w:val="35"/>
              <w:shd w:val="clear" w:color="auto" w:fill="auto"/>
              <w:spacing w:before="0" w:line="240" w:lineRule="auto"/>
              <w:ind w:left="34" w:firstLine="0"/>
              <w:jc w:val="left"/>
              <w:rPr>
                <w:rStyle w:val="27"/>
                <w:sz w:val="24"/>
                <w:szCs w:val="24"/>
              </w:rPr>
            </w:pPr>
            <w:r w:rsidRPr="000668F9">
              <w:rPr>
                <w:rStyle w:val="27"/>
                <w:sz w:val="24"/>
                <w:szCs w:val="24"/>
              </w:rPr>
              <w:t>Кухонный</w:t>
            </w:r>
            <w:r w:rsidRPr="000668F9">
              <w:rPr>
                <w:rStyle w:val="27"/>
                <w:sz w:val="24"/>
                <w:szCs w:val="24"/>
              </w:rPr>
              <w:t xml:space="preserve"> </w:t>
            </w:r>
            <w:r w:rsidRPr="000668F9">
              <w:rPr>
                <w:rStyle w:val="27"/>
                <w:sz w:val="24"/>
                <w:szCs w:val="24"/>
              </w:rPr>
              <w:t>рабочий</w:t>
            </w:r>
          </w:p>
        </w:tc>
        <w:tc>
          <w:tcPr>
            <w:tcW w:w="1842" w:type="dxa"/>
          </w:tcPr>
          <w:p w:rsidR="00B92537" w:rsidRPr="000668F9" w:rsidRDefault="00B92537" w:rsidP="003C4132">
            <w:r w:rsidRPr="000668F9">
              <w:rPr>
                <w:color w:val="000000"/>
              </w:rPr>
              <w:t>Одежда специальная защитная</w:t>
            </w:r>
          </w:p>
        </w:tc>
        <w:tc>
          <w:tcPr>
            <w:tcW w:w="3796" w:type="dxa"/>
          </w:tcPr>
          <w:p w:rsidR="00B92537" w:rsidRPr="000668F9" w:rsidRDefault="00B92537" w:rsidP="003C4132">
            <w:r w:rsidRPr="000668F9">
              <w:rPr>
                <w:color w:val="000000"/>
              </w:rPr>
              <w:t>Костюм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r w:rsidRPr="000668F9">
              <w:rPr>
                <w:color w:val="000000"/>
              </w:rPr>
              <w:t>Обувь специальная для защиты от механических воздействий (ударов)</w:t>
            </w:r>
          </w:p>
        </w:tc>
        <w:tc>
          <w:tcPr>
            <w:tcW w:w="1334" w:type="dxa"/>
          </w:tcPr>
          <w:p w:rsidR="00B92537" w:rsidRPr="000668F9" w:rsidRDefault="00B92537" w:rsidP="003C4132">
            <w:pPr>
              <w:jc w:val="cente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рук</w:t>
            </w:r>
          </w:p>
        </w:tc>
        <w:tc>
          <w:tcPr>
            <w:tcW w:w="3796" w:type="dxa"/>
          </w:tcPr>
          <w:p w:rsidR="00B92537" w:rsidRPr="000668F9" w:rsidRDefault="00B92537" w:rsidP="003C4132">
            <w:r w:rsidRPr="000668F9">
              <w:rPr>
                <w:color w:val="000000"/>
              </w:rPr>
              <w:t>Перчатки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12 пар</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r w:rsidRPr="000668F9">
              <w:rPr>
                <w:color w:val="000000"/>
              </w:rPr>
              <w:t>Головной убор для защиты от общих производственных загрязнений</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left="-12" w:firstLine="0"/>
              <w:jc w:val="center"/>
              <w:rPr>
                <w:rStyle w:val="27"/>
                <w:sz w:val="24"/>
                <w:szCs w:val="24"/>
              </w:rPr>
            </w:pPr>
            <w:r w:rsidRPr="000668F9">
              <w:rPr>
                <w:rStyle w:val="27"/>
                <w:sz w:val="24"/>
                <w:szCs w:val="24"/>
              </w:rPr>
              <w:t>4.</w:t>
            </w:r>
          </w:p>
        </w:tc>
        <w:tc>
          <w:tcPr>
            <w:tcW w:w="1875" w:type="dxa"/>
            <w:vMerge w:val="restart"/>
          </w:tcPr>
          <w:p w:rsidR="00B92537" w:rsidRPr="000668F9" w:rsidRDefault="00B92537" w:rsidP="003C4132">
            <w:pPr>
              <w:pStyle w:val="35"/>
              <w:shd w:val="clear" w:color="auto" w:fill="auto"/>
              <w:spacing w:before="0" w:line="240" w:lineRule="auto"/>
              <w:ind w:left="34" w:firstLine="0"/>
              <w:jc w:val="left"/>
              <w:rPr>
                <w:rStyle w:val="27"/>
                <w:sz w:val="24"/>
                <w:szCs w:val="24"/>
              </w:rPr>
            </w:pPr>
            <w:r w:rsidRPr="000668F9">
              <w:rPr>
                <w:rStyle w:val="27"/>
                <w:sz w:val="24"/>
                <w:szCs w:val="24"/>
              </w:rPr>
              <w:t>Машинист</w:t>
            </w:r>
            <w:r w:rsidRPr="000668F9">
              <w:rPr>
                <w:rStyle w:val="27"/>
                <w:sz w:val="24"/>
                <w:szCs w:val="24"/>
              </w:rPr>
              <w:t xml:space="preserve">  </w:t>
            </w:r>
            <w:r w:rsidRPr="000668F9">
              <w:rPr>
                <w:rStyle w:val="27"/>
                <w:sz w:val="24"/>
                <w:szCs w:val="24"/>
              </w:rPr>
              <w:t>по</w:t>
            </w:r>
            <w:r w:rsidRPr="000668F9">
              <w:rPr>
                <w:rStyle w:val="27"/>
                <w:sz w:val="24"/>
                <w:szCs w:val="24"/>
              </w:rPr>
              <w:t xml:space="preserve"> </w:t>
            </w:r>
            <w:r w:rsidRPr="000668F9">
              <w:rPr>
                <w:rStyle w:val="27"/>
                <w:sz w:val="24"/>
                <w:szCs w:val="24"/>
              </w:rPr>
              <w:t>стирке</w:t>
            </w:r>
            <w:r w:rsidRPr="000668F9">
              <w:rPr>
                <w:rStyle w:val="27"/>
                <w:sz w:val="24"/>
                <w:szCs w:val="24"/>
              </w:rPr>
              <w:t xml:space="preserve"> </w:t>
            </w:r>
            <w:r w:rsidRPr="000668F9">
              <w:rPr>
                <w:rStyle w:val="27"/>
                <w:sz w:val="24"/>
                <w:szCs w:val="24"/>
              </w:rPr>
              <w:t>и</w:t>
            </w:r>
            <w:r w:rsidRPr="000668F9">
              <w:rPr>
                <w:rStyle w:val="27"/>
                <w:sz w:val="24"/>
                <w:szCs w:val="24"/>
              </w:rPr>
              <w:t xml:space="preserve"> </w:t>
            </w:r>
            <w:r w:rsidRPr="000668F9">
              <w:rPr>
                <w:rStyle w:val="27"/>
                <w:sz w:val="24"/>
                <w:szCs w:val="24"/>
              </w:rPr>
              <w:t>ремонту</w:t>
            </w:r>
            <w:r w:rsidRPr="000668F9">
              <w:rPr>
                <w:rStyle w:val="27"/>
                <w:sz w:val="24"/>
                <w:szCs w:val="24"/>
              </w:rPr>
              <w:t xml:space="preserve"> </w:t>
            </w:r>
            <w:r w:rsidRPr="000668F9">
              <w:rPr>
                <w:rStyle w:val="27"/>
                <w:sz w:val="24"/>
                <w:szCs w:val="24"/>
              </w:rPr>
              <w:t>спецодежды</w:t>
            </w:r>
          </w:p>
        </w:tc>
        <w:tc>
          <w:tcPr>
            <w:tcW w:w="1842" w:type="dxa"/>
          </w:tcPr>
          <w:p w:rsidR="00B92537" w:rsidRPr="000668F9" w:rsidRDefault="00B92537" w:rsidP="003C4132">
            <w:r w:rsidRPr="000668F9">
              <w:rPr>
                <w:color w:val="000000"/>
              </w:rPr>
              <w:t>Одежда специальная защитная</w:t>
            </w:r>
          </w:p>
        </w:tc>
        <w:tc>
          <w:tcPr>
            <w:tcW w:w="3796" w:type="dxa"/>
          </w:tcPr>
          <w:p w:rsidR="00B92537" w:rsidRPr="000668F9" w:rsidRDefault="00B92537" w:rsidP="003C4132">
            <w:r w:rsidRPr="000668F9">
              <w:rPr>
                <w:color w:val="000000"/>
              </w:rPr>
              <w:t>Костюм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r w:rsidRPr="000668F9">
              <w:rPr>
                <w:color w:val="000000"/>
              </w:rPr>
              <w:t>Обувь специальная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рук</w:t>
            </w:r>
          </w:p>
        </w:tc>
        <w:tc>
          <w:tcPr>
            <w:tcW w:w="3796" w:type="dxa"/>
          </w:tcPr>
          <w:p w:rsidR="00B92537" w:rsidRPr="000668F9" w:rsidRDefault="00B92537" w:rsidP="003C4132">
            <w:r w:rsidRPr="000668F9">
              <w:rPr>
                <w:color w:val="000000"/>
              </w:rPr>
              <w:t>Перчатки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12 пар</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pPr>
              <w:rPr>
                <w:color w:val="000000"/>
              </w:rPr>
            </w:pPr>
            <w:r w:rsidRPr="000668F9">
              <w:rPr>
                <w:color w:val="000000"/>
              </w:rPr>
              <w:t>Головной убор для защиты от общих производственных загрязнений</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left="-12" w:firstLine="0"/>
              <w:jc w:val="center"/>
              <w:rPr>
                <w:noProof/>
                <w:sz w:val="24"/>
                <w:szCs w:val="24"/>
              </w:rPr>
            </w:pPr>
            <w:r w:rsidRPr="000668F9">
              <w:rPr>
                <w:noProof/>
                <w:sz w:val="24"/>
                <w:szCs w:val="24"/>
              </w:rPr>
              <w:t>5.</w:t>
            </w:r>
          </w:p>
        </w:tc>
        <w:tc>
          <w:tcPr>
            <w:tcW w:w="1875" w:type="dxa"/>
            <w:vMerge w:val="restart"/>
          </w:tcPr>
          <w:p w:rsidR="00B92537" w:rsidRPr="000668F9" w:rsidRDefault="00B92537" w:rsidP="003C4132">
            <w:pPr>
              <w:pStyle w:val="35"/>
              <w:shd w:val="clear" w:color="auto" w:fill="auto"/>
              <w:spacing w:before="0" w:line="240" w:lineRule="auto"/>
              <w:ind w:left="34" w:firstLine="0"/>
              <w:jc w:val="left"/>
              <w:rPr>
                <w:rStyle w:val="27"/>
                <w:sz w:val="24"/>
                <w:szCs w:val="24"/>
              </w:rPr>
            </w:pPr>
            <w:r w:rsidRPr="000668F9">
              <w:rPr>
                <w:noProof/>
                <w:sz w:val="24"/>
                <w:szCs w:val="24"/>
              </w:rPr>
              <w:t>Рабочий</w:t>
            </w:r>
            <w:r w:rsidRPr="000668F9">
              <w:rPr>
                <w:noProof/>
                <w:sz w:val="24"/>
                <w:szCs w:val="24"/>
              </w:rPr>
              <w:t xml:space="preserve"> </w:t>
            </w:r>
            <w:r w:rsidRPr="000668F9">
              <w:rPr>
                <w:noProof/>
                <w:sz w:val="24"/>
                <w:szCs w:val="24"/>
              </w:rPr>
              <w:t>по</w:t>
            </w:r>
            <w:r w:rsidRPr="000668F9">
              <w:rPr>
                <w:noProof/>
                <w:sz w:val="24"/>
                <w:szCs w:val="24"/>
              </w:rPr>
              <w:t xml:space="preserve"> </w:t>
            </w:r>
            <w:r w:rsidRPr="000668F9">
              <w:rPr>
                <w:noProof/>
                <w:sz w:val="24"/>
                <w:szCs w:val="24"/>
              </w:rPr>
              <w:lastRenderedPageBreak/>
              <w:t>комплексному</w:t>
            </w:r>
            <w:r w:rsidRPr="000668F9">
              <w:rPr>
                <w:noProof/>
                <w:sz w:val="24"/>
                <w:szCs w:val="24"/>
              </w:rPr>
              <w:t xml:space="preserve"> </w:t>
            </w:r>
            <w:r w:rsidRPr="000668F9">
              <w:rPr>
                <w:noProof/>
                <w:sz w:val="24"/>
                <w:szCs w:val="24"/>
              </w:rPr>
              <w:t>обслуживанию</w:t>
            </w:r>
            <w:r w:rsidRPr="000668F9">
              <w:rPr>
                <w:noProof/>
                <w:sz w:val="24"/>
                <w:szCs w:val="24"/>
              </w:rPr>
              <w:t xml:space="preserve"> </w:t>
            </w:r>
            <w:r w:rsidRPr="000668F9">
              <w:rPr>
                <w:noProof/>
                <w:sz w:val="24"/>
                <w:szCs w:val="24"/>
              </w:rPr>
              <w:t>и</w:t>
            </w:r>
            <w:r w:rsidRPr="000668F9">
              <w:rPr>
                <w:noProof/>
                <w:sz w:val="24"/>
                <w:szCs w:val="24"/>
              </w:rPr>
              <w:t xml:space="preserve"> </w:t>
            </w:r>
            <w:r w:rsidRPr="000668F9">
              <w:rPr>
                <w:noProof/>
                <w:sz w:val="24"/>
                <w:szCs w:val="24"/>
              </w:rPr>
              <w:t>ремонту</w:t>
            </w:r>
            <w:r w:rsidRPr="000668F9">
              <w:rPr>
                <w:noProof/>
                <w:sz w:val="24"/>
                <w:szCs w:val="24"/>
              </w:rPr>
              <w:t xml:space="preserve"> </w:t>
            </w:r>
            <w:r w:rsidRPr="000668F9">
              <w:rPr>
                <w:noProof/>
                <w:sz w:val="24"/>
                <w:szCs w:val="24"/>
              </w:rPr>
              <w:t>зданий</w:t>
            </w:r>
          </w:p>
        </w:tc>
        <w:tc>
          <w:tcPr>
            <w:tcW w:w="1842" w:type="dxa"/>
            <w:vMerge w:val="restart"/>
          </w:tcPr>
          <w:p w:rsidR="00B92537" w:rsidRPr="000668F9" w:rsidRDefault="00B92537" w:rsidP="003C4132">
            <w:r w:rsidRPr="000668F9">
              <w:rPr>
                <w:color w:val="000000"/>
              </w:rPr>
              <w:lastRenderedPageBreak/>
              <w:t xml:space="preserve">Одежда специальная </w:t>
            </w:r>
            <w:r w:rsidRPr="000668F9">
              <w:rPr>
                <w:color w:val="000000"/>
              </w:rPr>
              <w:lastRenderedPageBreak/>
              <w:t>защитная</w:t>
            </w:r>
          </w:p>
          <w:p w:rsidR="00B92537" w:rsidRPr="000668F9" w:rsidRDefault="00B92537" w:rsidP="003C4132"/>
        </w:tc>
        <w:tc>
          <w:tcPr>
            <w:tcW w:w="3796" w:type="dxa"/>
          </w:tcPr>
          <w:p w:rsidR="00B92537" w:rsidRPr="000668F9" w:rsidRDefault="00B92537" w:rsidP="003C4132">
            <w:pPr>
              <w:rPr>
                <w:color w:val="000000"/>
              </w:rPr>
            </w:pPr>
            <w:r w:rsidRPr="000668F9">
              <w:rPr>
                <w:color w:val="444444"/>
                <w:shd w:val="clear" w:color="auto" w:fill="FFFFFF"/>
              </w:rPr>
              <w:lastRenderedPageBreak/>
              <w:t>Костюм для защиты от механических воздействий (истирания)</w:t>
            </w:r>
          </w:p>
        </w:tc>
        <w:tc>
          <w:tcPr>
            <w:tcW w:w="1334" w:type="dxa"/>
          </w:tcPr>
          <w:p w:rsidR="00B92537" w:rsidRPr="000668F9" w:rsidRDefault="00B92537" w:rsidP="003C4132">
            <w:pPr>
              <w:jc w:val="center"/>
              <w:rPr>
                <w:color w:val="000000"/>
              </w:rP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vMerge/>
          </w:tcPr>
          <w:p w:rsidR="00B92537" w:rsidRPr="000668F9" w:rsidRDefault="00B92537" w:rsidP="003C4132">
            <w:pPr>
              <w:rPr>
                <w:color w:val="000000"/>
              </w:rPr>
            </w:pPr>
          </w:p>
        </w:tc>
        <w:tc>
          <w:tcPr>
            <w:tcW w:w="3796" w:type="dxa"/>
          </w:tcPr>
          <w:p w:rsidR="00B92537" w:rsidRPr="000668F9" w:rsidRDefault="00B92537" w:rsidP="003C4132">
            <w:pPr>
              <w:rPr>
                <w:color w:val="000000"/>
              </w:rPr>
            </w:pPr>
            <w:r w:rsidRPr="000668F9">
              <w:rPr>
                <w:color w:val="444444"/>
                <w:shd w:val="clear" w:color="auto" w:fill="FFFFFF"/>
              </w:rPr>
              <w:t>Пальто, полупальто, плащ для защиты от воды</w:t>
            </w:r>
          </w:p>
        </w:tc>
        <w:tc>
          <w:tcPr>
            <w:tcW w:w="1334" w:type="dxa"/>
          </w:tcPr>
          <w:p w:rsidR="00B92537" w:rsidRPr="000668F9" w:rsidRDefault="00B92537" w:rsidP="003C4132">
            <w:pPr>
              <w:jc w:val="center"/>
              <w:rPr>
                <w:color w:val="000000"/>
              </w:rPr>
            </w:pPr>
            <w:r w:rsidRPr="000668F9">
              <w:rPr>
                <w:color w:val="000000"/>
              </w:rPr>
              <w:t>1 шт. на 2 года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pPr>
              <w:rPr>
                <w:color w:val="000000"/>
              </w:rPr>
            </w:pPr>
            <w:r w:rsidRPr="000668F9">
              <w:rPr>
                <w:color w:val="444444"/>
                <w:shd w:val="clear" w:color="auto" w:fill="FFFFFF"/>
              </w:rPr>
              <w:t>Обувь специальная для защиты от механических воздействий (ударов)</w:t>
            </w:r>
          </w:p>
        </w:tc>
        <w:tc>
          <w:tcPr>
            <w:tcW w:w="1334" w:type="dxa"/>
          </w:tcPr>
          <w:p w:rsidR="00B92537" w:rsidRPr="000668F9" w:rsidRDefault="00B92537" w:rsidP="003C4132">
            <w:pPr>
              <w:jc w:val="center"/>
              <w:rPr>
                <w:color w:val="000000"/>
              </w:rP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tcPr>
          <w:p w:rsidR="00B92537" w:rsidRPr="000668F9" w:rsidRDefault="00B92537" w:rsidP="003C4132">
            <w:r w:rsidRPr="000668F9">
              <w:rPr>
                <w:color w:val="000000"/>
              </w:rPr>
              <w:t>Средства защиты рук</w:t>
            </w:r>
          </w:p>
        </w:tc>
        <w:tc>
          <w:tcPr>
            <w:tcW w:w="3796" w:type="dxa"/>
          </w:tcPr>
          <w:p w:rsidR="00B92537" w:rsidRPr="000668F9" w:rsidRDefault="00B92537" w:rsidP="003C4132">
            <w:pPr>
              <w:rPr>
                <w:color w:val="000000"/>
              </w:rPr>
            </w:pPr>
            <w:r w:rsidRPr="000668F9">
              <w:rPr>
                <w:color w:val="444444"/>
                <w:shd w:val="clear" w:color="auto" w:fill="FFFFFF"/>
              </w:rPr>
              <w:t>Перчатки для защиты от механических воздействий (истирания)</w:t>
            </w:r>
          </w:p>
        </w:tc>
        <w:tc>
          <w:tcPr>
            <w:tcW w:w="1334" w:type="dxa"/>
          </w:tcPr>
          <w:p w:rsidR="00B92537" w:rsidRPr="000668F9" w:rsidRDefault="00B92537" w:rsidP="003C4132">
            <w:pPr>
              <w:jc w:val="center"/>
              <w:rPr>
                <w:color w:val="000000"/>
              </w:rPr>
            </w:pPr>
            <w:r w:rsidRPr="000668F9">
              <w:rPr>
                <w:color w:val="000000"/>
              </w:rPr>
              <w:t>12 пар</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vMerge w:val="restart"/>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pPr>
              <w:rPr>
                <w:color w:val="000000"/>
              </w:rPr>
            </w:pPr>
            <w:r w:rsidRPr="000668F9">
              <w:rPr>
                <w:color w:val="444444"/>
                <w:shd w:val="clear" w:color="auto" w:fill="FFFFFF"/>
              </w:rPr>
              <w:t>Головной убор для защиты от общих производственных загрязнений</w:t>
            </w:r>
          </w:p>
        </w:tc>
        <w:tc>
          <w:tcPr>
            <w:tcW w:w="1334" w:type="dxa"/>
          </w:tcPr>
          <w:p w:rsidR="00B92537" w:rsidRPr="000668F9" w:rsidRDefault="00B92537" w:rsidP="003C4132">
            <w:pPr>
              <w:jc w:val="center"/>
              <w:rPr>
                <w:color w:val="000000"/>
              </w:rP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 w:firstLine="0"/>
              <w:jc w:val="center"/>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34" w:firstLine="0"/>
              <w:jc w:val="left"/>
              <w:rPr>
                <w:rStyle w:val="27"/>
                <w:sz w:val="24"/>
                <w:szCs w:val="24"/>
              </w:rPr>
            </w:pPr>
          </w:p>
        </w:tc>
        <w:tc>
          <w:tcPr>
            <w:tcW w:w="1842" w:type="dxa"/>
            <w:vMerge/>
          </w:tcPr>
          <w:p w:rsidR="00B92537" w:rsidRPr="000668F9" w:rsidRDefault="00B92537" w:rsidP="003C4132">
            <w:pPr>
              <w:rPr>
                <w:color w:val="000000"/>
              </w:rPr>
            </w:pPr>
          </w:p>
        </w:tc>
        <w:tc>
          <w:tcPr>
            <w:tcW w:w="3796" w:type="dxa"/>
          </w:tcPr>
          <w:p w:rsidR="00B92537" w:rsidRPr="000668F9" w:rsidRDefault="00B92537" w:rsidP="003C4132">
            <w:pPr>
              <w:rPr>
                <w:color w:val="000000"/>
              </w:rPr>
            </w:pPr>
            <w:r w:rsidRPr="000668F9">
              <w:rPr>
                <w:color w:val="444444"/>
                <w:shd w:val="clear" w:color="auto" w:fill="FFFFFF"/>
              </w:rPr>
              <w:t>Каскетка защитная от механических воздействий</w:t>
            </w:r>
          </w:p>
        </w:tc>
        <w:tc>
          <w:tcPr>
            <w:tcW w:w="1334" w:type="dxa"/>
          </w:tcPr>
          <w:p w:rsidR="00B92537" w:rsidRPr="000668F9" w:rsidRDefault="00B92537" w:rsidP="003C4132">
            <w:pPr>
              <w:jc w:val="center"/>
              <w:rPr>
                <w:color w:val="000000"/>
              </w:rPr>
            </w:pPr>
            <w:r w:rsidRPr="000668F9">
              <w:rPr>
                <w:color w:val="000000"/>
              </w:rPr>
              <w:t>1 шт. на 2 года</w:t>
            </w:r>
          </w:p>
        </w:tc>
      </w:tr>
      <w:tr w:rsidR="00EA286C" w:rsidRPr="000668F9" w:rsidTr="003C4132">
        <w:tc>
          <w:tcPr>
            <w:tcW w:w="675" w:type="dxa"/>
            <w:vMerge w:val="restart"/>
          </w:tcPr>
          <w:p w:rsidR="00EA286C" w:rsidRPr="000668F9" w:rsidRDefault="00EA286C" w:rsidP="003C4132">
            <w:pPr>
              <w:pStyle w:val="35"/>
              <w:shd w:val="clear" w:color="auto" w:fill="auto"/>
              <w:spacing w:before="0" w:line="240" w:lineRule="auto"/>
              <w:ind w:left="-12" w:firstLine="0"/>
              <w:jc w:val="center"/>
              <w:rPr>
                <w:rStyle w:val="27"/>
                <w:sz w:val="24"/>
                <w:szCs w:val="24"/>
              </w:rPr>
            </w:pPr>
            <w:r w:rsidRPr="000668F9">
              <w:rPr>
                <w:rStyle w:val="27"/>
                <w:sz w:val="24"/>
                <w:szCs w:val="24"/>
              </w:rPr>
              <w:t>6.</w:t>
            </w:r>
          </w:p>
        </w:tc>
        <w:tc>
          <w:tcPr>
            <w:tcW w:w="1875" w:type="dxa"/>
            <w:vMerge w:val="restart"/>
          </w:tcPr>
          <w:p w:rsidR="00EA286C" w:rsidRPr="000668F9" w:rsidRDefault="00EA286C" w:rsidP="003C4132">
            <w:pPr>
              <w:pStyle w:val="35"/>
              <w:shd w:val="clear" w:color="auto" w:fill="auto"/>
              <w:spacing w:before="0" w:line="240" w:lineRule="auto"/>
              <w:ind w:left="34" w:firstLine="0"/>
              <w:jc w:val="left"/>
              <w:rPr>
                <w:rStyle w:val="27"/>
                <w:sz w:val="24"/>
                <w:szCs w:val="24"/>
              </w:rPr>
            </w:pPr>
            <w:r w:rsidRPr="000668F9">
              <w:rPr>
                <w:rStyle w:val="27"/>
                <w:sz w:val="24"/>
                <w:szCs w:val="24"/>
              </w:rPr>
              <w:t>Уборщик</w:t>
            </w:r>
            <w:r w:rsidRPr="000668F9">
              <w:rPr>
                <w:rStyle w:val="27"/>
                <w:sz w:val="24"/>
                <w:szCs w:val="24"/>
              </w:rPr>
              <w:t xml:space="preserve"> </w:t>
            </w:r>
            <w:r w:rsidRPr="000668F9">
              <w:rPr>
                <w:rStyle w:val="27"/>
                <w:sz w:val="24"/>
                <w:szCs w:val="24"/>
              </w:rPr>
              <w:t>служебных</w:t>
            </w:r>
            <w:r w:rsidRPr="000668F9">
              <w:rPr>
                <w:rStyle w:val="27"/>
                <w:sz w:val="24"/>
                <w:szCs w:val="24"/>
              </w:rPr>
              <w:t xml:space="preserve"> </w:t>
            </w:r>
            <w:r w:rsidRPr="000668F9">
              <w:rPr>
                <w:rStyle w:val="27"/>
                <w:sz w:val="24"/>
                <w:szCs w:val="24"/>
              </w:rPr>
              <w:t>помещений</w:t>
            </w:r>
          </w:p>
        </w:tc>
        <w:tc>
          <w:tcPr>
            <w:tcW w:w="1842" w:type="dxa"/>
          </w:tcPr>
          <w:p w:rsidR="00EA286C" w:rsidRDefault="00EA286C" w:rsidP="00EA286C">
            <w:r>
              <w:rPr>
                <w:color w:val="000000"/>
              </w:rPr>
              <w:t>Одежда специальная защитная</w:t>
            </w:r>
          </w:p>
        </w:tc>
        <w:tc>
          <w:tcPr>
            <w:tcW w:w="3796" w:type="dxa"/>
          </w:tcPr>
          <w:p w:rsidR="00EA286C" w:rsidRDefault="00EA286C" w:rsidP="00EA286C">
            <w:r>
              <w:rPr>
                <w:color w:val="000000"/>
              </w:rPr>
              <w:t>Костюм для защиты от механических воздействий (истирания)</w:t>
            </w:r>
          </w:p>
        </w:tc>
        <w:tc>
          <w:tcPr>
            <w:tcW w:w="1334" w:type="dxa"/>
          </w:tcPr>
          <w:p w:rsidR="00EA286C" w:rsidRDefault="00EA286C" w:rsidP="00EA286C">
            <w:pPr>
              <w:jc w:val="center"/>
            </w:pPr>
            <w:r>
              <w:rPr>
                <w:color w:val="000000"/>
              </w:rPr>
              <w:t>1 шт.</w:t>
            </w:r>
          </w:p>
        </w:tc>
      </w:tr>
      <w:tr w:rsidR="00EA286C" w:rsidRPr="000668F9" w:rsidTr="003C4132">
        <w:tc>
          <w:tcPr>
            <w:tcW w:w="675" w:type="dxa"/>
            <w:vMerge/>
          </w:tcPr>
          <w:p w:rsidR="00EA286C" w:rsidRPr="000668F9" w:rsidRDefault="00EA286C" w:rsidP="003C4132">
            <w:pPr>
              <w:pStyle w:val="35"/>
              <w:shd w:val="clear" w:color="auto" w:fill="auto"/>
              <w:spacing w:before="0" w:line="240" w:lineRule="auto"/>
              <w:ind w:left="-12" w:firstLine="0"/>
              <w:jc w:val="center"/>
              <w:rPr>
                <w:rStyle w:val="27"/>
                <w:sz w:val="24"/>
                <w:szCs w:val="24"/>
              </w:rPr>
            </w:pPr>
          </w:p>
        </w:tc>
        <w:tc>
          <w:tcPr>
            <w:tcW w:w="1875" w:type="dxa"/>
            <w:vMerge/>
          </w:tcPr>
          <w:p w:rsidR="00EA286C" w:rsidRPr="000668F9" w:rsidRDefault="00EA286C" w:rsidP="003C4132">
            <w:pPr>
              <w:pStyle w:val="35"/>
              <w:shd w:val="clear" w:color="auto" w:fill="auto"/>
              <w:spacing w:before="0" w:line="240" w:lineRule="auto"/>
              <w:ind w:left="34" w:firstLine="0"/>
              <w:jc w:val="left"/>
              <w:rPr>
                <w:rStyle w:val="27"/>
                <w:sz w:val="24"/>
                <w:szCs w:val="24"/>
              </w:rPr>
            </w:pPr>
          </w:p>
        </w:tc>
        <w:tc>
          <w:tcPr>
            <w:tcW w:w="1842" w:type="dxa"/>
          </w:tcPr>
          <w:p w:rsidR="00EA286C" w:rsidRDefault="00EA286C" w:rsidP="00EA286C">
            <w:r>
              <w:rPr>
                <w:color w:val="000000"/>
              </w:rPr>
              <w:t>Средства защиты ног</w:t>
            </w:r>
          </w:p>
        </w:tc>
        <w:tc>
          <w:tcPr>
            <w:tcW w:w="3796" w:type="dxa"/>
          </w:tcPr>
          <w:p w:rsidR="00EA286C" w:rsidRDefault="00EA286C" w:rsidP="00EA286C">
            <w:r>
              <w:rPr>
                <w:color w:val="000000"/>
              </w:rPr>
              <w:t>Обувь специальная для защиты от механических воздействий (ударов) и от скольжения</w:t>
            </w:r>
          </w:p>
        </w:tc>
        <w:tc>
          <w:tcPr>
            <w:tcW w:w="1334" w:type="dxa"/>
          </w:tcPr>
          <w:p w:rsidR="00EA286C" w:rsidRDefault="00EA286C" w:rsidP="00EA286C">
            <w:pPr>
              <w:jc w:val="center"/>
            </w:pPr>
            <w:r>
              <w:rPr>
                <w:color w:val="000000"/>
              </w:rPr>
              <w:t>1 пара</w:t>
            </w:r>
          </w:p>
        </w:tc>
      </w:tr>
      <w:tr w:rsidR="00EA286C" w:rsidRPr="000668F9" w:rsidTr="003C4132">
        <w:tc>
          <w:tcPr>
            <w:tcW w:w="675" w:type="dxa"/>
            <w:vMerge/>
          </w:tcPr>
          <w:p w:rsidR="00EA286C" w:rsidRPr="000668F9" w:rsidRDefault="00EA286C" w:rsidP="003C4132">
            <w:pPr>
              <w:pStyle w:val="35"/>
              <w:shd w:val="clear" w:color="auto" w:fill="auto"/>
              <w:spacing w:before="0" w:line="240" w:lineRule="auto"/>
              <w:ind w:left="-12" w:firstLine="0"/>
              <w:jc w:val="center"/>
              <w:rPr>
                <w:rStyle w:val="27"/>
                <w:sz w:val="24"/>
                <w:szCs w:val="24"/>
              </w:rPr>
            </w:pPr>
          </w:p>
        </w:tc>
        <w:tc>
          <w:tcPr>
            <w:tcW w:w="1875" w:type="dxa"/>
            <w:vMerge/>
          </w:tcPr>
          <w:p w:rsidR="00EA286C" w:rsidRPr="000668F9" w:rsidRDefault="00EA286C" w:rsidP="003C4132">
            <w:pPr>
              <w:pStyle w:val="35"/>
              <w:shd w:val="clear" w:color="auto" w:fill="auto"/>
              <w:spacing w:before="0" w:line="240" w:lineRule="auto"/>
              <w:ind w:left="34" w:firstLine="0"/>
              <w:jc w:val="left"/>
              <w:rPr>
                <w:rStyle w:val="27"/>
                <w:sz w:val="24"/>
                <w:szCs w:val="24"/>
              </w:rPr>
            </w:pPr>
          </w:p>
        </w:tc>
        <w:tc>
          <w:tcPr>
            <w:tcW w:w="1842" w:type="dxa"/>
          </w:tcPr>
          <w:p w:rsidR="00EA286C" w:rsidRDefault="00EA286C" w:rsidP="00EA286C">
            <w:r>
              <w:rPr>
                <w:color w:val="000000"/>
              </w:rPr>
              <w:t>Средства защиты рук</w:t>
            </w:r>
          </w:p>
        </w:tc>
        <w:tc>
          <w:tcPr>
            <w:tcW w:w="3796" w:type="dxa"/>
          </w:tcPr>
          <w:p w:rsidR="00EA286C" w:rsidRDefault="00EA286C" w:rsidP="00EA286C">
            <w:r>
              <w:rPr>
                <w:color w:val="000000"/>
              </w:rPr>
              <w:t>Перчатки для защиты от механических воздействий (истирания)</w:t>
            </w:r>
          </w:p>
        </w:tc>
        <w:tc>
          <w:tcPr>
            <w:tcW w:w="1334" w:type="dxa"/>
          </w:tcPr>
          <w:p w:rsidR="00EA286C" w:rsidRDefault="00EA286C" w:rsidP="00EA286C">
            <w:pPr>
              <w:jc w:val="center"/>
            </w:pPr>
            <w:r>
              <w:rPr>
                <w:color w:val="000000"/>
              </w:rPr>
              <w:t>12 пар</w:t>
            </w:r>
          </w:p>
        </w:tc>
      </w:tr>
      <w:tr w:rsidR="00EA286C" w:rsidRPr="000668F9" w:rsidTr="00EA286C">
        <w:trPr>
          <w:trHeight w:val="862"/>
        </w:trPr>
        <w:tc>
          <w:tcPr>
            <w:tcW w:w="675" w:type="dxa"/>
            <w:vMerge/>
          </w:tcPr>
          <w:p w:rsidR="00EA286C" w:rsidRPr="000668F9" w:rsidRDefault="00EA286C" w:rsidP="003C4132">
            <w:pPr>
              <w:pStyle w:val="35"/>
              <w:shd w:val="clear" w:color="auto" w:fill="auto"/>
              <w:spacing w:before="0" w:line="240" w:lineRule="auto"/>
              <w:ind w:left="-12" w:firstLine="0"/>
              <w:jc w:val="center"/>
              <w:rPr>
                <w:rStyle w:val="27"/>
                <w:sz w:val="24"/>
                <w:szCs w:val="24"/>
              </w:rPr>
            </w:pPr>
          </w:p>
        </w:tc>
        <w:tc>
          <w:tcPr>
            <w:tcW w:w="1875" w:type="dxa"/>
            <w:vMerge/>
          </w:tcPr>
          <w:p w:rsidR="00EA286C" w:rsidRPr="000668F9" w:rsidRDefault="00EA286C" w:rsidP="003C4132">
            <w:pPr>
              <w:pStyle w:val="35"/>
              <w:shd w:val="clear" w:color="auto" w:fill="auto"/>
              <w:spacing w:before="0" w:line="240" w:lineRule="auto"/>
              <w:ind w:left="34" w:firstLine="0"/>
              <w:jc w:val="left"/>
              <w:rPr>
                <w:rStyle w:val="27"/>
                <w:sz w:val="24"/>
                <w:szCs w:val="24"/>
              </w:rPr>
            </w:pPr>
          </w:p>
        </w:tc>
        <w:tc>
          <w:tcPr>
            <w:tcW w:w="1842" w:type="dxa"/>
          </w:tcPr>
          <w:p w:rsidR="00EA286C" w:rsidRDefault="00EA286C" w:rsidP="00EA286C">
            <w:r>
              <w:rPr>
                <w:color w:val="000000"/>
              </w:rPr>
              <w:t>Средства защиты головы</w:t>
            </w:r>
          </w:p>
        </w:tc>
        <w:tc>
          <w:tcPr>
            <w:tcW w:w="3796" w:type="dxa"/>
          </w:tcPr>
          <w:p w:rsidR="00EA286C" w:rsidRDefault="00EA286C" w:rsidP="00EA286C">
            <w:r>
              <w:rPr>
                <w:color w:val="000000"/>
              </w:rPr>
              <w:t>Головной убор для защиты от общих производственных загрязнений</w:t>
            </w:r>
          </w:p>
        </w:tc>
        <w:tc>
          <w:tcPr>
            <w:tcW w:w="1334" w:type="dxa"/>
          </w:tcPr>
          <w:p w:rsidR="00EA286C" w:rsidRDefault="00EA286C" w:rsidP="00EA286C">
            <w:pPr>
              <w:jc w:val="center"/>
            </w:pPr>
            <w:r>
              <w:rPr>
                <w:color w:val="000000"/>
              </w:rPr>
              <w:t>1 шт.</w:t>
            </w:r>
          </w:p>
        </w:tc>
      </w:tr>
      <w:tr w:rsidR="00B92537" w:rsidRPr="000668F9" w:rsidTr="003C4132">
        <w:tc>
          <w:tcPr>
            <w:tcW w:w="675" w:type="dxa"/>
            <w:vMerge w:val="restart"/>
          </w:tcPr>
          <w:p w:rsidR="00B92537" w:rsidRPr="000668F9" w:rsidRDefault="00B92537" w:rsidP="003C4132">
            <w:pPr>
              <w:pStyle w:val="35"/>
              <w:shd w:val="clear" w:color="auto" w:fill="auto"/>
              <w:spacing w:before="0" w:line="240" w:lineRule="auto"/>
              <w:ind w:left="-12" w:firstLine="0"/>
              <w:jc w:val="center"/>
              <w:rPr>
                <w:rStyle w:val="27"/>
                <w:sz w:val="24"/>
                <w:szCs w:val="24"/>
              </w:rPr>
            </w:pPr>
            <w:r w:rsidRPr="000668F9">
              <w:rPr>
                <w:rStyle w:val="27"/>
                <w:sz w:val="24"/>
                <w:szCs w:val="24"/>
              </w:rPr>
              <w:t>7.</w:t>
            </w:r>
          </w:p>
        </w:tc>
        <w:tc>
          <w:tcPr>
            <w:tcW w:w="1875" w:type="dxa"/>
            <w:vMerge w:val="restart"/>
          </w:tcPr>
          <w:p w:rsidR="00B92537" w:rsidRPr="000668F9" w:rsidRDefault="00EA286C" w:rsidP="000668F9">
            <w:pPr>
              <w:pStyle w:val="35"/>
              <w:shd w:val="clear" w:color="auto" w:fill="auto"/>
              <w:spacing w:before="0" w:line="240" w:lineRule="auto"/>
              <w:ind w:left="34" w:firstLine="0"/>
              <w:jc w:val="left"/>
              <w:rPr>
                <w:rStyle w:val="27"/>
                <w:sz w:val="24"/>
                <w:szCs w:val="24"/>
              </w:rPr>
            </w:pPr>
            <w:r>
              <w:rPr>
                <w:rStyle w:val="27"/>
                <w:sz w:val="24"/>
                <w:szCs w:val="24"/>
              </w:rPr>
              <w:t>Сторож</w:t>
            </w:r>
            <w:r>
              <w:rPr>
                <w:rStyle w:val="27"/>
                <w:sz w:val="24"/>
                <w:szCs w:val="24"/>
              </w:rPr>
              <w:t xml:space="preserve"> (</w:t>
            </w:r>
            <w:r>
              <w:rPr>
                <w:rStyle w:val="27"/>
                <w:sz w:val="24"/>
                <w:szCs w:val="24"/>
              </w:rPr>
              <w:t>вахтер</w:t>
            </w:r>
            <w:r>
              <w:rPr>
                <w:rStyle w:val="27"/>
                <w:sz w:val="24"/>
                <w:szCs w:val="24"/>
              </w:rPr>
              <w:t>)</w:t>
            </w:r>
          </w:p>
        </w:tc>
        <w:tc>
          <w:tcPr>
            <w:tcW w:w="1842" w:type="dxa"/>
            <w:vMerge w:val="restart"/>
          </w:tcPr>
          <w:p w:rsidR="00B92537" w:rsidRPr="000668F9" w:rsidRDefault="00B92537" w:rsidP="003C4132">
            <w:r w:rsidRPr="000668F9">
              <w:rPr>
                <w:color w:val="000000"/>
              </w:rPr>
              <w:t>Одежда специальная защитная</w:t>
            </w:r>
          </w:p>
          <w:p w:rsidR="00B92537" w:rsidRPr="000668F9" w:rsidRDefault="00B92537" w:rsidP="003C4132">
            <w:r w:rsidRPr="000668F9">
              <w:rPr>
                <w:color w:val="000000"/>
              </w:rPr>
              <w:t> </w:t>
            </w:r>
          </w:p>
          <w:p w:rsidR="00B92537" w:rsidRPr="000668F9" w:rsidRDefault="00B92537" w:rsidP="003C4132">
            <w:r w:rsidRPr="000668F9">
              <w:rPr>
                <w:color w:val="000000"/>
              </w:rPr>
              <w:t> </w:t>
            </w:r>
          </w:p>
        </w:tc>
        <w:tc>
          <w:tcPr>
            <w:tcW w:w="3796" w:type="dxa"/>
          </w:tcPr>
          <w:p w:rsidR="00B92537" w:rsidRPr="000668F9" w:rsidRDefault="00B92537" w:rsidP="003C4132">
            <w:r w:rsidRPr="000668F9">
              <w:rPr>
                <w:color w:val="000000"/>
              </w:rPr>
              <w:t>Жилет сигнальный повышенной видимости</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42" w:type="dxa"/>
            <w:vMerge/>
          </w:tcPr>
          <w:p w:rsidR="00B92537" w:rsidRPr="000668F9" w:rsidRDefault="00B92537" w:rsidP="003C4132"/>
        </w:tc>
        <w:tc>
          <w:tcPr>
            <w:tcW w:w="3796" w:type="dxa"/>
          </w:tcPr>
          <w:p w:rsidR="00B92537" w:rsidRPr="000668F9" w:rsidRDefault="00B92537" w:rsidP="003C4132">
            <w:r w:rsidRPr="000668F9">
              <w:rPr>
                <w:color w:val="000000"/>
              </w:rPr>
              <w:t>Костюм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шт.</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42" w:type="dxa"/>
            <w:vMerge/>
          </w:tcPr>
          <w:p w:rsidR="00B92537" w:rsidRPr="000668F9" w:rsidRDefault="00B92537" w:rsidP="003C4132"/>
        </w:tc>
        <w:tc>
          <w:tcPr>
            <w:tcW w:w="3796" w:type="dxa"/>
          </w:tcPr>
          <w:p w:rsidR="00B92537" w:rsidRPr="000668F9" w:rsidRDefault="00B92537" w:rsidP="003C4132">
            <w:r w:rsidRPr="000668F9">
              <w:rPr>
                <w:color w:val="000000"/>
              </w:rPr>
              <w:t>Пальто, полупальто, плащ для защиты от воды</w:t>
            </w:r>
          </w:p>
        </w:tc>
        <w:tc>
          <w:tcPr>
            <w:tcW w:w="1334" w:type="dxa"/>
          </w:tcPr>
          <w:p w:rsidR="00B92537" w:rsidRPr="000668F9" w:rsidRDefault="00B92537" w:rsidP="003C4132">
            <w:pPr>
              <w:jc w:val="center"/>
            </w:pPr>
            <w:r w:rsidRPr="000668F9">
              <w:rPr>
                <w:color w:val="000000"/>
              </w:rPr>
              <w:t>1 шт. на 2 года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42" w:type="dxa"/>
          </w:tcPr>
          <w:p w:rsidR="00B92537" w:rsidRPr="000668F9" w:rsidRDefault="00B92537" w:rsidP="003C4132">
            <w:r w:rsidRPr="000668F9">
              <w:rPr>
                <w:color w:val="000000"/>
              </w:rPr>
              <w:t>Средства защиты ног</w:t>
            </w:r>
          </w:p>
        </w:tc>
        <w:tc>
          <w:tcPr>
            <w:tcW w:w="3796" w:type="dxa"/>
          </w:tcPr>
          <w:p w:rsidR="00B92537" w:rsidRPr="000668F9" w:rsidRDefault="00B92537" w:rsidP="003C4132">
            <w:r w:rsidRPr="000668F9">
              <w:rPr>
                <w:color w:val="000000"/>
              </w:rPr>
              <w:t>Обувь специальная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 пара</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42" w:type="dxa"/>
          </w:tcPr>
          <w:p w:rsidR="00B92537" w:rsidRPr="000668F9" w:rsidRDefault="00B92537" w:rsidP="003C4132">
            <w:r w:rsidRPr="000668F9">
              <w:rPr>
                <w:color w:val="000000"/>
              </w:rPr>
              <w:t>Средства защиты рук</w:t>
            </w:r>
          </w:p>
        </w:tc>
        <w:tc>
          <w:tcPr>
            <w:tcW w:w="3796" w:type="dxa"/>
          </w:tcPr>
          <w:p w:rsidR="00B92537" w:rsidRPr="000668F9" w:rsidRDefault="00B92537" w:rsidP="003C4132">
            <w:r w:rsidRPr="000668F9">
              <w:rPr>
                <w:color w:val="000000"/>
              </w:rPr>
              <w:t>Перчатки для защиты от механических воздействий (истирания)</w:t>
            </w:r>
          </w:p>
        </w:tc>
        <w:tc>
          <w:tcPr>
            <w:tcW w:w="1334" w:type="dxa"/>
          </w:tcPr>
          <w:p w:rsidR="00B92537" w:rsidRPr="000668F9" w:rsidRDefault="00B92537" w:rsidP="003C4132">
            <w:pPr>
              <w:jc w:val="center"/>
            </w:pPr>
            <w:r w:rsidRPr="000668F9">
              <w:rPr>
                <w:color w:val="000000"/>
              </w:rPr>
              <w:t>12 пар</w:t>
            </w:r>
          </w:p>
        </w:tc>
      </w:tr>
      <w:tr w:rsidR="00B92537" w:rsidRPr="000668F9" w:rsidTr="003C4132">
        <w:tc>
          <w:tcPr>
            <w:tcW w:w="6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75" w:type="dxa"/>
            <w:vMerge/>
          </w:tcPr>
          <w:p w:rsidR="00B92537" w:rsidRPr="000668F9" w:rsidRDefault="00B92537" w:rsidP="003C4132">
            <w:pPr>
              <w:pStyle w:val="35"/>
              <w:shd w:val="clear" w:color="auto" w:fill="auto"/>
              <w:spacing w:before="0" w:line="240" w:lineRule="auto"/>
              <w:ind w:left="120" w:firstLine="0"/>
              <w:jc w:val="left"/>
              <w:rPr>
                <w:rStyle w:val="27"/>
                <w:sz w:val="24"/>
                <w:szCs w:val="24"/>
              </w:rPr>
            </w:pPr>
          </w:p>
        </w:tc>
        <w:tc>
          <w:tcPr>
            <w:tcW w:w="1842" w:type="dxa"/>
          </w:tcPr>
          <w:p w:rsidR="00B92537" w:rsidRPr="000668F9" w:rsidRDefault="00B92537" w:rsidP="003C4132">
            <w:r w:rsidRPr="000668F9">
              <w:rPr>
                <w:color w:val="000000"/>
              </w:rPr>
              <w:t>Средства защиты головы</w:t>
            </w:r>
          </w:p>
        </w:tc>
        <w:tc>
          <w:tcPr>
            <w:tcW w:w="3796" w:type="dxa"/>
          </w:tcPr>
          <w:p w:rsidR="00B92537" w:rsidRPr="000668F9" w:rsidRDefault="00B92537" w:rsidP="003C4132">
            <w:r w:rsidRPr="000668F9">
              <w:rPr>
                <w:color w:val="000000"/>
              </w:rPr>
              <w:t>Головной убор для защиты от общих производственных загрязнений</w:t>
            </w:r>
          </w:p>
        </w:tc>
        <w:tc>
          <w:tcPr>
            <w:tcW w:w="1334" w:type="dxa"/>
          </w:tcPr>
          <w:p w:rsidR="00B92537" w:rsidRPr="000668F9" w:rsidRDefault="00B92537" w:rsidP="003C4132">
            <w:pPr>
              <w:jc w:val="center"/>
            </w:pPr>
            <w:r w:rsidRPr="000668F9">
              <w:rPr>
                <w:color w:val="000000"/>
              </w:rPr>
              <w:t>1 шт.</w:t>
            </w:r>
          </w:p>
        </w:tc>
      </w:tr>
    </w:tbl>
    <w:p w:rsidR="00B92537" w:rsidRPr="00B92537" w:rsidRDefault="00B92537" w:rsidP="00F67F13">
      <w:pPr>
        <w:pBdr>
          <w:bottom w:val="none" w:sz="4" w:space="1" w:color="000000"/>
        </w:pBdr>
        <w:tabs>
          <w:tab w:val="left" w:pos="3402"/>
        </w:tabs>
        <w:rPr>
          <w:b/>
          <w:bCs/>
          <w:sz w:val="28"/>
          <w:szCs w:val="28"/>
          <w:highlight w:val="yellow"/>
        </w:rPr>
      </w:pPr>
    </w:p>
    <w:p w:rsidR="00B92537" w:rsidRPr="00B92537" w:rsidRDefault="00B92537" w:rsidP="00B92537">
      <w:pPr>
        <w:pBdr>
          <w:bottom w:val="none" w:sz="4" w:space="1" w:color="000000"/>
        </w:pBdr>
        <w:tabs>
          <w:tab w:val="left" w:pos="3402"/>
        </w:tabs>
        <w:jc w:val="center"/>
        <w:rPr>
          <w:b/>
          <w:bCs/>
          <w:sz w:val="28"/>
          <w:szCs w:val="28"/>
          <w:highlight w:val="yellow"/>
        </w:rPr>
      </w:pPr>
    </w:p>
    <w:p w:rsidR="00B92537" w:rsidRPr="000668F9" w:rsidRDefault="00B92537" w:rsidP="00B92537">
      <w:pPr>
        <w:pBdr>
          <w:bottom w:val="none" w:sz="4" w:space="1" w:color="000000"/>
        </w:pBdr>
        <w:tabs>
          <w:tab w:val="left" w:pos="3402"/>
        </w:tabs>
        <w:jc w:val="center"/>
        <w:rPr>
          <w:b/>
          <w:bCs/>
          <w:sz w:val="28"/>
          <w:szCs w:val="28"/>
        </w:rPr>
      </w:pPr>
      <w:r w:rsidRPr="000668F9">
        <w:rPr>
          <w:b/>
          <w:bCs/>
          <w:sz w:val="28"/>
          <w:szCs w:val="28"/>
        </w:rPr>
        <w:t>НОРМЫ</w:t>
      </w:r>
    </w:p>
    <w:p w:rsidR="00B92537" w:rsidRPr="000668F9" w:rsidRDefault="00B92537" w:rsidP="00B92537">
      <w:pPr>
        <w:pBdr>
          <w:bottom w:val="none" w:sz="4" w:space="1" w:color="000000"/>
        </w:pBdr>
        <w:tabs>
          <w:tab w:val="left" w:pos="3402"/>
        </w:tabs>
        <w:jc w:val="center"/>
        <w:rPr>
          <w:b/>
          <w:bCs/>
          <w:sz w:val="28"/>
          <w:szCs w:val="28"/>
        </w:rPr>
      </w:pPr>
      <w:r w:rsidRPr="000668F9">
        <w:rPr>
          <w:b/>
          <w:bCs/>
          <w:sz w:val="28"/>
          <w:szCs w:val="28"/>
        </w:rPr>
        <w:t xml:space="preserve">бесплатной выдачи работникам смывающих средств </w:t>
      </w:r>
    </w:p>
    <w:p w:rsidR="00B92537" w:rsidRPr="000668F9" w:rsidRDefault="00B92537" w:rsidP="00B92537">
      <w:pPr>
        <w:pBdr>
          <w:bottom w:val="none" w:sz="4" w:space="1" w:color="000000"/>
        </w:pBdr>
        <w:tabs>
          <w:tab w:val="left" w:pos="3402"/>
        </w:tabs>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751"/>
      </w:tblGrid>
      <w:tr w:rsidR="00B92537" w:rsidRPr="000668F9" w:rsidTr="003F5008">
        <w:tc>
          <w:tcPr>
            <w:tcW w:w="3302" w:type="pct"/>
            <w:noWrap/>
          </w:tcPr>
          <w:p w:rsidR="00B92537" w:rsidRPr="000668F9" w:rsidRDefault="00B92537" w:rsidP="003C4132">
            <w:pPr>
              <w:jc w:val="center"/>
              <w:rPr>
                <w:b/>
              </w:rPr>
            </w:pPr>
            <w:r w:rsidRPr="000668F9">
              <w:rPr>
                <w:rStyle w:val="FontStyle45"/>
                <w:b/>
                <w:sz w:val="24"/>
                <w:szCs w:val="24"/>
              </w:rPr>
              <w:t>Профессия или должность</w:t>
            </w:r>
          </w:p>
        </w:tc>
        <w:tc>
          <w:tcPr>
            <w:tcW w:w="1698" w:type="pct"/>
            <w:noWrap/>
          </w:tcPr>
          <w:p w:rsidR="00B92537" w:rsidRPr="000668F9" w:rsidRDefault="00B92537" w:rsidP="003C4132">
            <w:pPr>
              <w:pStyle w:val="ConsPlusNormal"/>
              <w:ind w:firstLine="0"/>
              <w:jc w:val="center"/>
              <w:rPr>
                <w:rFonts w:ascii="Times New Roman" w:hAnsi="Times New Roman" w:cs="Times New Roman"/>
                <w:sz w:val="24"/>
                <w:szCs w:val="24"/>
              </w:rPr>
            </w:pPr>
            <w:r w:rsidRPr="000668F9">
              <w:rPr>
                <w:rFonts w:ascii="Times New Roman" w:hAnsi="Times New Roman" w:cs="Times New Roman"/>
                <w:b/>
                <w:bCs/>
                <w:color w:val="000000"/>
                <w:sz w:val="24"/>
                <w:szCs w:val="24"/>
              </w:rPr>
              <w:t>Средства  для очищения от неустойчивых загрязнений, норма выдачи на 1 месяц, мл/г</w:t>
            </w:r>
            <w:r w:rsidRPr="000668F9">
              <w:rPr>
                <w:rFonts w:ascii="Times New Roman" w:hAnsi="Times New Roman" w:cs="Times New Roman"/>
                <w:color w:val="000000"/>
                <w:sz w:val="24"/>
                <w:szCs w:val="24"/>
                <w:shd w:val="clear" w:color="auto" w:fill="FFFFFF"/>
              </w:rPr>
              <w:t xml:space="preserve"> </w:t>
            </w:r>
          </w:p>
        </w:tc>
      </w:tr>
      <w:tr w:rsidR="00B92537" w:rsidRPr="000668F9" w:rsidTr="003F5008">
        <w:trPr>
          <w:trHeight w:val="3312"/>
        </w:trPr>
        <w:tc>
          <w:tcPr>
            <w:tcW w:w="3302" w:type="pct"/>
            <w:noWrap/>
          </w:tcPr>
          <w:p w:rsidR="00B92537" w:rsidRPr="000668F9" w:rsidRDefault="00B92537" w:rsidP="003C4132">
            <w:pPr>
              <w:pStyle w:val="a4"/>
              <w:tabs>
                <w:tab w:val="left" w:pos="480"/>
              </w:tabs>
              <w:ind w:left="218" w:right="34"/>
              <w:jc w:val="both"/>
            </w:pPr>
          </w:p>
          <w:p w:rsidR="00B92537" w:rsidRPr="000668F9" w:rsidRDefault="00B92537" w:rsidP="00B92537">
            <w:pPr>
              <w:pStyle w:val="a4"/>
              <w:widowControl w:val="0"/>
              <w:numPr>
                <w:ilvl w:val="0"/>
                <w:numId w:val="19"/>
              </w:numPr>
              <w:tabs>
                <w:tab w:val="left" w:pos="480"/>
              </w:tabs>
              <w:ind w:left="0" w:right="34" w:firstLine="218"/>
              <w:jc w:val="both"/>
            </w:pPr>
            <w:r w:rsidRPr="000668F9">
              <w:t xml:space="preserve">Воспитатель </w:t>
            </w:r>
          </w:p>
          <w:p w:rsidR="00B92537" w:rsidRPr="000668F9" w:rsidRDefault="00B92537" w:rsidP="00B92537">
            <w:pPr>
              <w:pStyle w:val="a4"/>
              <w:widowControl w:val="0"/>
              <w:numPr>
                <w:ilvl w:val="0"/>
                <w:numId w:val="19"/>
              </w:numPr>
              <w:tabs>
                <w:tab w:val="left" w:pos="480"/>
              </w:tabs>
              <w:ind w:left="0" w:right="34" w:firstLine="218"/>
              <w:jc w:val="both"/>
            </w:pPr>
            <w:r w:rsidRPr="000668F9">
              <w:t>Младший воспитатель</w:t>
            </w:r>
          </w:p>
          <w:p w:rsidR="00B92537" w:rsidRPr="000668F9" w:rsidRDefault="00B92537" w:rsidP="00B92537">
            <w:pPr>
              <w:pStyle w:val="a4"/>
              <w:widowControl w:val="0"/>
              <w:numPr>
                <w:ilvl w:val="0"/>
                <w:numId w:val="19"/>
              </w:numPr>
              <w:tabs>
                <w:tab w:val="left" w:pos="480"/>
              </w:tabs>
              <w:ind w:left="0" w:right="34" w:firstLine="218"/>
              <w:jc w:val="both"/>
            </w:pPr>
            <w:r w:rsidRPr="000668F9">
              <w:t xml:space="preserve">Повар </w:t>
            </w:r>
          </w:p>
          <w:p w:rsidR="00B92537" w:rsidRPr="000668F9" w:rsidRDefault="00B92537" w:rsidP="00B92537">
            <w:pPr>
              <w:pStyle w:val="a4"/>
              <w:widowControl w:val="0"/>
              <w:numPr>
                <w:ilvl w:val="0"/>
                <w:numId w:val="19"/>
              </w:numPr>
              <w:tabs>
                <w:tab w:val="left" w:pos="480"/>
              </w:tabs>
              <w:ind w:left="0" w:right="34" w:firstLine="218"/>
              <w:jc w:val="both"/>
            </w:pPr>
            <w:r w:rsidRPr="000668F9">
              <w:t>Подсобный рабочий</w:t>
            </w:r>
          </w:p>
          <w:p w:rsidR="00B92537" w:rsidRPr="000668F9" w:rsidRDefault="00B92537" w:rsidP="00B92537">
            <w:pPr>
              <w:pStyle w:val="a4"/>
              <w:widowControl w:val="0"/>
              <w:numPr>
                <w:ilvl w:val="0"/>
                <w:numId w:val="19"/>
              </w:numPr>
              <w:tabs>
                <w:tab w:val="left" w:pos="480"/>
              </w:tabs>
              <w:ind w:left="0" w:right="34" w:firstLine="218"/>
              <w:jc w:val="both"/>
            </w:pPr>
            <w:r w:rsidRPr="000668F9">
              <w:t>Рабочий по стирке и ремонту спецодежды (машинист по стирке и ремонту спецодежды)</w:t>
            </w:r>
          </w:p>
          <w:p w:rsidR="000668F9" w:rsidRDefault="000668F9" w:rsidP="00B92537">
            <w:pPr>
              <w:pStyle w:val="a4"/>
              <w:widowControl w:val="0"/>
              <w:numPr>
                <w:ilvl w:val="0"/>
                <w:numId w:val="19"/>
              </w:numPr>
              <w:tabs>
                <w:tab w:val="left" w:pos="480"/>
              </w:tabs>
              <w:ind w:left="0" w:right="34" w:firstLine="218"/>
              <w:jc w:val="both"/>
            </w:pPr>
            <w:r w:rsidRPr="000668F9">
              <w:rPr>
                <w:noProof/>
              </w:rPr>
              <w:t xml:space="preserve">Рабочий </w:t>
            </w:r>
            <w:r w:rsidR="00B92537" w:rsidRPr="000668F9">
              <w:rPr>
                <w:noProof/>
              </w:rPr>
              <w:t>по комплексному обслуживанию</w:t>
            </w:r>
            <w:r w:rsidRPr="000668F9">
              <w:rPr>
                <w:noProof/>
              </w:rPr>
              <w:t xml:space="preserve"> и текущему  ремонту зданий</w:t>
            </w:r>
          </w:p>
          <w:p w:rsidR="000668F9" w:rsidRPr="000668F9" w:rsidRDefault="000668F9" w:rsidP="00B92537">
            <w:pPr>
              <w:pStyle w:val="a4"/>
              <w:widowControl w:val="0"/>
              <w:numPr>
                <w:ilvl w:val="0"/>
                <w:numId w:val="19"/>
              </w:numPr>
              <w:tabs>
                <w:tab w:val="left" w:pos="480"/>
              </w:tabs>
              <w:ind w:left="0" w:right="34" w:firstLine="218"/>
              <w:jc w:val="both"/>
            </w:pPr>
            <w:r w:rsidRPr="000668F9">
              <w:rPr>
                <w:noProof/>
              </w:rPr>
              <w:t>Уборщик служебных помещений</w:t>
            </w:r>
          </w:p>
          <w:p w:rsidR="00B92537" w:rsidRPr="000668F9" w:rsidRDefault="00B92537" w:rsidP="00B92537">
            <w:pPr>
              <w:pStyle w:val="a4"/>
              <w:widowControl w:val="0"/>
              <w:numPr>
                <w:ilvl w:val="0"/>
                <w:numId w:val="19"/>
              </w:numPr>
              <w:tabs>
                <w:tab w:val="left" w:pos="480"/>
              </w:tabs>
              <w:ind w:left="0" w:right="34" w:firstLine="218"/>
              <w:jc w:val="both"/>
            </w:pPr>
            <w:r w:rsidRPr="000668F9">
              <w:rPr>
                <w:rStyle w:val="27"/>
                <w:rFonts w:eastAsia="Arial"/>
                <w:sz w:val="24"/>
                <w:szCs w:val="24"/>
              </w:rPr>
              <w:t xml:space="preserve">Сторож </w:t>
            </w:r>
          </w:p>
        </w:tc>
        <w:tc>
          <w:tcPr>
            <w:tcW w:w="1698" w:type="pct"/>
            <w:noWrap/>
          </w:tcPr>
          <w:p w:rsidR="00B92537" w:rsidRPr="000668F9" w:rsidRDefault="00B92537" w:rsidP="003C4132">
            <w:pPr>
              <w:jc w:val="center"/>
              <w:rPr>
                <w:color w:val="000000"/>
                <w:shd w:val="clear" w:color="auto" w:fill="FFFFFF"/>
              </w:rPr>
            </w:pPr>
          </w:p>
          <w:p w:rsidR="00B92537" w:rsidRPr="000668F9" w:rsidRDefault="00B92537" w:rsidP="003C4132">
            <w:pPr>
              <w:jc w:val="center"/>
            </w:pPr>
            <w:r w:rsidRPr="000668F9">
              <w:rPr>
                <w:color w:val="000000"/>
                <w:shd w:val="clear" w:color="auto" w:fill="FFFFFF"/>
              </w:rPr>
              <w:t>250/200</w:t>
            </w:r>
          </w:p>
        </w:tc>
      </w:tr>
    </w:tbl>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B92537" w:rsidRDefault="00B92537" w:rsidP="007C778F">
      <w:pPr>
        <w:jc w:val="right"/>
      </w:pPr>
    </w:p>
    <w:p w:rsidR="00F67F13" w:rsidRDefault="00F67F13"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EA286C" w:rsidRDefault="00EA286C" w:rsidP="007C778F">
      <w:pPr>
        <w:jc w:val="right"/>
      </w:pPr>
    </w:p>
    <w:p w:rsidR="003E7ABC" w:rsidRDefault="003E7ABC" w:rsidP="007C778F">
      <w:pPr>
        <w:jc w:val="right"/>
      </w:pPr>
    </w:p>
    <w:p w:rsidR="00B92537" w:rsidRDefault="00B92537" w:rsidP="007C778F">
      <w:pPr>
        <w:jc w:val="right"/>
      </w:pPr>
    </w:p>
    <w:p w:rsidR="00B92537" w:rsidRPr="00D6189F" w:rsidRDefault="00B92537" w:rsidP="00B92537">
      <w:pPr>
        <w:jc w:val="right"/>
        <w:rPr>
          <w:b/>
          <w:i/>
        </w:rPr>
      </w:pPr>
      <w:r w:rsidRPr="00D6189F">
        <w:rPr>
          <w:b/>
          <w:i/>
        </w:rPr>
        <w:t>Приложение</w:t>
      </w:r>
    </w:p>
    <w:p w:rsidR="00B92537" w:rsidRPr="00D6189F" w:rsidRDefault="00B92537" w:rsidP="00B92537">
      <w:pPr>
        <w:jc w:val="right"/>
        <w:rPr>
          <w:b/>
          <w:i/>
        </w:rPr>
      </w:pPr>
      <w:r w:rsidRPr="00D6189F">
        <w:rPr>
          <w:b/>
          <w:i/>
        </w:rPr>
        <w:t>к коллективному договору № 7</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678"/>
      </w:tblGrid>
      <w:tr w:rsidR="002F5940" w:rsidRPr="005D33BB" w:rsidTr="002B3E84">
        <w:tc>
          <w:tcPr>
            <w:tcW w:w="5104" w:type="dxa"/>
            <w:tcBorders>
              <w:top w:val="nil"/>
              <w:left w:val="nil"/>
              <w:bottom w:val="nil"/>
              <w:right w:val="nil"/>
            </w:tcBorders>
          </w:tcPr>
          <w:p w:rsidR="002F5940" w:rsidRPr="005D33BB" w:rsidRDefault="002F5940" w:rsidP="002B3E84">
            <w:pPr>
              <w:ind w:right="176"/>
              <w:jc w:val="both"/>
            </w:pPr>
            <w:r w:rsidRPr="005D33BB">
              <w:t>СОГЛАСОВАН.                                                             Председатель перви</w:t>
            </w:r>
            <w:r>
              <w:t>чной профсоюзной организации МБ</w:t>
            </w:r>
            <w:r w:rsidRPr="005D33BB">
              <w:t xml:space="preserve">ОУ </w:t>
            </w:r>
            <w:r>
              <w:t>«Ерёмовская основная общеобразовательная школа</w:t>
            </w:r>
            <w:r w:rsidRPr="005D33BB">
              <w:t>»</w:t>
            </w:r>
          </w:p>
          <w:p w:rsidR="002F5940" w:rsidRPr="005D33BB" w:rsidRDefault="002F5940" w:rsidP="002B3E84">
            <w:pPr>
              <w:jc w:val="center"/>
              <w:rPr>
                <w:u w:val="single"/>
              </w:rPr>
            </w:pPr>
            <w:r>
              <w:t xml:space="preserve">                         </w:t>
            </w:r>
            <w:proofErr w:type="spellStart"/>
            <w:r w:rsidRPr="005D33BB">
              <w:t>__________</w:t>
            </w:r>
            <w:r>
              <w:rPr>
                <w:u w:val="single"/>
              </w:rPr>
              <w:t>В</w:t>
            </w:r>
            <w:proofErr w:type="gramStart"/>
            <w:r>
              <w:rPr>
                <w:u w:val="single"/>
              </w:rPr>
              <w:t>,Г</w:t>
            </w:r>
            <w:proofErr w:type="gramEnd"/>
            <w:r>
              <w:rPr>
                <w:u w:val="single"/>
              </w:rPr>
              <w:t>Середина</w:t>
            </w:r>
            <w:proofErr w:type="spellEnd"/>
            <w:r>
              <w:rPr>
                <w:u w:val="single"/>
              </w:rPr>
              <w:t>.</w:t>
            </w:r>
          </w:p>
          <w:p w:rsidR="002F5940" w:rsidRPr="005D33BB" w:rsidRDefault="002F5940" w:rsidP="002B3E84">
            <w:pPr>
              <w:jc w:val="center"/>
            </w:pPr>
            <w:r>
              <w:t xml:space="preserve">                       </w:t>
            </w:r>
            <w:r w:rsidRPr="005D33BB">
              <w:t>«_</w:t>
            </w:r>
            <w:r>
              <w:t>10</w:t>
            </w:r>
            <w:r w:rsidRPr="005D33BB">
              <w:t>_»  ___</w:t>
            </w:r>
            <w:r>
              <w:t>12</w:t>
            </w:r>
            <w:r w:rsidRPr="005D33BB">
              <w:t>_</w:t>
            </w:r>
            <w:r>
              <w:t>___</w:t>
            </w:r>
            <w:r w:rsidRPr="005D33BB">
              <w:t>___  2023</w:t>
            </w:r>
            <w:r>
              <w:t xml:space="preserve"> </w:t>
            </w:r>
            <w:r w:rsidRPr="005D33BB">
              <w:t>г</w:t>
            </w:r>
            <w:r>
              <w:t>.</w:t>
            </w:r>
            <w:r w:rsidRPr="005D33BB">
              <w:t xml:space="preserve">          </w:t>
            </w:r>
          </w:p>
          <w:p w:rsidR="002F5940" w:rsidRPr="005D33BB" w:rsidRDefault="002F5940" w:rsidP="002B3E84">
            <w:pPr>
              <w:spacing w:before="240"/>
              <w:jc w:val="center"/>
            </w:pPr>
          </w:p>
        </w:tc>
        <w:tc>
          <w:tcPr>
            <w:tcW w:w="4678" w:type="dxa"/>
            <w:tcBorders>
              <w:top w:val="nil"/>
              <w:left w:val="nil"/>
              <w:bottom w:val="nil"/>
              <w:right w:val="nil"/>
            </w:tcBorders>
            <w:hideMark/>
          </w:tcPr>
          <w:p w:rsidR="002F5940" w:rsidRPr="005D33BB" w:rsidRDefault="002F5940" w:rsidP="002B3E84">
            <w:pPr>
              <w:jc w:val="both"/>
            </w:pPr>
            <w:r w:rsidRPr="005D33BB">
              <w:t xml:space="preserve">УТВЕРЖДАЮ: </w:t>
            </w:r>
          </w:p>
          <w:p w:rsidR="002F5940" w:rsidRPr="005D33BB" w:rsidRDefault="002F5940" w:rsidP="002B3E84">
            <w:pPr>
              <w:jc w:val="both"/>
            </w:pPr>
            <w:r>
              <w:t>Директор МБ</w:t>
            </w:r>
            <w:r w:rsidRPr="005D33BB">
              <w:t>ОУ «</w:t>
            </w:r>
            <w:r>
              <w:t>Ерёмовская основная общеобразовательная школа</w:t>
            </w:r>
            <w:r w:rsidRPr="005D33BB">
              <w:t>»</w:t>
            </w:r>
          </w:p>
          <w:p w:rsidR="002F5940" w:rsidRPr="005D33BB" w:rsidRDefault="002F5940" w:rsidP="002B3E84">
            <w:pPr>
              <w:jc w:val="center"/>
            </w:pPr>
            <w:r w:rsidRPr="005D33BB">
              <w:t xml:space="preserve">                      </w:t>
            </w:r>
          </w:p>
          <w:p w:rsidR="002F5940" w:rsidRPr="005D33BB" w:rsidRDefault="002F5940" w:rsidP="002B3E84">
            <w:pPr>
              <w:jc w:val="center"/>
              <w:rPr>
                <w:u w:val="single"/>
              </w:rPr>
            </w:pPr>
            <w:r>
              <w:t xml:space="preserve">                     </w:t>
            </w:r>
            <w:r w:rsidRPr="005D33BB">
              <w:t>___________</w:t>
            </w:r>
            <w:r>
              <w:rPr>
                <w:u w:val="single"/>
              </w:rPr>
              <w:t>Е.И.Девалюк</w:t>
            </w:r>
          </w:p>
          <w:p w:rsidR="002F5940" w:rsidRPr="005D33BB" w:rsidRDefault="002F5940" w:rsidP="002B3E84">
            <w:pPr>
              <w:jc w:val="center"/>
            </w:pPr>
            <w:r>
              <w:t xml:space="preserve">                     «10 </w:t>
            </w:r>
            <w:r w:rsidRPr="005D33BB">
              <w:t>»  _____</w:t>
            </w:r>
            <w:r>
              <w:t>12__</w:t>
            </w:r>
            <w:r w:rsidRPr="005D33BB">
              <w:t>___ 2023</w:t>
            </w:r>
            <w:r>
              <w:t xml:space="preserve"> </w:t>
            </w:r>
            <w:r w:rsidRPr="005D33BB">
              <w:t>г</w:t>
            </w:r>
            <w:r>
              <w:t>.</w:t>
            </w:r>
          </w:p>
        </w:tc>
      </w:tr>
    </w:tbl>
    <w:p w:rsidR="00B92537" w:rsidRPr="00D6189F" w:rsidRDefault="00B92537" w:rsidP="00B92537">
      <w:pPr>
        <w:jc w:val="right"/>
        <w:rPr>
          <w:i/>
        </w:rPr>
      </w:pPr>
    </w:p>
    <w:p w:rsidR="00B92537" w:rsidRDefault="00B92537" w:rsidP="00D6189F">
      <w:pPr>
        <w:jc w:val="center"/>
        <w:rPr>
          <w:b/>
          <w:sz w:val="28"/>
          <w:szCs w:val="28"/>
        </w:rPr>
      </w:pPr>
      <w:r>
        <w:rPr>
          <w:b/>
          <w:sz w:val="28"/>
          <w:szCs w:val="28"/>
        </w:rPr>
        <w:t>Соглашение по охране труда</w:t>
      </w:r>
    </w:p>
    <w:p w:rsidR="00B92537" w:rsidRDefault="00B92537" w:rsidP="003E7ABC">
      <w:pPr>
        <w:jc w:val="center"/>
        <w:rPr>
          <w:b/>
          <w:sz w:val="28"/>
          <w:szCs w:val="28"/>
        </w:rPr>
      </w:pPr>
      <w:r>
        <w:rPr>
          <w:b/>
          <w:sz w:val="28"/>
          <w:szCs w:val="28"/>
        </w:rPr>
        <w:t>на 2023-2026</w:t>
      </w:r>
    </w:p>
    <w:tbl>
      <w:tblPr>
        <w:tblpPr w:leftFromText="181" w:rightFromText="181" w:vertAnchor="text" w:horzAnchor="margin"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3480"/>
        <w:gridCol w:w="674"/>
        <w:gridCol w:w="1185"/>
        <w:gridCol w:w="1783"/>
        <w:gridCol w:w="1913"/>
      </w:tblGrid>
      <w:tr w:rsidR="00B92537" w:rsidTr="003E7ABC">
        <w:trPr>
          <w:trHeight w:val="1"/>
        </w:trPr>
        <w:tc>
          <w:tcPr>
            <w:tcW w:w="289" w:type="pct"/>
            <w:hideMark/>
          </w:tcPr>
          <w:p w:rsidR="00B92537" w:rsidRPr="005D33BB" w:rsidRDefault="00B92537" w:rsidP="003C4132">
            <w:pPr>
              <w:suppressAutoHyphens/>
              <w:ind w:left="-108" w:right="-108"/>
              <w:jc w:val="center"/>
            </w:pPr>
            <w:r w:rsidRPr="005D33BB">
              <w:rPr>
                <w:b/>
              </w:rPr>
              <w:t>№ п/п</w:t>
            </w:r>
          </w:p>
        </w:tc>
        <w:tc>
          <w:tcPr>
            <w:tcW w:w="1827" w:type="pct"/>
            <w:hideMark/>
          </w:tcPr>
          <w:p w:rsidR="00B92537" w:rsidRPr="005D33BB" w:rsidRDefault="00B92537" w:rsidP="003C4132">
            <w:pPr>
              <w:suppressAutoHyphens/>
              <w:jc w:val="center"/>
            </w:pPr>
            <w:r w:rsidRPr="005D33BB">
              <w:rPr>
                <w:b/>
              </w:rPr>
              <w:t>Содержание мероприятий (работ)</w:t>
            </w:r>
          </w:p>
        </w:tc>
        <w:tc>
          <w:tcPr>
            <w:tcW w:w="361" w:type="pct"/>
            <w:hideMark/>
          </w:tcPr>
          <w:p w:rsidR="00B92537" w:rsidRPr="005D33BB" w:rsidRDefault="00B92537" w:rsidP="003C4132">
            <w:pPr>
              <w:suppressAutoHyphens/>
              <w:ind w:right="-108"/>
              <w:jc w:val="center"/>
            </w:pPr>
            <w:r w:rsidRPr="005D33BB">
              <w:rPr>
                <w:b/>
              </w:rPr>
              <w:t>Кол-во</w:t>
            </w:r>
          </w:p>
        </w:tc>
        <w:tc>
          <w:tcPr>
            <w:tcW w:w="627" w:type="pct"/>
            <w:hideMark/>
          </w:tcPr>
          <w:p w:rsidR="00B92537" w:rsidRPr="005D33BB" w:rsidRDefault="00B92537" w:rsidP="003C4132">
            <w:pPr>
              <w:tabs>
                <w:tab w:val="left" w:pos="1167"/>
              </w:tabs>
              <w:suppressAutoHyphens/>
              <w:ind w:left="-108" w:right="-108"/>
              <w:jc w:val="center"/>
            </w:pPr>
            <w:r w:rsidRPr="005D33BB">
              <w:rPr>
                <w:b/>
              </w:rPr>
              <w:t>Стоимость</w:t>
            </w:r>
          </w:p>
        </w:tc>
        <w:tc>
          <w:tcPr>
            <w:tcW w:w="887" w:type="pct"/>
            <w:hideMark/>
          </w:tcPr>
          <w:p w:rsidR="00B92537" w:rsidRPr="005D33BB" w:rsidRDefault="00B92537" w:rsidP="003C4132">
            <w:pPr>
              <w:suppressAutoHyphens/>
              <w:ind w:right="-108"/>
              <w:jc w:val="center"/>
            </w:pPr>
            <w:r w:rsidRPr="005D33BB">
              <w:rPr>
                <w:b/>
              </w:rPr>
              <w:t>Срок выполнения</w:t>
            </w:r>
          </w:p>
        </w:tc>
        <w:tc>
          <w:tcPr>
            <w:tcW w:w="1009" w:type="pct"/>
            <w:hideMark/>
          </w:tcPr>
          <w:p w:rsidR="00B92537" w:rsidRPr="005D33BB" w:rsidRDefault="00B92537" w:rsidP="003C4132">
            <w:pPr>
              <w:suppressAutoHyphens/>
              <w:ind w:left="-108" w:right="-108"/>
              <w:jc w:val="center"/>
            </w:pPr>
            <w:r w:rsidRPr="005D33BB">
              <w:rPr>
                <w:b/>
              </w:rPr>
              <w:t>Ответственный</w:t>
            </w:r>
          </w:p>
        </w:tc>
      </w:tr>
      <w:tr w:rsidR="00B92537" w:rsidTr="003E7ABC">
        <w:trPr>
          <w:trHeight w:val="1"/>
        </w:trPr>
        <w:tc>
          <w:tcPr>
            <w:tcW w:w="5000" w:type="pct"/>
            <w:gridSpan w:val="6"/>
            <w:hideMark/>
          </w:tcPr>
          <w:p w:rsidR="00B92537" w:rsidRPr="005D33BB" w:rsidRDefault="00B92537" w:rsidP="003C4132">
            <w:pPr>
              <w:tabs>
                <w:tab w:val="left" w:pos="7035"/>
              </w:tabs>
              <w:suppressAutoHyphens/>
              <w:jc w:val="center"/>
            </w:pPr>
            <w:r w:rsidRPr="005D33BB">
              <w:rPr>
                <w:b/>
              </w:rPr>
              <w:t>Организационные мероприятия</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w:t>
            </w:r>
          </w:p>
        </w:tc>
        <w:tc>
          <w:tcPr>
            <w:tcW w:w="1827" w:type="pct"/>
            <w:hideMark/>
          </w:tcPr>
          <w:p w:rsidR="00B92537" w:rsidRPr="005D33BB" w:rsidRDefault="00B92537" w:rsidP="003C4132">
            <w:pPr>
              <w:suppressAutoHyphens/>
            </w:pPr>
            <w:r w:rsidRPr="005D33BB">
              <w:t>Контроль</w:t>
            </w:r>
            <w:r w:rsidRPr="005D33BB">
              <w:rPr>
                <w:spacing w:val="-1"/>
              </w:rPr>
              <w:t xml:space="preserve"> </w:t>
            </w:r>
            <w:r w:rsidRPr="005D33BB">
              <w:t>исполнения инструкций по охране</w:t>
            </w:r>
            <w:r w:rsidRPr="005D33BB">
              <w:rPr>
                <w:spacing w:val="-8"/>
              </w:rPr>
              <w:t xml:space="preserve"> </w:t>
            </w:r>
            <w:r w:rsidRPr="005D33BB">
              <w:t>труда, отдельно по видам работ</w:t>
            </w:r>
            <w:r w:rsidRPr="005D33BB">
              <w:rPr>
                <w:spacing w:val="-3"/>
              </w:rPr>
              <w:t xml:space="preserve"> </w:t>
            </w:r>
            <w:r w:rsidRPr="005D33BB">
              <w:t>и отдельно по</w:t>
            </w:r>
            <w:r w:rsidRPr="005D33BB">
              <w:rPr>
                <w:spacing w:val="-4"/>
              </w:rPr>
              <w:t xml:space="preserve"> </w:t>
            </w:r>
            <w:r w:rsidRPr="005D33BB">
              <w:t>профессиям образовательного</w:t>
            </w:r>
            <w:r w:rsidRPr="005D33BB">
              <w:rPr>
                <w:spacing w:val="-8"/>
              </w:rPr>
              <w:t xml:space="preserve"> </w:t>
            </w:r>
            <w:r w:rsidRPr="005D33BB">
              <w:t>учреждения</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Pr="005D33BB" w:rsidRDefault="00193F24"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2</w:t>
            </w:r>
          </w:p>
        </w:tc>
        <w:tc>
          <w:tcPr>
            <w:tcW w:w="1827" w:type="pct"/>
            <w:hideMark/>
          </w:tcPr>
          <w:p w:rsidR="00B92537" w:rsidRPr="005D33BB" w:rsidRDefault="00B92537" w:rsidP="003C4132">
            <w:pPr>
              <w:suppressAutoHyphens/>
            </w:pPr>
            <w:r w:rsidRPr="005D33BB">
              <w:t xml:space="preserve">Согласование инструкций с </w:t>
            </w:r>
            <w:r w:rsidRPr="005D33BB">
              <w:lastRenderedPageBreak/>
              <w:t>профкомом в</w:t>
            </w:r>
            <w:r w:rsidRPr="005D33BB">
              <w:rPr>
                <w:spacing w:val="-6"/>
              </w:rPr>
              <w:t xml:space="preserve"> </w:t>
            </w:r>
            <w:r w:rsidRPr="005D33BB">
              <w:t>установленном ТК РФ</w:t>
            </w:r>
            <w:r w:rsidRPr="005D33BB">
              <w:rPr>
                <w:spacing w:val="-3"/>
              </w:rPr>
              <w:t xml:space="preserve"> </w:t>
            </w:r>
            <w:r w:rsidRPr="005D33BB">
              <w:t>порядке</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ind w:left="-65" w:right="-108"/>
              <w:jc w:val="center"/>
            </w:pPr>
            <w:r w:rsidRPr="005D33BB">
              <w:t xml:space="preserve">По мере </w:t>
            </w:r>
            <w:r w:rsidRPr="005D33BB">
              <w:lastRenderedPageBreak/>
              <w:t>необходимости</w:t>
            </w:r>
          </w:p>
        </w:tc>
        <w:tc>
          <w:tcPr>
            <w:tcW w:w="1009" w:type="pct"/>
            <w:hideMark/>
          </w:tcPr>
          <w:p w:rsidR="00B92537" w:rsidRPr="005D33BB" w:rsidRDefault="00193F24" w:rsidP="003C4132">
            <w:pPr>
              <w:tabs>
                <w:tab w:val="left" w:pos="7035"/>
              </w:tabs>
              <w:suppressAutoHyphens/>
              <w:jc w:val="center"/>
            </w:pPr>
            <w:r>
              <w:lastRenderedPageBreak/>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lastRenderedPageBreak/>
              <w:t>3</w:t>
            </w:r>
          </w:p>
        </w:tc>
        <w:tc>
          <w:tcPr>
            <w:tcW w:w="1827" w:type="pct"/>
            <w:hideMark/>
          </w:tcPr>
          <w:p w:rsidR="00B92537" w:rsidRPr="005D33BB" w:rsidRDefault="00B92537" w:rsidP="003C4132">
            <w:pPr>
              <w:suppressAutoHyphens/>
            </w:pPr>
            <w:r w:rsidRPr="005D33BB">
              <w:t>Ведение</w:t>
            </w:r>
            <w:r w:rsidRPr="005D33BB">
              <w:rPr>
                <w:spacing w:val="-3"/>
              </w:rPr>
              <w:t xml:space="preserve"> </w:t>
            </w:r>
            <w:r w:rsidRPr="005D33BB">
              <w:t>журналов регистрации</w:t>
            </w:r>
            <w:r w:rsidRPr="005D33BB">
              <w:rPr>
                <w:spacing w:val="-1"/>
              </w:rPr>
              <w:t xml:space="preserve"> </w:t>
            </w:r>
            <w:r w:rsidRPr="005D33BB">
              <w:t>вводного инструктажа, инструктажа</w:t>
            </w:r>
            <w:r w:rsidRPr="005D33BB">
              <w:rPr>
                <w:spacing w:val="-7"/>
              </w:rPr>
              <w:t xml:space="preserve"> </w:t>
            </w:r>
            <w:r w:rsidRPr="005D33BB">
              <w:t>по охране труда на рабочем</w:t>
            </w:r>
            <w:r w:rsidRPr="005D33BB">
              <w:rPr>
                <w:spacing w:val="-10"/>
              </w:rPr>
              <w:t xml:space="preserve"> </w:t>
            </w:r>
            <w:r w:rsidRPr="005D33BB">
              <w:t>месте</w:t>
            </w:r>
            <w:r w:rsidRPr="005D33BB">
              <w:rPr>
                <w:i/>
              </w:rPr>
              <w:t>.</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Pr="005D33BB" w:rsidRDefault="00193F24"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4</w:t>
            </w:r>
          </w:p>
        </w:tc>
        <w:tc>
          <w:tcPr>
            <w:tcW w:w="1827" w:type="pct"/>
            <w:hideMark/>
          </w:tcPr>
          <w:p w:rsidR="00B92537" w:rsidRPr="005D33BB" w:rsidRDefault="00B92537" w:rsidP="003C4132">
            <w:pPr>
              <w:suppressAutoHyphens/>
            </w:pPr>
            <w:r w:rsidRPr="005D33BB">
              <w:t>Проведение</w:t>
            </w:r>
            <w:r w:rsidRPr="005D33BB">
              <w:rPr>
                <w:spacing w:val="-2"/>
              </w:rPr>
              <w:t xml:space="preserve"> </w:t>
            </w:r>
            <w:r w:rsidRPr="005D33BB">
              <w:t>общего технического осмотра зданий</w:t>
            </w:r>
            <w:r w:rsidRPr="005D33BB">
              <w:rPr>
                <w:spacing w:val="-9"/>
              </w:rPr>
              <w:t xml:space="preserve"> </w:t>
            </w:r>
            <w:r w:rsidRPr="005D33BB">
              <w:t>и сооружений на</w:t>
            </w:r>
            <w:r w:rsidRPr="005D33BB">
              <w:rPr>
                <w:spacing w:val="-4"/>
              </w:rPr>
              <w:t xml:space="preserve"> </w:t>
            </w:r>
            <w:r w:rsidRPr="005D33BB">
              <w:t>соответствие безопасной</w:t>
            </w:r>
            <w:r w:rsidRPr="005D33BB">
              <w:rPr>
                <w:spacing w:val="-11"/>
              </w:rPr>
              <w:t xml:space="preserve"> </w:t>
            </w:r>
            <w:r w:rsidRPr="005D33BB">
              <w:t>эксплуатации.</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Сентябрь</w:t>
            </w:r>
          </w:p>
          <w:p w:rsidR="00B92537" w:rsidRPr="005D33BB" w:rsidRDefault="00B92537" w:rsidP="003C4132">
            <w:pPr>
              <w:tabs>
                <w:tab w:val="left" w:pos="7035"/>
              </w:tabs>
              <w:suppressAutoHyphens/>
              <w:jc w:val="center"/>
            </w:pPr>
            <w:r w:rsidRPr="005D33BB">
              <w:t>Апрель</w:t>
            </w:r>
          </w:p>
        </w:tc>
        <w:tc>
          <w:tcPr>
            <w:tcW w:w="1009" w:type="pct"/>
          </w:tcPr>
          <w:p w:rsidR="00B92537" w:rsidRPr="005D33BB" w:rsidRDefault="00193F24" w:rsidP="003C4132">
            <w:pPr>
              <w:tabs>
                <w:tab w:val="left" w:pos="7035"/>
              </w:tabs>
              <w:suppressAutoHyphens/>
              <w:jc w:val="center"/>
            </w:pPr>
            <w:r>
              <w:t>Директор</w:t>
            </w:r>
            <w:r w:rsidRPr="005D33BB">
              <w:t xml:space="preserve"> </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5</w:t>
            </w:r>
          </w:p>
        </w:tc>
        <w:tc>
          <w:tcPr>
            <w:tcW w:w="1827" w:type="pct"/>
            <w:hideMark/>
          </w:tcPr>
          <w:p w:rsidR="00B92537" w:rsidRPr="005D33BB" w:rsidRDefault="00B92537" w:rsidP="003C4132">
            <w:pPr>
              <w:suppressAutoHyphens/>
            </w:pPr>
            <w:r w:rsidRPr="005D33BB">
              <w:t>Организация работы</w:t>
            </w:r>
            <w:r w:rsidRPr="005D33BB">
              <w:rPr>
                <w:spacing w:val="-11"/>
              </w:rPr>
              <w:t xml:space="preserve"> </w:t>
            </w:r>
            <w:r w:rsidRPr="005D33BB">
              <w:t>комиссии по охране</w:t>
            </w:r>
            <w:r w:rsidRPr="005D33BB">
              <w:rPr>
                <w:spacing w:val="-8"/>
              </w:rPr>
              <w:t xml:space="preserve"> </w:t>
            </w:r>
            <w:r w:rsidRPr="005D33BB">
              <w:t>труда.</w:t>
            </w:r>
          </w:p>
        </w:tc>
        <w:tc>
          <w:tcPr>
            <w:tcW w:w="361" w:type="pct"/>
          </w:tcPr>
          <w:p w:rsidR="00B92537" w:rsidRPr="005D33BB" w:rsidRDefault="00B92537" w:rsidP="003C4132">
            <w:pPr>
              <w:tabs>
                <w:tab w:val="left" w:pos="7035"/>
              </w:tabs>
              <w:suppressAutoHyphens/>
            </w:pPr>
          </w:p>
          <w:p w:rsidR="00B92537" w:rsidRPr="005D33BB" w:rsidRDefault="00B92537" w:rsidP="003C4132">
            <w:pPr>
              <w:tabs>
                <w:tab w:val="left" w:pos="7035"/>
              </w:tabs>
              <w:suppressAutoHyphens/>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Сентябрь</w:t>
            </w:r>
          </w:p>
        </w:tc>
        <w:tc>
          <w:tcPr>
            <w:tcW w:w="1009" w:type="pct"/>
            <w:hideMark/>
          </w:tcPr>
          <w:p w:rsidR="00B92537" w:rsidRPr="005D33BB" w:rsidRDefault="00193F24"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6</w:t>
            </w:r>
          </w:p>
        </w:tc>
        <w:tc>
          <w:tcPr>
            <w:tcW w:w="1827" w:type="pct"/>
            <w:hideMark/>
          </w:tcPr>
          <w:p w:rsidR="00B92537" w:rsidRPr="005D33BB" w:rsidRDefault="00B92537" w:rsidP="003C4132">
            <w:pPr>
              <w:suppressAutoHyphens/>
            </w:pPr>
            <w:r w:rsidRPr="005D33BB">
              <w:t>Организация обучения и проверки знаний по охране труда педагогических работников и обслуживающего персонала</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В течение года</w:t>
            </w:r>
          </w:p>
        </w:tc>
        <w:tc>
          <w:tcPr>
            <w:tcW w:w="1009" w:type="pct"/>
            <w:hideMark/>
          </w:tcPr>
          <w:p w:rsidR="00B92537" w:rsidRPr="005D33BB" w:rsidRDefault="00B92537" w:rsidP="003C4132">
            <w:pPr>
              <w:tabs>
                <w:tab w:val="left" w:pos="7035"/>
              </w:tabs>
              <w:suppressAutoHyphens/>
              <w:jc w:val="center"/>
            </w:pPr>
            <w:r w:rsidRPr="005D33BB">
              <w:t>Заведующий</w:t>
            </w:r>
          </w:p>
        </w:tc>
      </w:tr>
      <w:tr w:rsidR="00B92537" w:rsidTr="003E7ABC">
        <w:trPr>
          <w:trHeight w:val="1"/>
        </w:trPr>
        <w:tc>
          <w:tcPr>
            <w:tcW w:w="5000" w:type="pct"/>
            <w:gridSpan w:val="6"/>
            <w:hideMark/>
          </w:tcPr>
          <w:p w:rsidR="00B92537" w:rsidRPr="005D33BB" w:rsidRDefault="00B92537" w:rsidP="003C4132">
            <w:pPr>
              <w:suppressAutoHyphens/>
              <w:jc w:val="center"/>
            </w:pPr>
            <w:r w:rsidRPr="005D33BB">
              <w:rPr>
                <w:b/>
              </w:rPr>
              <w:t>Технические</w:t>
            </w:r>
            <w:r w:rsidRPr="005D33BB">
              <w:rPr>
                <w:b/>
                <w:spacing w:val="-8"/>
              </w:rPr>
              <w:t xml:space="preserve"> </w:t>
            </w:r>
            <w:r w:rsidRPr="005D33BB">
              <w:rPr>
                <w:b/>
              </w:rPr>
              <w:t>мероприятия</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7</w:t>
            </w:r>
          </w:p>
        </w:tc>
        <w:tc>
          <w:tcPr>
            <w:tcW w:w="1827" w:type="pct"/>
            <w:hideMark/>
          </w:tcPr>
          <w:p w:rsidR="00B92537" w:rsidRPr="005D33BB" w:rsidRDefault="00B92537" w:rsidP="003C4132">
            <w:pPr>
              <w:suppressAutoHyphens/>
            </w:pPr>
            <w:r w:rsidRPr="005D33BB">
              <w:t>Контроль за состоянием системы тепло-, водоснабжения. Своевременное устранение неисправностей</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Pr="005D33BB" w:rsidRDefault="00193F24" w:rsidP="003C4132">
            <w:pPr>
              <w:tabs>
                <w:tab w:val="left" w:pos="7035"/>
              </w:tabs>
              <w:suppressAutoHyphens/>
              <w:jc w:val="center"/>
            </w:pPr>
            <w:r>
              <w:t>Директор</w:t>
            </w:r>
          </w:p>
          <w:p w:rsidR="00B92537" w:rsidRPr="005D33BB" w:rsidRDefault="00B92537" w:rsidP="003C4132">
            <w:pPr>
              <w:tabs>
                <w:tab w:val="left" w:pos="7035"/>
              </w:tabs>
              <w:suppressAutoHyphens/>
              <w:jc w:val="center"/>
            </w:pPr>
            <w:r w:rsidRPr="005D33BB">
              <w:t>Ответственный за тепловое хозяйство</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8</w:t>
            </w:r>
          </w:p>
        </w:tc>
        <w:tc>
          <w:tcPr>
            <w:tcW w:w="1827" w:type="pct"/>
            <w:hideMark/>
          </w:tcPr>
          <w:p w:rsidR="00B92537" w:rsidRPr="005D33BB" w:rsidRDefault="00B92537" w:rsidP="003C4132">
            <w:pPr>
              <w:suppressAutoHyphens/>
            </w:pPr>
            <w:r w:rsidRPr="005D33BB">
              <w:t>Регулярная проверка освещения и содержание в рабочем состоянии осветительной арматуры</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Default="00B92537" w:rsidP="00DA3AF2">
            <w:pPr>
              <w:tabs>
                <w:tab w:val="left" w:pos="7035"/>
              </w:tabs>
              <w:suppressAutoHyphens/>
              <w:jc w:val="center"/>
            </w:pPr>
            <w:r w:rsidRPr="005D33BB">
              <w:t xml:space="preserve">Рабочий по </w:t>
            </w:r>
            <w:r w:rsidR="00DA3AF2">
              <w:t xml:space="preserve">комплексному </w:t>
            </w:r>
            <w:r w:rsidRPr="005D33BB">
              <w:t xml:space="preserve">обслуживанию и текущему ремонту зданий </w:t>
            </w:r>
          </w:p>
          <w:p w:rsidR="00F063AF" w:rsidRPr="005D33BB" w:rsidRDefault="00F063AF" w:rsidP="00DA3AF2">
            <w:pPr>
              <w:tabs>
                <w:tab w:val="left" w:pos="7035"/>
              </w:tabs>
              <w:suppressAutoHyphens/>
              <w:jc w:val="center"/>
            </w:pPr>
          </w:p>
        </w:tc>
      </w:tr>
      <w:tr w:rsidR="00B92537" w:rsidTr="003E7ABC">
        <w:trPr>
          <w:trHeight w:val="1"/>
        </w:trPr>
        <w:tc>
          <w:tcPr>
            <w:tcW w:w="5000" w:type="pct"/>
            <w:gridSpan w:val="6"/>
            <w:hideMark/>
          </w:tcPr>
          <w:p w:rsidR="00B92537" w:rsidRPr="005D33BB" w:rsidRDefault="00B92537" w:rsidP="003C4132">
            <w:pPr>
              <w:suppressAutoHyphens/>
              <w:jc w:val="center"/>
            </w:pPr>
            <w:r w:rsidRPr="005D33BB">
              <w:rPr>
                <w:b/>
              </w:rPr>
              <w:t>Лечебно – профилактические мероприятия</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9</w:t>
            </w:r>
          </w:p>
        </w:tc>
        <w:tc>
          <w:tcPr>
            <w:tcW w:w="1827" w:type="pct"/>
            <w:hideMark/>
          </w:tcPr>
          <w:p w:rsidR="00B92537" w:rsidRPr="005D33BB" w:rsidRDefault="00B92537" w:rsidP="003C4132">
            <w:pPr>
              <w:suppressAutoHyphens/>
            </w:pPr>
            <w:r w:rsidRPr="005D33BB">
              <w:t>Обязательные и</w:t>
            </w:r>
            <w:r w:rsidRPr="005D33BB">
              <w:rPr>
                <w:spacing w:val="-10"/>
              </w:rPr>
              <w:t xml:space="preserve"> </w:t>
            </w:r>
            <w:r w:rsidRPr="005D33BB">
              <w:t>периодические медицинские</w:t>
            </w:r>
            <w:r w:rsidRPr="005D33BB">
              <w:rPr>
                <w:spacing w:val="-2"/>
              </w:rPr>
              <w:t xml:space="preserve"> </w:t>
            </w:r>
            <w:r w:rsidRPr="005D33BB">
              <w:t>осмотры работников в соответствии</w:t>
            </w:r>
            <w:r w:rsidRPr="005D33BB">
              <w:rPr>
                <w:spacing w:val="-3"/>
              </w:rPr>
              <w:t xml:space="preserve"> </w:t>
            </w:r>
            <w:r w:rsidRPr="005D33BB">
              <w:t>с порядком</w:t>
            </w:r>
            <w:r w:rsidRPr="005D33BB">
              <w:rPr>
                <w:spacing w:val="-2"/>
              </w:rPr>
              <w:t xml:space="preserve"> </w:t>
            </w:r>
            <w:r w:rsidRPr="005D33BB">
              <w:t>проведения обязательных и</w:t>
            </w:r>
            <w:r w:rsidRPr="005D33BB">
              <w:rPr>
                <w:spacing w:val="-8"/>
              </w:rPr>
              <w:t xml:space="preserve"> </w:t>
            </w:r>
            <w:r w:rsidRPr="005D33BB">
              <w:t>периодических медицинских</w:t>
            </w:r>
            <w:r w:rsidRPr="005D33BB">
              <w:rPr>
                <w:spacing w:val="1"/>
              </w:rPr>
              <w:t xml:space="preserve"> </w:t>
            </w:r>
            <w:r w:rsidRPr="005D33BB">
              <w:t>осмотров работников.</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1 раз в год</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5000" w:type="pct"/>
            <w:gridSpan w:val="6"/>
            <w:hideMark/>
          </w:tcPr>
          <w:p w:rsidR="00B92537" w:rsidRPr="005D33BB" w:rsidRDefault="00B92537" w:rsidP="003C4132">
            <w:pPr>
              <w:suppressAutoHyphens/>
              <w:jc w:val="center"/>
            </w:pPr>
            <w:r w:rsidRPr="005D33BB">
              <w:rPr>
                <w:b/>
              </w:rPr>
              <w:t>Мероприятия по обеспечению средствами индивидуальной</w:t>
            </w:r>
            <w:r w:rsidRPr="005D33BB">
              <w:rPr>
                <w:b/>
                <w:spacing w:val="-22"/>
              </w:rPr>
              <w:t xml:space="preserve"> </w:t>
            </w:r>
            <w:r w:rsidRPr="005D33BB">
              <w:rPr>
                <w:b/>
              </w:rPr>
              <w:t>защиты</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10</w:t>
            </w:r>
          </w:p>
        </w:tc>
        <w:tc>
          <w:tcPr>
            <w:tcW w:w="1827" w:type="pct"/>
            <w:hideMark/>
          </w:tcPr>
          <w:p w:rsidR="00B92537" w:rsidRPr="005D33BB" w:rsidRDefault="00B92537" w:rsidP="003C4132">
            <w:pPr>
              <w:suppressAutoHyphens/>
            </w:pPr>
            <w:r w:rsidRPr="005D33BB">
              <w:t>Выдача специальной одежды</w:t>
            </w:r>
            <w:r w:rsidRPr="005D33BB">
              <w:rPr>
                <w:spacing w:val="-7"/>
              </w:rPr>
              <w:t xml:space="preserve"> </w:t>
            </w:r>
            <w:r w:rsidRPr="005D33BB">
              <w:t>и других средств</w:t>
            </w:r>
            <w:r w:rsidRPr="005D33BB">
              <w:rPr>
                <w:spacing w:val="-7"/>
              </w:rPr>
              <w:t xml:space="preserve"> </w:t>
            </w:r>
            <w:r w:rsidRPr="005D33BB">
              <w:t>индивидуальной защиты</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Согласно приложений к коллективному договору</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11</w:t>
            </w:r>
          </w:p>
        </w:tc>
        <w:tc>
          <w:tcPr>
            <w:tcW w:w="1827" w:type="pct"/>
            <w:hideMark/>
          </w:tcPr>
          <w:p w:rsidR="00B92537" w:rsidRPr="005D33BB" w:rsidRDefault="00B92537" w:rsidP="003C4132">
            <w:pPr>
              <w:suppressAutoHyphens/>
            </w:pPr>
            <w:r w:rsidRPr="005D33BB">
              <w:t>Обеспечение</w:t>
            </w:r>
            <w:r w:rsidRPr="005D33BB">
              <w:rPr>
                <w:spacing w:val="-2"/>
              </w:rPr>
              <w:t xml:space="preserve"> </w:t>
            </w:r>
            <w:r w:rsidRPr="005D33BB">
              <w:t>работников мылом, смывающими</w:t>
            </w:r>
            <w:r w:rsidRPr="005D33BB">
              <w:rPr>
                <w:spacing w:val="-1"/>
              </w:rPr>
              <w:t xml:space="preserve"> </w:t>
            </w:r>
            <w:r w:rsidRPr="005D33BB">
              <w:t>и обеззараживающими средствами в соответствии</w:t>
            </w:r>
            <w:r w:rsidRPr="005D33BB">
              <w:rPr>
                <w:spacing w:val="-6"/>
              </w:rPr>
              <w:t xml:space="preserve"> </w:t>
            </w:r>
            <w:r w:rsidRPr="005D33BB">
              <w:t>с установленными</w:t>
            </w:r>
            <w:r w:rsidRPr="005D33BB">
              <w:rPr>
                <w:spacing w:val="-10"/>
              </w:rPr>
              <w:t xml:space="preserve"> </w:t>
            </w:r>
            <w:r w:rsidRPr="005D33BB">
              <w:t>нормами</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Согласно приложений к коллективному договору</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5000" w:type="pct"/>
            <w:gridSpan w:val="6"/>
            <w:hideMark/>
          </w:tcPr>
          <w:p w:rsidR="00B92537" w:rsidRPr="005D33BB" w:rsidRDefault="00B92537" w:rsidP="003C4132">
            <w:pPr>
              <w:suppressAutoHyphens/>
              <w:jc w:val="center"/>
            </w:pPr>
            <w:r w:rsidRPr="005D33BB">
              <w:rPr>
                <w:b/>
              </w:rPr>
              <w:t>Мероприятия по пожарной</w:t>
            </w:r>
            <w:r w:rsidRPr="005D33BB">
              <w:rPr>
                <w:b/>
                <w:spacing w:val="-15"/>
              </w:rPr>
              <w:t xml:space="preserve"> </w:t>
            </w:r>
            <w:r w:rsidRPr="005D33BB">
              <w:rPr>
                <w:b/>
              </w:rPr>
              <w:t>безопасности</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12</w:t>
            </w:r>
          </w:p>
        </w:tc>
        <w:tc>
          <w:tcPr>
            <w:tcW w:w="1827" w:type="pct"/>
            <w:hideMark/>
          </w:tcPr>
          <w:p w:rsidR="00B92537" w:rsidRPr="005D33BB" w:rsidRDefault="00B92537" w:rsidP="003C4132">
            <w:pPr>
              <w:suppressAutoHyphens/>
            </w:pPr>
            <w:r w:rsidRPr="005D33BB">
              <w:t>Учебно-тренировочная эвакуация людей</w:t>
            </w:r>
            <w:r w:rsidRPr="005D33BB">
              <w:rPr>
                <w:spacing w:val="-6"/>
              </w:rPr>
              <w:t xml:space="preserve"> </w:t>
            </w:r>
            <w:r w:rsidRPr="005D33BB">
              <w:t>учреждения на случай</w:t>
            </w:r>
            <w:r w:rsidRPr="005D33BB">
              <w:rPr>
                <w:spacing w:val="-3"/>
              </w:rPr>
              <w:t xml:space="preserve"> </w:t>
            </w:r>
            <w:r w:rsidRPr="005D33BB">
              <w:t>возникновения пожара по плану –</w:t>
            </w:r>
            <w:r w:rsidRPr="005D33BB">
              <w:rPr>
                <w:spacing w:val="-6"/>
              </w:rPr>
              <w:t xml:space="preserve"> </w:t>
            </w:r>
            <w:r w:rsidRPr="005D33BB">
              <w:t>схеме эвакуации.</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2 раза в год</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13</w:t>
            </w:r>
          </w:p>
        </w:tc>
        <w:tc>
          <w:tcPr>
            <w:tcW w:w="1827" w:type="pct"/>
            <w:hideMark/>
          </w:tcPr>
          <w:p w:rsidR="00B92537" w:rsidRPr="005D33BB" w:rsidRDefault="00B92537" w:rsidP="003C4132">
            <w:pPr>
              <w:suppressAutoHyphens/>
            </w:pPr>
            <w:r w:rsidRPr="005D33BB">
              <w:t>Контроль за</w:t>
            </w:r>
            <w:r w:rsidRPr="005D33BB">
              <w:rPr>
                <w:spacing w:val="-9"/>
              </w:rPr>
              <w:t xml:space="preserve"> </w:t>
            </w:r>
            <w:r w:rsidRPr="005D33BB">
              <w:t xml:space="preserve">техническим </w:t>
            </w:r>
            <w:r w:rsidRPr="005D33BB">
              <w:lastRenderedPageBreak/>
              <w:t>состоянием</w:t>
            </w:r>
            <w:r w:rsidRPr="005D33BB">
              <w:rPr>
                <w:spacing w:val="-2"/>
              </w:rPr>
              <w:t xml:space="preserve"> </w:t>
            </w:r>
            <w:r w:rsidRPr="005D33BB">
              <w:t>пожарной сигнализации.</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lastRenderedPageBreak/>
              <w:t>14</w:t>
            </w:r>
          </w:p>
        </w:tc>
        <w:tc>
          <w:tcPr>
            <w:tcW w:w="1827" w:type="pct"/>
            <w:hideMark/>
          </w:tcPr>
          <w:p w:rsidR="00B92537" w:rsidRPr="005D33BB" w:rsidRDefault="00B92537" w:rsidP="003C4132">
            <w:pPr>
              <w:suppressAutoHyphens/>
            </w:pPr>
            <w:r w:rsidRPr="005D33BB">
              <w:t>Обеспечение</w:t>
            </w:r>
            <w:r w:rsidRPr="005D33BB">
              <w:rPr>
                <w:spacing w:val="-6"/>
              </w:rPr>
              <w:t xml:space="preserve"> </w:t>
            </w:r>
            <w:r w:rsidRPr="005D33BB">
              <w:t>учреждения первичными</w:t>
            </w:r>
            <w:r w:rsidRPr="005D33BB">
              <w:rPr>
                <w:spacing w:val="-3"/>
              </w:rPr>
              <w:t xml:space="preserve"> </w:t>
            </w:r>
            <w:r w:rsidRPr="005D33BB">
              <w:t>средствами пожаротушения.</w:t>
            </w:r>
          </w:p>
        </w:tc>
        <w:tc>
          <w:tcPr>
            <w:tcW w:w="361" w:type="pct"/>
          </w:tcPr>
          <w:p w:rsidR="00B92537" w:rsidRPr="005D33BB" w:rsidRDefault="00B92537" w:rsidP="003C4132">
            <w:pPr>
              <w:tabs>
                <w:tab w:val="left" w:pos="7035"/>
              </w:tabs>
              <w:suppressAutoHyphens/>
            </w:pPr>
          </w:p>
          <w:p w:rsidR="00B92537" w:rsidRPr="005D33BB" w:rsidRDefault="00B92537" w:rsidP="003C4132">
            <w:pPr>
              <w:tabs>
                <w:tab w:val="left" w:pos="7035"/>
              </w:tabs>
              <w:suppressAutoHyphens/>
            </w:pPr>
          </w:p>
          <w:p w:rsidR="00B92537" w:rsidRPr="005D33BB" w:rsidRDefault="00B92537" w:rsidP="003C4132">
            <w:pPr>
              <w:tabs>
                <w:tab w:val="left" w:pos="7035"/>
              </w:tabs>
              <w:suppressAutoHyphens/>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ind w:left="-65" w:right="-108"/>
              <w:jc w:val="center"/>
            </w:pPr>
            <w:r w:rsidRPr="005D33BB">
              <w:t>По мере необходимости</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15</w:t>
            </w:r>
          </w:p>
        </w:tc>
        <w:tc>
          <w:tcPr>
            <w:tcW w:w="1827" w:type="pct"/>
            <w:hideMark/>
          </w:tcPr>
          <w:p w:rsidR="00B92537" w:rsidRPr="005D33BB" w:rsidRDefault="00B92537" w:rsidP="003C4132">
            <w:pPr>
              <w:suppressAutoHyphens/>
            </w:pPr>
            <w:r w:rsidRPr="005D33BB">
              <w:t>Разработка, утверждение</w:t>
            </w:r>
            <w:r w:rsidRPr="005D33BB">
              <w:rPr>
                <w:spacing w:val="-1"/>
              </w:rPr>
              <w:t xml:space="preserve"> </w:t>
            </w:r>
            <w:r w:rsidRPr="005D33BB">
              <w:t>по согласованию с</w:t>
            </w:r>
            <w:r w:rsidRPr="005D33BB">
              <w:rPr>
                <w:spacing w:val="-8"/>
              </w:rPr>
              <w:t xml:space="preserve"> </w:t>
            </w:r>
            <w:r w:rsidRPr="005D33BB">
              <w:t>представителем работников учреждения инструкций о мерах</w:t>
            </w:r>
            <w:r w:rsidRPr="005D33BB">
              <w:rPr>
                <w:spacing w:val="-6"/>
              </w:rPr>
              <w:t xml:space="preserve"> </w:t>
            </w:r>
            <w:r w:rsidRPr="005D33BB">
              <w:t>пожарной безопасности в соответствии</w:t>
            </w:r>
            <w:r w:rsidRPr="005D33BB">
              <w:rPr>
                <w:spacing w:val="-5"/>
              </w:rPr>
              <w:t xml:space="preserve"> </w:t>
            </w:r>
            <w:r w:rsidRPr="005D33BB">
              <w:t>с требованиями.</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ind w:left="-65" w:right="-108"/>
              <w:jc w:val="center"/>
            </w:pPr>
            <w:r w:rsidRPr="005D33BB">
              <w:t>По мере необходимости</w:t>
            </w:r>
          </w:p>
        </w:tc>
        <w:tc>
          <w:tcPr>
            <w:tcW w:w="1009" w:type="pct"/>
            <w:hideMark/>
          </w:tcPr>
          <w:p w:rsidR="00B92537" w:rsidRPr="005D33BB" w:rsidRDefault="00DA3AF2" w:rsidP="003C4132">
            <w:pPr>
              <w:tabs>
                <w:tab w:val="left" w:pos="7035"/>
              </w:tabs>
              <w:suppressAutoHyphens/>
              <w:jc w:val="center"/>
            </w:pPr>
            <w:r>
              <w:t>Директор</w:t>
            </w:r>
          </w:p>
        </w:tc>
      </w:tr>
      <w:tr w:rsidR="00B92537" w:rsidTr="003E7ABC">
        <w:trPr>
          <w:trHeight w:val="1"/>
        </w:trPr>
        <w:tc>
          <w:tcPr>
            <w:tcW w:w="289" w:type="pct"/>
            <w:hideMark/>
          </w:tcPr>
          <w:p w:rsidR="00B92537" w:rsidRPr="005D33BB" w:rsidRDefault="00B92537" w:rsidP="003C4132">
            <w:pPr>
              <w:tabs>
                <w:tab w:val="left" w:pos="7035"/>
              </w:tabs>
              <w:suppressAutoHyphens/>
            </w:pPr>
            <w:r w:rsidRPr="005D33BB">
              <w:t>16</w:t>
            </w:r>
          </w:p>
        </w:tc>
        <w:tc>
          <w:tcPr>
            <w:tcW w:w="1827" w:type="pct"/>
            <w:hideMark/>
          </w:tcPr>
          <w:p w:rsidR="00B92537" w:rsidRPr="005D33BB" w:rsidRDefault="00B92537" w:rsidP="003C4132">
            <w:pPr>
              <w:suppressAutoHyphens/>
            </w:pPr>
            <w:r w:rsidRPr="005D33BB">
              <w:t>Обеспечение</w:t>
            </w:r>
            <w:r w:rsidRPr="005D33BB">
              <w:rPr>
                <w:spacing w:val="-2"/>
              </w:rPr>
              <w:t xml:space="preserve"> </w:t>
            </w:r>
            <w:r w:rsidRPr="005D33BB">
              <w:t>журналами регистрации</w:t>
            </w:r>
            <w:r w:rsidRPr="005D33BB">
              <w:rPr>
                <w:spacing w:val="-1"/>
              </w:rPr>
              <w:t xml:space="preserve"> </w:t>
            </w:r>
            <w:r w:rsidRPr="005D33BB">
              <w:t>вводного противопожарного инструктажа,</w:t>
            </w:r>
            <w:r w:rsidRPr="005D33BB">
              <w:rPr>
                <w:spacing w:val="-1"/>
              </w:rPr>
              <w:t xml:space="preserve"> </w:t>
            </w:r>
            <w:r w:rsidRPr="005D33BB">
              <w:t>журналами регистрации</w:t>
            </w:r>
            <w:r w:rsidRPr="005D33BB">
              <w:rPr>
                <w:spacing w:val="-10"/>
              </w:rPr>
              <w:t xml:space="preserve"> </w:t>
            </w:r>
            <w:r w:rsidRPr="005D33BB">
              <w:t>противопожарного инструктажа на рабочем</w:t>
            </w:r>
            <w:r w:rsidRPr="005D33BB">
              <w:rPr>
                <w:spacing w:val="-11"/>
              </w:rPr>
              <w:t xml:space="preserve"> </w:t>
            </w:r>
            <w:r w:rsidRPr="005D33BB">
              <w:t>месте, а также журналом</w:t>
            </w:r>
            <w:r w:rsidRPr="005D33BB">
              <w:rPr>
                <w:spacing w:val="1"/>
              </w:rPr>
              <w:t xml:space="preserve"> </w:t>
            </w:r>
            <w:r w:rsidRPr="005D33BB">
              <w:t>учета первичных средств пожаротушения.</w:t>
            </w:r>
          </w:p>
        </w:tc>
        <w:tc>
          <w:tcPr>
            <w:tcW w:w="361" w:type="pct"/>
          </w:tcPr>
          <w:p w:rsidR="00B92537" w:rsidRPr="005D33BB" w:rsidRDefault="00B92537" w:rsidP="003C4132">
            <w:pPr>
              <w:tabs>
                <w:tab w:val="left" w:pos="7035"/>
              </w:tabs>
              <w:suppressAutoHyphens/>
              <w:rPr>
                <w:rFonts w:ascii="Calibri" w:eastAsia="Calibri" w:hAnsi="Calibri" w:cs="Calibri"/>
              </w:rPr>
            </w:pPr>
          </w:p>
        </w:tc>
        <w:tc>
          <w:tcPr>
            <w:tcW w:w="627" w:type="pct"/>
          </w:tcPr>
          <w:p w:rsidR="00B92537" w:rsidRPr="005D33BB" w:rsidRDefault="00B92537" w:rsidP="003C4132">
            <w:pPr>
              <w:tabs>
                <w:tab w:val="left" w:pos="7035"/>
              </w:tabs>
              <w:suppressAutoHyphens/>
              <w:rPr>
                <w:rFonts w:ascii="Calibri" w:eastAsia="Calibri" w:hAnsi="Calibri" w:cs="Calibri"/>
              </w:rPr>
            </w:pPr>
          </w:p>
        </w:tc>
        <w:tc>
          <w:tcPr>
            <w:tcW w:w="887" w:type="pct"/>
            <w:hideMark/>
          </w:tcPr>
          <w:p w:rsidR="00B92537" w:rsidRPr="005D33BB" w:rsidRDefault="00B92537" w:rsidP="003C4132">
            <w:pPr>
              <w:tabs>
                <w:tab w:val="left" w:pos="7035"/>
              </w:tabs>
              <w:suppressAutoHyphens/>
              <w:jc w:val="center"/>
            </w:pPr>
            <w:r w:rsidRPr="005D33BB">
              <w:t>Постоянно</w:t>
            </w:r>
          </w:p>
        </w:tc>
        <w:tc>
          <w:tcPr>
            <w:tcW w:w="1009" w:type="pct"/>
            <w:hideMark/>
          </w:tcPr>
          <w:p w:rsidR="00B92537" w:rsidRPr="005D33BB" w:rsidRDefault="00DA3AF2" w:rsidP="003C4132">
            <w:pPr>
              <w:tabs>
                <w:tab w:val="left" w:pos="7035"/>
              </w:tabs>
              <w:suppressAutoHyphens/>
              <w:jc w:val="center"/>
            </w:pPr>
            <w:r>
              <w:t>Директор</w:t>
            </w:r>
          </w:p>
        </w:tc>
      </w:tr>
    </w:tbl>
    <w:p w:rsidR="00B92537" w:rsidRDefault="00B92537" w:rsidP="00B92537">
      <w:pPr>
        <w:ind w:left="-426"/>
        <w:rPr>
          <w:sz w:val="28"/>
          <w:szCs w:val="28"/>
        </w:rPr>
      </w:pPr>
    </w:p>
    <w:p w:rsidR="00B92537" w:rsidRDefault="00B92537" w:rsidP="00B92537">
      <w:pPr>
        <w:rPr>
          <w:sz w:val="28"/>
          <w:szCs w:val="28"/>
        </w:rPr>
      </w:pPr>
    </w:p>
    <w:p w:rsidR="00B92537" w:rsidRDefault="00B92537" w:rsidP="00B92537">
      <w:pPr>
        <w:rPr>
          <w:sz w:val="28"/>
          <w:szCs w:val="28"/>
        </w:rPr>
      </w:pPr>
    </w:p>
    <w:p w:rsidR="00B92537" w:rsidRPr="00BF75AD" w:rsidRDefault="00B92537" w:rsidP="00B92537">
      <w:pPr>
        <w:jc w:val="center"/>
        <w:rPr>
          <w:color w:val="00B050"/>
          <w:sz w:val="28"/>
          <w:szCs w:val="28"/>
        </w:rPr>
      </w:pPr>
    </w:p>
    <w:p w:rsidR="00B92537" w:rsidRDefault="00B92537"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Default="00172281" w:rsidP="003E7ABC"/>
    <w:p w:rsidR="00172281" w:rsidRPr="007C778F" w:rsidRDefault="00172281" w:rsidP="003E7ABC">
      <w:r>
        <w:rPr>
          <w:noProof/>
        </w:rPr>
        <w:drawing>
          <wp:inline distT="0" distB="0" distL="0" distR="0">
            <wp:extent cx="5940425" cy="7920567"/>
            <wp:effectExtent l="19050" t="0" r="3175" b="0"/>
            <wp:docPr id="4" name="Рисунок 2" descr="C:\Users\E-218202\Desktop\photo_2024-04-25_1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18202\Desktop\photo_2024-04-25_11-12-28.jpg"/>
                    <pic:cNvPicPr>
                      <a:picLocks noChangeAspect="1" noChangeArrowheads="1"/>
                    </pic:cNvPicPr>
                  </pic:nvPicPr>
                  <pic:blipFill>
                    <a:blip r:embed="rId50" cstate="print">
                      <a:lum bright="20000"/>
                    </a:blip>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172281" w:rsidRPr="007C778F" w:rsidSect="00172281">
      <w:footerReference w:type="default" r:id="rId51"/>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E41" w:rsidRDefault="00C42E41">
      <w:r>
        <w:separator/>
      </w:r>
    </w:p>
  </w:endnote>
  <w:endnote w:type="continuationSeparator" w:id="0">
    <w:p w:rsidR="00C42E41" w:rsidRDefault="00C42E4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roid Sans Fallback">
    <w:charset w:val="00"/>
    <w:family w:val="auto"/>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NewPSMT">
    <w:charset w:val="00"/>
    <w:family w:val="auto"/>
    <w:pitch w:val="default"/>
    <w:sig w:usb0="00000000" w:usb1="00000000" w:usb2="00000000" w:usb3="00000000" w:csb0="00000000" w:csb1="00000000"/>
  </w:font>
  <w:font w:name="ArialM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610661"/>
      <w:docPartObj>
        <w:docPartGallery w:val="Page Numbers (Bottom of Page)"/>
        <w:docPartUnique/>
      </w:docPartObj>
    </w:sdtPr>
    <w:sdtContent>
      <w:p w:rsidR="002B3E84" w:rsidRDefault="00730E9B">
        <w:pPr>
          <w:pStyle w:val="14"/>
          <w:jc w:val="right"/>
        </w:pPr>
        <w:r>
          <w:fldChar w:fldCharType="begin"/>
        </w:r>
        <w:r w:rsidR="002B3E84">
          <w:instrText>PAGE \* MERGEFORMAT</w:instrText>
        </w:r>
        <w:r>
          <w:fldChar w:fldCharType="separate"/>
        </w:r>
        <w:r w:rsidR="00172281">
          <w:rPr>
            <w:noProof/>
          </w:rPr>
          <w:t>149</w:t>
        </w:r>
        <w:r>
          <w:rPr>
            <w:noProof/>
          </w:rPr>
          <w:fldChar w:fldCharType="end"/>
        </w:r>
      </w:p>
    </w:sdtContent>
  </w:sdt>
  <w:p w:rsidR="002B3E84" w:rsidRDefault="002B3E84">
    <w:pPr>
      <w:pStyle w:val="1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E41" w:rsidRDefault="00C42E41">
      <w:r>
        <w:separator/>
      </w:r>
    </w:p>
  </w:footnote>
  <w:footnote w:type="continuationSeparator" w:id="0">
    <w:p w:rsidR="00C42E41" w:rsidRDefault="00C42E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77FD2"/>
    <w:multiLevelType w:val="hybridMultilevel"/>
    <w:tmpl w:val="F8F8EE7E"/>
    <w:lvl w:ilvl="0" w:tplc="0142B056">
      <w:start w:val="1"/>
      <w:numFmt w:val="bullet"/>
      <w:lvlText w:val="–"/>
      <w:lvlJc w:val="left"/>
      <w:pPr>
        <w:ind w:left="1249" w:hanging="360"/>
      </w:pPr>
      <w:rPr>
        <w:rFonts w:ascii="Arial" w:eastAsia="Arial" w:hAnsi="Arial" w:cs="Arial"/>
      </w:rPr>
    </w:lvl>
    <w:lvl w:ilvl="1" w:tplc="70ECA0E6">
      <w:start w:val="1"/>
      <w:numFmt w:val="bullet"/>
      <w:lvlText w:val="o"/>
      <w:lvlJc w:val="left"/>
      <w:pPr>
        <w:ind w:left="1969" w:hanging="360"/>
      </w:pPr>
      <w:rPr>
        <w:rFonts w:ascii="Courier New" w:eastAsia="Courier New" w:hAnsi="Courier New" w:cs="Courier New"/>
      </w:rPr>
    </w:lvl>
    <w:lvl w:ilvl="2" w:tplc="02D63A40">
      <w:start w:val="1"/>
      <w:numFmt w:val="bullet"/>
      <w:lvlText w:val="§"/>
      <w:lvlJc w:val="left"/>
      <w:pPr>
        <w:ind w:left="2689" w:hanging="360"/>
      </w:pPr>
      <w:rPr>
        <w:rFonts w:ascii="Wingdings" w:eastAsia="Wingdings" w:hAnsi="Wingdings" w:cs="Wingdings"/>
      </w:rPr>
    </w:lvl>
    <w:lvl w:ilvl="3" w:tplc="2B98B622">
      <w:start w:val="1"/>
      <w:numFmt w:val="bullet"/>
      <w:lvlText w:val="·"/>
      <w:lvlJc w:val="left"/>
      <w:pPr>
        <w:ind w:left="3409" w:hanging="360"/>
      </w:pPr>
      <w:rPr>
        <w:rFonts w:ascii="Symbol" w:eastAsia="Symbol" w:hAnsi="Symbol" w:cs="Symbol"/>
      </w:rPr>
    </w:lvl>
    <w:lvl w:ilvl="4" w:tplc="D326191E">
      <w:start w:val="1"/>
      <w:numFmt w:val="bullet"/>
      <w:lvlText w:val="o"/>
      <w:lvlJc w:val="left"/>
      <w:pPr>
        <w:ind w:left="4129" w:hanging="360"/>
      </w:pPr>
      <w:rPr>
        <w:rFonts w:ascii="Courier New" w:eastAsia="Courier New" w:hAnsi="Courier New" w:cs="Courier New"/>
      </w:rPr>
    </w:lvl>
    <w:lvl w:ilvl="5" w:tplc="E5742BFC">
      <w:start w:val="1"/>
      <w:numFmt w:val="bullet"/>
      <w:lvlText w:val="§"/>
      <w:lvlJc w:val="left"/>
      <w:pPr>
        <w:ind w:left="4849" w:hanging="360"/>
      </w:pPr>
      <w:rPr>
        <w:rFonts w:ascii="Wingdings" w:eastAsia="Wingdings" w:hAnsi="Wingdings" w:cs="Wingdings"/>
      </w:rPr>
    </w:lvl>
    <w:lvl w:ilvl="6" w:tplc="AB5EB516">
      <w:start w:val="1"/>
      <w:numFmt w:val="bullet"/>
      <w:lvlText w:val="·"/>
      <w:lvlJc w:val="left"/>
      <w:pPr>
        <w:ind w:left="5569" w:hanging="360"/>
      </w:pPr>
      <w:rPr>
        <w:rFonts w:ascii="Symbol" w:eastAsia="Symbol" w:hAnsi="Symbol" w:cs="Symbol"/>
      </w:rPr>
    </w:lvl>
    <w:lvl w:ilvl="7" w:tplc="8D486DFA">
      <w:start w:val="1"/>
      <w:numFmt w:val="bullet"/>
      <w:lvlText w:val="o"/>
      <w:lvlJc w:val="left"/>
      <w:pPr>
        <w:ind w:left="6289" w:hanging="360"/>
      </w:pPr>
      <w:rPr>
        <w:rFonts w:ascii="Courier New" w:eastAsia="Courier New" w:hAnsi="Courier New" w:cs="Courier New"/>
      </w:rPr>
    </w:lvl>
    <w:lvl w:ilvl="8" w:tplc="75E44CBE">
      <w:start w:val="1"/>
      <w:numFmt w:val="bullet"/>
      <w:lvlText w:val="§"/>
      <w:lvlJc w:val="left"/>
      <w:pPr>
        <w:ind w:left="7009" w:hanging="360"/>
      </w:pPr>
      <w:rPr>
        <w:rFonts w:ascii="Wingdings" w:eastAsia="Wingdings" w:hAnsi="Wingdings" w:cs="Wingdings"/>
      </w:rPr>
    </w:lvl>
  </w:abstractNum>
  <w:abstractNum w:abstractNumId="1">
    <w:nsid w:val="08E85710"/>
    <w:multiLevelType w:val="hybridMultilevel"/>
    <w:tmpl w:val="A388499A"/>
    <w:lvl w:ilvl="0" w:tplc="F248736C">
      <w:start w:val="1"/>
      <w:numFmt w:val="decimal"/>
      <w:lvlText w:val="%1."/>
      <w:lvlJc w:val="left"/>
      <w:pPr>
        <w:ind w:left="720" w:hanging="360"/>
      </w:pPr>
      <w:rPr>
        <w:rFonts w:hint="default"/>
      </w:rPr>
    </w:lvl>
    <w:lvl w:ilvl="1" w:tplc="5F3A9D74">
      <w:start w:val="1"/>
      <w:numFmt w:val="lowerLetter"/>
      <w:lvlText w:val="%2."/>
      <w:lvlJc w:val="left"/>
      <w:pPr>
        <w:ind w:left="1440" w:hanging="360"/>
      </w:pPr>
    </w:lvl>
    <w:lvl w:ilvl="2" w:tplc="06F2CFA6">
      <w:start w:val="1"/>
      <w:numFmt w:val="lowerRoman"/>
      <w:lvlText w:val="%3."/>
      <w:lvlJc w:val="right"/>
      <w:pPr>
        <w:ind w:left="2160" w:hanging="180"/>
      </w:pPr>
    </w:lvl>
    <w:lvl w:ilvl="3" w:tplc="B9BABCBC">
      <w:start w:val="1"/>
      <w:numFmt w:val="decimal"/>
      <w:lvlText w:val="%4."/>
      <w:lvlJc w:val="left"/>
      <w:pPr>
        <w:ind w:left="2880" w:hanging="360"/>
      </w:pPr>
    </w:lvl>
    <w:lvl w:ilvl="4" w:tplc="F460BA2C">
      <w:start w:val="1"/>
      <w:numFmt w:val="lowerLetter"/>
      <w:lvlText w:val="%5."/>
      <w:lvlJc w:val="left"/>
      <w:pPr>
        <w:ind w:left="3600" w:hanging="360"/>
      </w:pPr>
    </w:lvl>
    <w:lvl w:ilvl="5" w:tplc="C44E734E">
      <w:start w:val="1"/>
      <w:numFmt w:val="lowerRoman"/>
      <w:lvlText w:val="%6."/>
      <w:lvlJc w:val="right"/>
      <w:pPr>
        <w:ind w:left="4320" w:hanging="180"/>
      </w:pPr>
    </w:lvl>
    <w:lvl w:ilvl="6" w:tplc="D74E55C4">
      <w:start w:val="1"/>
      <w:numFmt w:val="decimal"/>
      <w:lvlText w:val="%7."/>
      <w:lvlJc w:val="left"/>
      <w:pPr>
        <w:ind w:left="5040" w:hanging="360"/>
      </w:pPr>
    </w:lvl>
    <w:lvl w:ilvl="7" w:tplc="B80AE350">
      <w:start w:val="1"/>
      <w:numFmt w:val="lowerLetter"/>
      <w:lvlText w:val="%8."/>
      <w:lvlJc w:val="left"/>
      <w:pPr>
        <w:ind w:left="5760" w:hanging="360"/>
      </w:pPr>
    </w:lvl>
    <w:lvl w:ilvl="8" w:tplc="29C0F904">
      <w:start w:val="1"/>
      <w:numFmt w:val="lowerRoman"/>
      <w:lvlText w:val="%9."/>
      <w:lvlJc w:val="right"/>
      <w:pPr>
        <w:ind w:left="6480" w:hanging="180"/>
      </w:pPr>
    </w:lvl>
  </w:abstractNum>
  <w:abstractNum w:abstractNumId="2">
    <w:nsid w:val="0CE73510"/>
    <w:multiLevelType w:val="hybridMultilevel"/>
    <w:tmpl w:val="BDF4C7FE"/>
    <w:lvl w:ilvl="0" w:tplc="07187FEA">
      <w:start w:val="1"/>
      <w:numFmt w:val="decimal"/>
      <w:lvlText w:val="%1."/>
      <w:lvlJc w:val="left"/>
      <w:pPr>
        <w:ind w:left="720" w:hanging="360"/>
      </w:pPr>
    </w:lvl>
    <w:lvl w:ilvl="1" w:tplc="B3A2DAB0">
      <w:start w:val="1"/>
      <w:numFmt w:val="lowerLetter"/>
      <w:lvlText w:val="%2."/>
      <w:lvlJc w:val="left"/>
      <w:pPr>
        <w:ind w:left="1440" w:hanging="360"/>
      </w:pPr>
    </w:lvl>
    <w:lvl w:ilvl="2" w:tplc="407660B8">
      <w:start w:val="1"/>
      <w:numFmt w:val="lowerRoman"/>
      <w:lvlText w:val="%3."/>
      <w:lvlJc w:val="right"/>
      <w:pPr>
        <w:ind w:left="2160" w:hanging="180"/>
      </w:pPr>
    </w:lvl>
    <w:lvl w:ilvl="3" w:tplc="E49006B6">
      <w:start w:val="1"/>
      <w:numFmt w:val="decimal"/>
      <w:lvlText w:val="%4."/>
      <w:lvlJc w:val="left"/>
      <w:pPr>
        <w:ind w:left="2880" w:hanging="360"/>
      </w:pPr>
    </w:lvl>
    <w:lvl w:ilvl="4" w:tplc="C2DE5644">
      <w:start w:val="1"/>
      <w:numFmt w:val="lowerLetter"/>
      <w:lvlText w:val="%5."/>
      <w:lvlJc w:val="left"/>
      <w:pPr>
        <w:ind w:left="3600" w:hanging="360"/>
      </w:pPr>
    </w:lvl>
    <w:lvl w:ilvl="5" w:tplc="D6F869D2">
      <w:start w:val="1"/>
      <w:numFmt w:val="lowerRoman"/>
      <w:lvlText w:val="%6."/>
      <w:lvlJc w:val="right"/>
      <w:pPr>
        <w:ind w:left="4320" w:hanging="180"/>
      </w:pPr>
    </w:lvl>
    <w:lvl w:ilvl="6" w:tplc="106EBA1C">
      <w:start w:val="1"/>
      <w:numFmt w:val="decimal"/>
      <w:lvlText w:val="%7."/>
      <w:lvlJc w:val="left"/>
      <w:pPr>
        <w:ind w:left="5040" w:hanging="360"/>
      </w:pPr>
    </w:lvl>
    <w:lvl w:ilvl="7" w:tplc="528AF804">
      <w:start w:val="1"/>
      <w:numFmt w:val="lowerLetter"/>
      <w:lvlText w:val="%8."/>
      <w:lvlJc w:val="left"/>
      <w:pPr>
        <w:ind w:left="5760" w:hanging="360"/>
      </w:pPr>
    </w:lvl>
    <w:lvl w:ilvl="8" w:tplc="539051F2">
      <w:start w:val="1"/>
      <w:numFmt w:val="lowerRoman"/>
      <w:lvlText w:val="%9."/>
      <w:lvlJc w:val="right"/>
      <w:pPr>
        <w:ind w:left="6480" w:hanging="180"/>
      </w:pPr>
    </w:lvl>
  </w:abstractNum>
  <w:abstractNum w:abstractNumId="3">
    <w:nsid w:val="10C45F01"/>
    <w:multiLevelType w:val="hybridMultilevel"/>
    <w:tmpl w:val="D352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E4F53"/>
    <w:multiLevelType w:val="hybridMultilevel"/>
    <w:tmpl w:val="E7E24E1A"/>
    <w:lvl w:ilvl="0" w:tplc="C3A89EF0">
      <w:start w:val="1"/>
      <w:numFmt w:val="bullet"/>
      <w:lvlText w:val="·"/>
      <w:lvlJc w:val="left"/>
      <w:pPr>
        <w:ind w:left="1238" w:hanging="360"/>
      </w:pPr>
      <w:rPr>
        <w:rFonts w:ascii="Symbol" w:eastAsia="Symbol" w:hAnsi="Symbol" w:cs="Symbol"/>
      </w:rPr>
    </w:lvl>
    <w:lvl w:ilvl="1" w:tplc="C3F4F414">
      <w:start w:val="1"/>
      <w:numFmt w:val="bullet"/>
      <w:lvlText w:val="o"/>
      <w:lvlJc w:val="left"/>
      <w:pPr>
        <w:ind w:left="1958" w:hanging="360"/>
      </w:pPr>
      <w:rPr>
        <w:rFonts w:ascii="Courier New" w:eastAsia="Courier New" w:hAnsi="Courier New" w:cs="Courier New"/>
      </w:rPr>
    </w:lvl>
    <w:lvl w:ilvl="2" w:tplc="5B762102">
      <w:start w:val="1"/>
      <w:numFmt w:val="bullet"/>
      <w:lvlText w:val="§"/>
      <w:lvlJc w:val="left"/>
      <w:pPr>
        <w:ind w:left="2678" w:hanging="360"/>
      </w:pPr>
      <w:rPr>
        <w:rFonts w:ascii="Wingdings" w:eastAsia="Wingdings" w:hAnsi="Wingdings" w:cs="Wingdings"/>
      </w:rPr>
    </w:lvl>
    <w:lvl w:ilvl="3" w:tplc="98D48E34">
      <w:start w:val="1"/>
      <w:numFmt w:val="bullet"/>
      <w:lvlText w:val="·"/>
      <w:lvlJc w:val="left"/>
      <w:pPr>
        <w:ind w:left="3398" w:hanging="360"/>
      </w:pPr>
      <w:rPr>
        <w:rFonts w:ascii="Symbol" w:eastAsia="Symbol" w:hAnsi="Symbol" w:cs="Symbol"/>
      </w:rPr>
    </w:lvl>
    <w:lvl w:ilvl="4" w:tplc="0A5A98F2">
      <w:start w:val="1"/>
      <w:numFmt w:val="bullet"/>
      <w:lvlText w:val="o"/>
      <w:lvlJc w:val="left"/>
      <w:pPr>
        <w:ind w:left="4118" w:hanging="360"/>
      </w:pPr>
      <w:rPr>
        <w:rFonts w:ascii="Courier New" w:eastAsia="Courier New" w:hAnsi="Courier New" w:cs="Courier New"/>
      </w:rPr>
    </w:lvl>
    <w:lvl w:ilvl="5" w:tplc="F7AAC610">
      <w:start w:val="1"/>
      <w:numFmt w:val="bullet"/>
      <w:lvlText w:val="§"/>
      <w:lvlJc w:val="left"/>
      <w:pPr>
        <w:ind w:left="4838" w:hanging="360"/>
      </w:pPr>
      <w:rPr>
        <w:rFonts w:ascii="Wingdings" w:eastAsia="Wingdings" w:hAnsi="Wingdings" w:cs="Wingdings"/>
      </w:rPr>
    </w:lvl>
    <w:lvl w:ilvl="6" w:tplc="D1DC8C34">
      <w:start w:val="1"/>
      <w:numFmt w:val="bullet"/>
      <w:lvlText w:val="·"/>
      <w:lvlJc w:val="left"/>
      <w:pPr>
        <w:ind w:left="5558" w:hanging="360"/>
      </w:pPr>
      <w:rPr>
        <w:rFonts w:ascii="Symbol" w:eastAsia="Symbol" w:hAnsi="Symbol" w:cs="Symbol"/>
      </w:rPr>
    </w:lvl>
    <w:lvl w:ilvl="7" w:tplc="0D0281E8">
      <w:start w:val="1"/>
      <w:numFmt w:val="bullet"/>
      <w:lvlText w:val="o"/>
      <w:lvlJc w:val="left"/>
      <w:pPr>
        <w:ind w:left="6278" w:hanging="360"/>
      </w:pPr>
      <w:rPr>
        <w:rFonts w:ascii="Courier New" w:eastAsia="Courier New" w:hAnsi="Courier New" w:cs="Courier New"/>
      </w:rPr>
    </w:lvl>
    <w:lvl w:ilvl="8" w:tplc="2968C15A">
      <w:start w:val="1"/>
      <w:numFmt w:val="bullet"/>
      <w:lvlText w:val="§"/>
      <w:lvlJc w:val="left"/>
      <w:pPr>
        <w:ind w:left="6998" w:hanging="360"/>
      </w:pPr>
      <w:rPr>
        <w:rFonts w:ascii="Wingdings" w:eastAsia="Wingdings" w:hAnsi="Wingdings" w:cs="Wingdings"/>
      </w:rPr>
    </w:lvl>
  </w:abstractNum>
  <w:abstractNum w:abstractNumId="5">
    <w:nsid w:val="1C07629E"/>
    <w:multiLevelType w:val="hybridMultilevel"/>
    <w:tmpl w:val="033A3A38"/>
    <w:lvl w:ilvl="0" w:tplc="DE085B84">
      <w:start w:val="1"/>
      <w:numFmt w:val="bullet"/>
      <w:lvlText w:val=""/>
      <w:lvlJc w:val="left"/>
      <w:pPr>
        <w:tabs>
          <w:tab w:val="num" w:pos="720"/>
        </w:tabs>
        <w:ind w:left="720" w:hanging="360"/>
      </w:pPr>
      <w:rPr>
        <w:rFonts w:ascii="Symbol" w:hAnsi="Symbol" w:hint="default"/>
      </w:rPr>
    </w:lvl>
    <w:lvl w:ilvl="1" w:tplc="66C4C88C">
      <w:start w:val="1"/>
      <w:numFmt w:val="bullet"/>
      <w:lvlText w:val="o"/>
      <w:lvlJc w:val="left"/>
      <w:pPr>
        <w:tabs>
          <w:tab w:val="num" w:pos="1440"/>
        </w:tabs>
        <w:ind w:left="1440" w:hanging="360"/>
      </w:pPr>
      <w:rPr>
        <w:rFonts w:ascii="Courier New" w:hAnsi="Courier New" w:cs="Courier New" w:hint="default"/>
      </w:rPr>
    </w:lvl>
    <w:lvl w:ilvl="2" w:tplc="45F4350C">
      <w:start w:val="1"/>
      <w:numFmt w:val="bullet"/>
      <w:lvlText w:val=""/>
      <w:lvlJc w:val="left"/>
      <w:pPr>
        <w:tabs>
          <w:tab w:val="num" w:pos="2160"/>
        </w:tabs>
        <w:ind w:left="2160" w:hanging="360"/>
      </w:pPr>
      <w:rPr>
        <w:rFonts w:ascii="Wingdings" w:hAnsi="Wingdings" w:hint="default"/>
      </w:rPr>
    </w:lvl>
    <w:lvl w:ilvl="3" w:tplc="9BEE6428">
      <w:start w:val="1"/>
      <w:numFmt w:val="bullet"/>
      <w:lvlText w:val=""/>
      <w:lvlJc w:val="left"/>
      <w:pPr>
        <w:tabs>
          <w:tab w:val="num" w:pos="2880"/>
        </w:tabs>
        <w:ind w:left="2880" w:hanging="360"/>
      </w:pPr>
      <w:rPr>
        <w:rFonts w:ascii="Symbol" w:hAnsi="Symbol" w:hint="default"/>
      </w:rPr>
    </w:lvl>
    <w:lvl w:ilvl="4" w:tplc="D604CE7E">
      <w:start w:val="1"/>
      <w:numFmt w:val="bullet"/>
      <w:lvlText w:val="o"/>
      <w:lvlJc w:val="left"/>
      <w:pPr>
        <w:tabs>
          <w:tab w:val="num" w:pos="3600"/>
        </w:tabs>
        <w:ind w:left="3600" w:hanging="360"/>
      </w:pPr>
      <w:rPr>
        <w:rFonts w:ascii="Courier New" w:hAnsi="Courier New" w:cs="Courier New" w:hint="default"/>
      </w:rPr>
    </w:lvl>
    <w:lvl w:ilvl="5" w:tplc="6DDC315E">
      <w:start w:val="1"/>
      <w:numFmt w:val="bullet"/>
      <w:lvlText w:val=""/>
      <w:lvlJc w:val="left"/>
      <w:pPr>
        <w:tabs>
          <w:tab w:val="num" w:pos="4320"/>
        </w:tabs>
        <w:ind w:left="4320" w:hanging="360"/>
      </w:pPr>
      <w:rPr>
        <w:rFonts w:ascii="Wingdings" w:hAnsi="Wingdings" w:hint="default"/>
      </w:rPr>
    </w:lvl>
    <w:lvl w:ilvl="6" w:tplc="634CF644">
      <w:start w:val="1"/>
      <w:numFmt w:val="bullet"/>
      <w:lvlText w:val=""/>
      <w:lvlJc w:val="left"/>
      <w:pPr>
        <w:tabs>
          <w:tab w:val="num" w:pos="5040"/>
        </w:tabs>
        <w:ind w:left="5040" w:hanging="360"/>
      </w:pPr>
      <w:rPr>
        <w:rFonts w:ascii="Symbol" w:hAnsi="Symbol" w:hint="default"/>
      </w:rPr>
    </w:lvl>
    <w:lvl w:ilvl="7" w:tplc="18C82AB2">
      <w:start w:val="1"/>
      <w:numFmt w:val="bullet"/>
      <w:lvlText w:val="o"/>
      <w:lvlJc w:val="left"/>
      <w:pPr>
        <w:tabs>
          <w:tab w:val="num" w:pos="5760"/>
        </w:tabs>
        <w:ind w:left="5760" w:hanging="360"/>
      </w:pPr>
      <w:rPr>
        <w:rFonts w:ascii="Courier New" w:hAnsi="Courier New" w:cs="Courier New" w:hint="default"/>
      </w:rPr>
    </w:lvl>
    <w:lvl w:ilvl="8" w:tplc="66D44BF8">
      <w:start w:val="1"/>
      <w:numFmt w:val="bullet"/>
      <w:lvlText w:val=""/>
      <w:lvlJc w:val="left"/>
      <w:pPr>
        <w:tabs>
          <w:tab w:val="num" w:pos="6480"/>
        </w:tabs>
        <w:ind w:left="6480" w:hanging="360"/>
      </w:pPr>
      <w:rPr>
        <w:rFonts w:ascii="Wingdings" w:hAnsi="Wingdings" w:hint="default"/>
      </w:rPr>
    </w:lvl>
  </w:abstractNum>
  <w:abstractNum w:abstractNumId="6">
    <w:nsid w:val="27D132ED"/>
    <w:multiLevelType w:val="hybridMultilevel"/>
    <w:tmpl w:val="D4EAA8E4"/>
    <w:lvl w:ilvl="0" w:tplc="CDE4262C">
      <w:start w:val="1"/>
      <w:numFmt w:val="decimal"/>
      <w:lvlText w:val="%1."/>
      <w:lvlJc w:val="left"/>
      <w:pPr>
        <w:tabs>
          <w:tab w:val="num" w:pos="720"/>
        </w:tabs>
        <w:ind w:left="720" w:hanging="360"/>
      </w:pPr>
      <w:rPr>
        <w:rFonts w:hint="default"/>
        <w:b/>
        <w:i w:val="0"/>
        <w:color w:val="auto"/>
      </w:rPr>
    </w:lvl>
    <w:lvl w:ilvl="1" w:tplc="E7AAF4F2">
      <w:start w:val="1"/>
      <w:numFmt w:val="none"/>
      <w:lvlText w:val=""/>
      <w:lvlJc w:val="left"/>
      <w:pPr>
        <w:tabs>
          <w:tab w:val="num" w:pos="360"/>
        </w:tabs>
      </w:pPr>
    </w:lvl>
    <w:lvl w:ilvl="2" w:tplc="78BC5058">
      <w:start w:val="1"/>
      <w:numFmt w:val="none"/>
      <w:lvlText w:val=""/>
      <w:lvlJc w:val="left"/>
      <w:pPr>
        <w:tabs>
          <w:tab w:val="num" w:pos="360"/>
        </w:tabs>
      </w:pPr>
    </w:lvl>
    <w:lvl w:ilvl="3" w:tplc="BCCEC846">
      <w:start w:val="1"/>
      <w:numFmt w:val="none"/>
      <w:lvlText w:val=""/>
      <w:lvlJc w:val="left"/>
      <w:pPr>
        <w:tabs>
          <w:tab w:val="num" w:pos="360"/>
        </w:tabs>
      </w:pPr>
    </w:lvl>
    <w:lvl w:ilvl="4" w:tplc="E1E6E566">
      <w:start w:val="1"/>
      <w:numFmt w:val="none"/>
      <w:lvlText w:val=""/>
      <w:lvlJc w:val="left"/>
      <w:pPr>
        <w:tabs>
          <w:tab w:val="num" w:pos="360"/>
        </w:tabs>
      </w:pPr>
    </w:lvl>
    <w:lvl w:ilvl="5" w:tplc="3CCA87B2">
      <w:start w:val="1"/>
      <w:numFmt w:val="none"/>
      <w:lvlText w:val=""/>
      <w:lvlJc w:val="left"/>
      <w:pPr>
        <w:tabs>
          <w:tab w:val="num" w:pos="360"/>
        </w:tabs>
      </w:pPr>
    </w:lvl>
    <w:lvl w:ilvl="6" w:tplc="62E8BC70">
      <w:start w:val="1"/>
      <w:numFmt w:val="none"/>
      <w:lvlText w:val=""/>
      <w:lvlJc w:val="left"/>
      <w:pPr>
        <w:tabs>
          <w:tab w:val="num" w:pos="360"/>
        </w:tabs>
      </w:pPr>
    </w:lvl>
    <w:lvl w:ilvl="7" w:tplc="ABAC8F12">
      <w:start w:val="1"/>
      <w:numFmt w:val="none"/>
      <w:lvlText w:val=""/>
      <w:lvlJc w:val="left"/>
      <w:pPr>
        <w:tabs>
          <w:tab w:val="num" w:pos="360"/>
        </w:tabs>
      </w:pPr>
    </w:lvl>
    <w:lvl w:ilvl="8" w:tplc="1AB4CA42">
      <w:start w:val="1"/>
      <w:numFmt w:val="none"/>
      <w:lvlText w:val=""/>
      <w:lvlJc w:val="left"/>
      <w:pPr>
        <w:tabs>
          <w:tab w:val="num" w:pos="360"/>
        </w:tabs>
      </w:pPr>
    </w:lvl>
  </w:abstractNum>
  <w:abstractNum w:abstractNumId="7">
    <w:nsid w:val="2B9E7929"/>
    <w:multiLevelType w:val="hybridMultilevel"/>
    <w:tmpl w:val="39026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D03BFD"/>
    <w:multiLevelType w:val="hybridMultilevel"/>
    <w:tmpl w:val="498272C0"/>
    <w:lvl w:ilvl="0" w:tplc="89FE413C">
      <w:start w:val="1"/>
      <w:numFmt w:val="bullet"/>
      <w:lvlText w:val=""/>
      <w:lvlJc w:val="left"/>
      <w:pPr>
        <w:tabs>
          <w:tab w:val="num" w:pos="720"/>
        </w:tabs>
        <w:ind w:left="720" w:hanging="360"/>
      </w:pPr>
      <w:rPr>
        <w:rFonts w:ascii="Symbol" w:hAnsi="Symbol" w:hint="default"/>
      </w:rPr>
    </w:lvl>
    <w:lvl w:ilvl="1" w:tplc="E996CC2C">
      <w:start w:val="1"/>
      <w:numFmt w:val="bullet"/>
      <w:lvlText w:val="o"/>
      <w:lvlJc w:val="left"/>
      <w:pPr>
        <w:tabs>
          <w:tab w:val="num" w:pos="1440"/>
        </w:tabs>
        <w:ind w:left="1440" w:hanging="360"/>
      </w:pPr>
      <w:rPr>
        <w:rFonts w:ascii="Courier New" w:hAnsi="Courier New" w:cs="Courier New" w:hint="default"/>
      </w:rPr>
    </w:lvl>
    <w:lvl w:ilvl="2" w:tplc="310E7152">
      <w:start w:val="1"/>
      <w:numFmt w:val="bullet"/>
      <w:lvlText w:val=""/>
      <w:lvlJc w:val="left"/>
      <w:pPr>
        <w:tabs>
          <w:tab w:val="num" w:pos="2160"/>
        </w:tabs>
        <w:ind w:left="2160" w:hanging="360"/>
      </w:pPr>
      <w:rPr>
        <w:rFonts w:ascii="Wingdings" w:hAnsi="Wingdings" w:hint="default"/>
      </w:rPr>
    </w:lvl>
    <w:lvl w:ilvl="3" w:tplc="B3BA6508">
      <w:start w:val="1"/>
      <w:numFmt w:val="bullet"/>
      <w:lvlText w:val=""/>
      <w:lvlJc w:val="left"/>
      <w:pPr>
        <w:tabs>
          <w:tab w:val="num" w:pos="2880"/>
        </w:tabs>
        <w:ind w:left="2880" w:hanging="360"/>
      </w:pPr>
      <w:rPr>
        <w:rFonts w:ascii="Symbol" w:hAnsi="Symbol" w:hint="default"/>
      </w:rPr>
    </w:lvl>
    <w:lvl w:ilvl="4" w:tplc="452626D6">
      <w:start w:val="1"/>
      <w:numFmt w:val="bullet"/>
      <w:lvlText w:val="o"/>
      <w:lvlJc w:val="left"/>
      <w:pPr>
        <w:tabs>
          <w:tab w:val="num" w:pos="3600"/>
        </w:tabs>
        <w:ind w:left="3600" w:hanging="360"/>
      </w:pPr>
      <w:rPr>
        <w:rFonts w:ascii="Courier New" w:hAnsi="Courier New" w:cs="Courier New" w:hint="default"/>
      </w:rPr>
    </w:lvl>
    <w:lvl w:ilvl="5" w:tplc="599E78B0">
      <w:start w:val="1"/>
      <w:numFmt w:val="bullet"/>
      <w:lvlText w:val=""/>
      <w:lvlJc w:val="left"/>
      <w:pPr>
        <w:tabs>
          <w:tab w:val="num" w:pos="4320"/>
        </w:tabs>
        <w:ind w:left="4320" w:hanging="360"/>
      </w:pPr>
      <w:rPr>
        <w:rFonts w:ascii="Wingdings" w:hAnsi="Wingdings" w:hint="default"/>
      </w:rPr>
    </w:lvl>
    <w:lvl w:ilvl="6" w:tplc="86FC179C">
      <w:start w:val="1"/>
      <w:numFmt w:val="bullet"/>
      <w:lvlText w:val=""/>
      <w:lvlJc w:val="left"/>
      <w:pPr>
        <w:tabs>
          <w:tab w:val="num" w:pos="5040"/>
        </w:tabs>
        <w:ind w:left="5040" w:hanging="360"/>
      </w:pPr>
      <w:rPr>
        <w:rFonts w:ascii="Symbol" w:hAnsi="Symbol" w:hint="default"/>
      </w:rPr>
    </w:lvl>
    <w:lvl w:ilvl="7" w:tplc="0F822A78">
      <w:start w:val="1"/>
      <w:numFmt w:val="bullet"/>
      <w:lvlText w:val="o"/>
      <w:lvlJc w:val="left"/>
      <w:pPr>
        <w:tabs>
          <w:tab w:val="num" w:pos="5760"/>
        </w:tabs>
        <w:ind w:left="5760" w:hanging="360"/>
      </w:pPr>
      <w:rPr>
        <w:rFonts w:ascii="Courier New" w:hAnsi="Courier New" w:cs="Courier New" w:hint="default"/>
      </w:rPr>
    </w:lvl>
    <w:lvl w:ilvl="8" w:tplc="B3DCB486">
      <w:start w:val="1"/>
      <w:numFmt w:val="bullet"/>
      <w:lvlText w:val=""/>
      <w:lvlJc w:val="left"/>
      <w:pPr>
        <w:tabs>
          <w:tab w:val="num" w:pos="6480"/>
        </w:tabs>
        <w:ind w:left="6480" w:hanging="360"/>
      </w:pPr>
      <w:rPr>
        <w:rFonts w:ascii="Wingdings" w:hAnsi="Wingdings" w:hint="default"/>
      </w:rPr>
    </w:lvl>
  </w:abstractNum>
  <w:abstractNum w:abstractNumId="9">
    <w:nsid w:val="395E7CF7"/>
    <w:multiLevelType w:val="hybridMultilevel"/>
    <w:tmpl w:val="D9A07B10"/>
    <w:lvl w:ilvl="0" w:tplc="95707674">
      <w:start w:val="1"/>
      <w:numFmt w:val="decimal"/>
      <w:lvlText w:val="%1."/>
      <w:lvlJc w:val="left"/>
      <w:pPr>
        <w:ind w:left="97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C8757AA"/>
    <w:multiLevelType w:val="hybridMultilevel"/>
    <w:tmpl w:val="9EFE0D38"/>
    <w:lvl w:ilvl="0" w:tplc="8618D5D8">
      <w:start w:val="1"/>
      <w:numFmt w:val="bullet"/>
      <w:lvlText w:val="·"/>
      <w:lvlJc w:val="left"/>
      <w:pPr>
        <w:ind w:left="709" w:hanging="360"/>
      </w:pPr>
      <w:rPr>
        <w:rFonts w:ascii="Symbol" w:eastAsia="Symbol" w:hAnsi="Symbol" w:cs="Symbol"/>
      </w:rPr>
    </w:lvl>
    <w:lvl w:ilvl="1" w:tplc="5420B724">
      <w:start w:val="1"/>
      <w:numFmt w:val="bullet"/>
      <w:lvlText w:val="o"/>
      <w:lvlJc w:val="left"/>
      <w:pPr>
        <w:ind w:left="1429" w:hanging="360"/>
      </w:pPr>
      <w:rPr>
        <w:rFonts w:ascii="Courier New" w:eastAsia="Courier New" w:hAnsi="Courier New" w:cs="Courier New"/>
      </w:rPr>
    </w:lvl>
    <w:lvl w:ilvl="2" w:tplc="520873E8">
      <w:start w:val="1"/>
      <w:numFmt w:val="bullet"/>
      <w:lvlText w:val="§"/>
      <w:lvlJc w:val="left"/>
      <w:pPr>
        <w:ind w:left="2149" w:hanging="360"/>
      </w:pPr>
      <w:rPr>
        <w:rFonts w:ascii="Wingdings" w:eastAsia="Wingdings" w:hAnsi="Wingdings" w:cs="Wingdings"/>
      </w:rPr>
    </w:lvl>
    <w:lvl w:ilvl="3" w:tplc="2EEA27BE">
      <w:start w:val="1"/>
      <w:numFmt w:val="bullet"/>
      <w:lvlText w:val="·"/>
      <w:lvlJc w:val="left"/>
      <w:pPr>
        <w:ind w:left="2869" w:hanging="360"/>
      </w:pPr>
      <w:rPr>
        <w:rFonts w:ascii="Symbol" w:eastAsia="Symbol" w:hAnsi="Symbol" w:cs="Symbol"/>
      </w:rPr>
    </w:lvl>
    <w:lvl w:ilvl="4" w:tplc="2C8C79D8">
      <w:start w:val="1"/>
      <w:numFmt w:val="bullet"/>
      <w:lvlText w:val="o"/>
      <w:lvlJc w:val="left"/>
      <w:pPr>
        <w:ind w:left="3589" w:hanging="360"/>
      </w:pPr>
      <w:rPr>
        <w:rFonts w:ascii="Courier New" w:eastAsia="Courier New" w:hAnsi="Courier New" w:cs="Courier New"/>
      </w:rPr>
    </w:lvl>
    <w:lvl w:ilvl="5" w:tplc="EA0C84C6">
      <w:start w:val="1"/>
      <w:numFmt w:val="bullet"/>
      <w:lvlText w:val="§"/>
      <w:lvlJc w:val="left"/>
      <w:pPr>
        <w:ind w:left="4309" w:hanging="360"/>
      </w:pPr>
      <w:rPr>
        <w:rFonts w:ascii="Wingdings" w:eastAsia="Wingdings" w:hAnsi="Wingdings" w:cs="Wingdings"/>
      </w:rPr>
    </w:lvl>
    <w:lvl w:ilvl="6" w:tplc="12443E5E">
      <w:start w:val="1"/>
      <w:numFmt w:val="bullet"/>
      <w:lvlText w:val="·"/>
      <w:lvlJc w:val="left"/>
      <w:pPr>
        <w:ind w:left="5029" w:hanging="360"/>
      </w:pPr>
      <w:rPr>
        <w:rFonts w:ascii="Symbol" w:eastAsia="Symbol" w:hAnsi="Symbol" w:cs="Symbol"/>
      </w:rPr>
    </w:lvl>
    <w:lvl w:ilvl="7" w:tplc="F450607C">
      <w:start w:val="1"/>
      <w:numFmt w:val="bullet"/>
      <w:lvlText w:val="o"/>
      <w:lvlJc w:val="left"/>
      <w:pPr>
        <w:ind w:left="5749" w:hanging="360"/>
      </w:pPr>
      <w:rPr>
        <w:rFonts w:ascii="Courier New" w:eastAsia="Courier New" w:hAnsi="Courier New" w:cs="Courier New"/>
      </w:rPr>
    </w:lvl>
    <w:lvl w:ilvl="8" w:tplc="F2CE7652">
      <w:start w:val="1"/>
      <w:numFmt w:val="bullet"/>
      <w:lvlText w:val="§"/>
      <w:lvlJc w:val="left"/>
      <w:pPr>
        <w:ind w:left="6469" w:hanging="360"/>
      </w:pPr>
      <w:rPr>
        <w:rFonts w:ascii="Wingdings" w:eastAsia="Wingdings" w:hAnsi="Wingdings" w:cs="Wingdings"/>
      </w:rPr>
    </w:lvl>
  </w:abstractNum>
  <w:abstractNum w:abstractNumId="11">
    <w:nsid w:val="3F5B38A7"/>
    <w:multiLevelType w:val="hybridMultilevel"/>
    <w:tmpl w:val="60262856"/>
    <w:lvl w:ilvl="0" w:tplc="BB66BFF8">
      <w:start w:val="1"/>
      <w:numFmt w:val="bullet"/>
      <w:lvlText w:val="–"/>
      <w:lvlJc w:val="left"/>
      <w:pPr>
        <w:ind w:left="1249" w:hanging="360"/>
      </w:pPr>
      <w:rPr>
        <w:rFonts w:ascii="Arial" w:eastAsia="Arial" w:hAnsi="Arial" w:cs="Arial"/>
      </w:rPr>
    </w:lvl>
    <w:lvl w:ilvl="1" w:tplc="1F7C4112">
      <w:start w:val="1"/>
      <w:numFmt w:val="bullet"/>
      <w:lvlText w:val="o"/>
      <w:lvlJc w:val="left"/>
      <w:pPr>
        <w:ind w:left="1969" w:hanging="360"/>
      </w:pPr>
      <w:rPr>
        <w:rFonts w:ascii="Courier New" w:eastAsia="Courier New" w:hAnsi="Courier New" w:cs="Courier New"/>
      </w:rPr>
    </w:lvl>
    <w:lvl w:ilvl="2" w:tplc="B83EA082">
      <w:start w:val="1"/>
      <w:numFmt w:val="bullet"/>
      <w:lvlText w:val="§"/>
      <w:lvlJc w:val="left"/>
      <w:pPr>
        <w:ind w:left="2689" w:hanging="360"/>
      </w:pPr>
      <w:rPr>
        <w:rFonts w:ascii="Wingdings" w:eastAsia="Wingdings" w:hAnsi="Wingdings" w:cs="Wingdings"/>
      </w:rPr>
    </w:lvl>
    <w:lvl w:ilvl="3" w:tplc="1278E32A">
      <w:start w:val="1"/>
      <w:numFmt w:val="bullet"/>
      <w:lvlText w:val="·"/>
      <w:lvlJc w:val="left"/>
      <w:pPr>
        <w:ind w:left="3409" w:hanging="360"/>
      </w:pPr>
      <w:rPr>
        <w:rFonts w:ascii="Symbol" w:eastAsia="Symbol" w:hAnsi="Symbol" w:cs="Symbol"/>
      </w:rPr>
    </w:lvl>
    <w:lvl w:ilvl="4" w:tplc="5854FC46">
      <w:start w:val="1"/>
      <w:numFmt w:val="bullet"/>
      <w:lvlText w:val="o"/>
      <w:lvlJc w:val="left"/>
      <w:pPr>
        <w:ind w:left="4129" w:hanging="360"/>
      </w:pPr>
      <w:rPr>
        <w:rFonts w:ascii="Courier New" w:eastAsia="Courier New" w:hAnsi="Courier New" w:cs="Courier New"/>
      </w:rPr>
    </w:lvl>
    <w:lvl w:ilvl="5" w:tplc="CE3669B8">
      <w:start w:val="1"/>
      <w:numFmt w:val="bullet"/>
      <w:lvlText w:val="§"/>
      <w:lvlJc w:val="left"/>
      <w:pPr>
        <w:ind w:left="4849" w:hanging="360"/>
      </w:pPr>
      <w:rPr>
        <w:rFonts w:ascii="Wingdings" w:eastAsia="Wingdings" w:hAnsi="Wingdings" w:cs="Wingdings"/>
      </w:rPr>
    </w:lvl>
    <w:lvl w:ilvl="6" w:tplc="528ACF5C">
      <w:start w:val="1"/>
      <w:numFmt w:val="bullet"/>
      <w:lvlText w:val="·"/>
      <w:lvlJc w:val="left"/>
      <w:pPr>
        <w:ind w:left="5569" w:hanging="360"/>
      </w:pPr>
      <w:rPr>
        <w:rFonts w:ascii="Symbol" w:eastAsia="Symbol" w:hAnsi="Symbol" w:cs="Symbol"/>
      </w:rPr>
    </w:lvl>
    <w:lvl w:ilvl="7" w:tplc="AB7EA3EA">
      <w:start w:val="1"/>
      <w:numFmt w:val="bullet"/>
      <w:lvlText w:val="o"/>
      <w:lvlJc w:val="left"/>
      <w:pPr>
        <w:ind w:left="6289" w:hanging="360"/>
      </w:pPr>
      <w:rPr>
        <w:rFonts w:ascii="Courier New" w:eastAsia="Courier New" w:hAnsi="Courier New" w:cs="Courier New"/>
      </w:rPr>
    </w:lvl>
    <w:lvl w:ilvl="8" w:tplc="DBF6050C">
      <w:start w:val="1"/>
      <w:numFmt w:val="bullet"/>
      <w:lvlText w:val="§"/>
      <w:lvlJc w:val="left"/>
      <w:pPr>
        <w:ind w:left="7009" w:hanging="360"/>
      </w:pPr>
      <w:rPr>
        <w:rFonts w:ascii="Wingdings" w:eastAsia="Wingdings" w:hAnsi="Wingdings" w:cs="Wingdings"/>
      </w:rPr>
    </w:lvl>
  </w:abstractNum>
  <w:abstractNum w:abstractNumId="12">
    <w:nsid w:val="45E47479"/>
    <w:multiLevelType w:val="hybridMultilevel"/>
    <w:tmpl w:val="4AF05D52"/>
    <w:lvl w:ilvl="0" w:tplc="8752E844">
      <w:start w:val="1"/>
      <w:numFmt w:val="bullet"/>
      <w:lvlText w:val="·"/>
      <w:lvlJc w:val="left"/>
      <w:pPr>
        <w:ind w:left="709" w:hanging="360"/>
      </w:pPr>
      <w:rPr>
        <w:rFonts w:ascii="Symbol" w:eastAsia="Symbol" w:hAnsi="Symbol" w:cs="Symbol"/>
      </w:rPr>
    </w:lvl>
    <w:lvl w:ilvl="1" w:tplc="F8580CF4">
      <w:start w:val="1"/>
      <w:numFmt w:val="bullet"/>
      <w:lvlText w:val="o"/>
      <w:lvlJc w:val="left"/>
      <w:pPr>
        <w:ind w:left="1429" w:hanging="360"/>
      </w:pPr>
      <w:rPr>
        <w:rFonts w:ascii="Courier New" w:eastAsia="Courier New" w:hAnsi="Courier New" w:cs="Courier New"/>
      </w:rPr>
    </w:lvl>
    <w:lvl w:ilvl="2" w:tplc="3468FBA0">
      <w:start w:val="1"/>
      <w:numFmt w:val="bullet"/>
      <w:lvlText w:val="§"/>
      <w:lvlJc w:val="left"/>
      <w:pPr>
        <w:ind w:left="2149" w:hanging="360"/>
      </w:pPr>
      <w:rPr>
        <w:rFonts w:ascii="Wingdings" w:eastAsia="Wingdings" w:hAnsi="Wingdings" w:cs="Wingdings"/>
      </w:rPr>
    </w:lvl>
    <w:lvl w:ilvl="3" w:tplc="CD328C58">
      <w:start w:val="1"/>
      <w:numFmt w:val="bullet"/>
      <w:lvlText w:val="·"/>
      <w:lvlJc w:val="left"/>
      <w:pPr>
        <w:ind w:left="2869" w:hanging="360"/>
      </w:pPr>
      <w:rPr>
        <w:rFonts w:ascii="Symbol" w:eastAsia="Symbol" w:hAnsi="Symbol" w:cs="Symbol"/>
      </w:rPr>
    </w:lvl>
    <w:lvl w:ilvl="4" w:tplc="978A383A">
      <w:start w:val="1"/>
      <w:numFmt w:val="bullet"/>
      <w:lvlText w:val="o"/>
      <w:lvlJc w:val="left"/>
      <w:pPr>
        <w:ind w:left="3589" w:hanging="360"/>
      </w:pPr>
      <w:rPr>
        <w:rFonts w:ascii="Courier New" w:eastAsia="Courier New" w:hAnsi="Courier New" w:cs="Courier New"/>
      </w:rPr>
    </w:lvl>
    <w:lvl w:ilvl="5" w:tplc="5C1E453A">
      <w:start w:val="1"/>
      <w:numFmt w:val="bullet"/>
      <w:lvlText w:val="§"/>
      <w:lvlJc w:val="left"/>
      <w:pPr>
        <w:ind w:left="4309" w:hanging="360"/>
      </w:pPr>
      <w:rPr>
        <w:rFonts w:ascii="Wingdings" w:eastAsia="Wingdings" w:hAnsi="Wingdings" w:cs="Wingdings"/>
      </w:rPr>
    </w:lvl>
    <w:lvl w:ilvl="6" w:tplc="26FC0A5A">
      <w:start w:val="1"/>
      <w:numFmt w:val="bullet"/>
      <w:lvlText w:val="·"/>
      <w:lvlJc w:val="left"/>
      <w:pPr>
        <w:ind w:left="5029" w:hanging="360"/>
      </w:pPr>
      <w:rPr>
        <w:rFonts w:ascii="Symbol" w:eastAsia="Symbol" w:hAnsi="Symbol" w:cs="Symbol"/>
      </w:rPr>
    </w:lvl>
    <w:lvl w:ilvl="7" w:tplc="6D9A3048">
      <w:start w:val="1"/>
      <w:numFmt w:val="bullet"/>
      <w:lvlText w:val="o"/>
      <w:lvlJc w:val="left"/>
      <w:pPr>
        <w:ind w:left="5749" w:hanging="360"/>
      </w:pPr>
      <w:rPr>
        <w:rFonts w:ascii="Courier New" w:eastAsia="Courier New" w:hAnsi="Courier New" w:cs="Courier New"/>
      </w:rPr>
    </w:lvl>
    <w:lvl w:ilvl="8" w:tplc="BA4EC5B6">
      <w:start w:val="1"/>
      <w:numFmt w:val="bullet"/>
      <w:lvlText w:val="§"/>
      <w:lvlJc w:val="left"/>
      <w:pPr>
        <w:ind w:left="6469" w:hanging="360"/>
      </w:pPr>
      <w:rPr>
        <w:rFonts w:ascii="Wingdings" w:eastAsia="Wingdings" w:hAnsi="Wingdings" w:cs="Wingdings"/>
      </w:rPr>
    </w:lvl>
  </w:abstractNum>
  <w:abstractNum w:abstractNumId="13">
    <w:nsid w:val="4A58499F"/>
    <w:multiLevelType w:val="hybridMultilevel"/>
    <w:tmpl w:val="431604A4"/>
    <w:lvl w:ilvl="0" w:tplc="7998442E">
      <w:start w:val="1"/>
      <w:numFmt w:val="bullet"/>
      <w:lvlText w:val="·"/>
      <w:lvlJc w:val="left"/>
      <w:pPr>
        <w:ind w:left="709" w:hanging="360"/>
      </w:pPr>
      <w:rPr>
        <w:rFonts w:ascii="Symbol" w:eastAsia="Symbol" w:hAnsi="Symbol" w:cs="Symbol"/>
      </w:rPr>
    </w:lvl>
    <w:lvl w:ilvl="1" w:tplc="2DCEAE22">
      <w:start w:val="1"/>
      <w:numFmt w:val="bullet"/>
      <w:lvlText w:val="o"/>
      <w:lvlJc w:val="left"/>
      <w:pPr>
        <w:ind w:left="1440" w:hanging="360"/>
      </w:pPr>
      <w:rPr>
        <w:rFonts w:ascii="Courier New" w:eastAsia="Courier New" w:hAnsi="Courier New" w:cs="Courier New"/>
      </w:rPr>
    </w:lvl>
    <w:lvl w:ilvl="2" w:tplc="E78A1C5C">
      <w:start w:val="1"/>
      <w:numFmt w:val="bullet"/>
      <w:lvlText w:val="§"/>
      <w:lvlJc w:val="left"/>
      <w:pPr>
        <w:ind w:left="2160" w:hanging="360"/>
      </w:pPr>
      <w:rPr>
        <w:rFonts w:ascii="Wingdings" w:eastAsia="Wingdings" w:hAnsi="Wingdings" w:cs="Wingdings"/>
      </w:rPr>
    </w:lvl>
    <w:lvl w:ilvl="3" w:tplc="44C82754">
      <w:start w:val="1"/>
      <w:numFmt w:val="bullet"/>
      <w:lvlText w:val="·"/>
      <w:lvlJc w:val="left"/>
      <w:pPr>
        <w:ind w:left="2880" w:hanging="360"/>
      </w:pPr>
      <w:rPr>
        <w:rFonts w:ascii="Symbol" w:eastAsia="Symbol" w:hAnsi="Symbol" w:cs="Symbol"/>
      </w:rPr>
    </w:lvl>
    <w:lvl w:ilvl="4" w:tplc="3EC44786">
      <w:start w:val="1"/>
      <w:numFmt w:val="bullet"/>
      <w:lvlText w:val="o"/>
      <w:lvlJc w:val="left"/>
      <w:pPr>
        <w:ind w:left="3600" w:hanging="360"/>
      </w:pPr>
      <w:rPr>
        <w:rFonts w:ascii="Courier New" w:eastAsia="Courier New" w:hAnsi="Courier New" w:cs="Courier New"/>
      </w:rPr>
    </w:lvl>
    <w:lvl w:ilvl="5" w:tplc="4DB0BCD0">
      <w:start w:val="1"/>
      <w:numFmt w:val="bullet"/>
      <w:lvlText w:val="§"/>
      <w:lvlJc w:val="left"/>
      <w:pPr>
        <w:ind w:left="4320" w:hanging="360"/>
      </w:pPr>
      <w:rPr>
        <w:rFonts w:ascii="Wingdings" w:eastAsia="Wingdings" w:hAnsi="Wingdings" w:cs="Wingdings"/>
      </w:rPr>
    </w:lvl>
    <w:lvl w:ilvl="6" w:tplc="EFAE9A98">
      <w:start w:val="1"/>
      <w:numFmt w:val="bullet"/>
      <w:lvlText w:val="·"/>
      <w:lvlJc w:val="left"/>
      <w:pPr>
        <w:ind w:left="5040" w:hanging="360"/>
      </w:pPr>
      <w:rPr>
        <w:rFonts w:ascii="Symbol" w:eastAsia="Symbol" w:hAnsi="Symbol" w:cs="Symbol"/>
      </w:rPr>
    </w:lvl>
    <w:lvl w:ilvl="7" w:tplc="57C6D53C">
      <w:start w:val="1"/>
      <w:numFmt w:val="bullet"/>
      <w:lvlText w:val="o"/>
      <w:lvlJc w:val="left"/>
      <w:pPr>
        <w:ind w:left="5760" w:hanging="360"/>
      </w:pPr>
      <w:rPr>
        <w:rFonts w:ascii="Courier New" w:eastAsia="Courier New" w:hAnsi="Courier New" w:cs="Courier New"/>
      </w:rPr>
    </w:lvl>
    <w:lvl w:ilvl="8" w:tplc="E7126590">
      <w:start w:val="1"/>
      <w:numFmt w:val="bullet"/>
      <w:lvlText w:val="§"/>
      <w:lvlJc w:val="left"/>
      <w:pPr>
        <w:ind w:left="6480" w:hanging="360"/>
      </w:pPr>
      <w:rPr>
        <w:rFonts w:ascii="Wingdings" w:eastAsia="Wingdings" w:hAnsi="Wingdings" w:cs="Wingdings"/>
      </w:rPr>
    </w:lvl>
  </w:abstractNum>
  <w:abstractNum w:abstractNumId="14">
    <w:nsid w:val="4A8819B7"/>
    <w:multiLevelType w:val="hybridMultilevel"/>
    <w:tmpl w:val="737A7B1C"/>
    <w:lvl w:ilvl="0" w:tplc="05700A66">
      <w:start w:val="1"/>
      <w:numFmt w:val="bullet"/>
      <w:lvlText w:val="•"/>
      <w:lvlJc w:val="left"/>
      <w:pPr>
        <w:tabs>
          <w:tab w:val="num" w:pos="1440"/>
        </w:tabs>
        <w:ind w:left="144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C2E08A3"/>
    <w:multiLevelType w:val="hybridMultilevel"/>
    <w:tmpl w:val="26249852"/>
    <w:lvl w:ilvl="0" w:tplc="A4E8C3A0">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F14210"/>
    <w:multiLevelType w:val="hybridMultilevel"/>
    <w:tmpl w:val="42A2AAD0"/>
    <w:lvl w:ilvl="0" w:tplc="A032067A">
      <w:start w:val="1"/>
      <w:numFmt w:val="bullet"/>
      <w:lvlText w:val="–"/>
      <w:lvlJc w:val="left"/>
      <w:pPr>
        <w:ind w:left="1276" w:hanging="360"/>
      </w:pPr>
      <w:rPr>
        <w:rFonts w:ascii="Arial" w:eastAsia="Arial" w:hAnsi="Arial" w:cs="Arial"/>
      </w:rPr>
    </w:lvl>
    <w:lvl w:ilvl="1" w:tplc="E56A9EAC">
      <w:start w:val="1"/>
      <w:numFmt w:val="bullet"/>
      <w:lvlText w:val="o"/>
      <w:lvlJc w:val="left"/>
      <w:pPr>
        <w:ind w:left="1996" w:hanging="360"/>
      </w:pPr>
      <w:rPr>
        <w:rFonts w:ascii="Courier New" w:eastAsia="Courier New" w:hAnsi="Courier New" w:cs="Courier New"/>
      </w:rPr>
    </w:lvl>
    <w:lvl w:ilvl="2" w:tplc="AA946E74">
      <w:start w:val="1"/>
      <w:numFmt w:val="bullet"/>
      <w:lvlText w:val="§"/>
      <w:lvlJc w:val="left"/>
      <w:pPr>
        <w:ind w:left="2716" w:hanging="360"/>
      </w:pPr>
      <w:rPr>
        <w:rFonts w:ascii="Wingdings" w:eastAsia="Wingdings" w:hAnsi="Wingdings" w:cs="Wingdings"/>
      </w:rPr>
    </w:lvl>
    <w:lvl w:ilvl="3" w:tplc="C2A4BD64">
      <w:start w:val="1"/>
      <w:numFmt w:val="bullet"/>
      <w:lvlText w:val="·"/>
      <w:lvlJc w:val="left"/>
      <w:pPr>
        <w:ind w:left="3436" w:hanging="360"/>
      </w:pPr>
      <w:rPr>
        <w:rFonts w:ascii="Symbol" w:eastAsia="Symbol" w:hAnsi="Symbol" w:cs="Symbol"/>
      </w:rPr>
    </w:lvl>
    <w:lvl w:ilvl="4" w:tplc="31AE3DF0">
      <w:start w:val="1"/>
      <w:numFmt w:val="bullet"/>
      <w:lvlText w:val="o"/>
      <w:lvlJc w:val="left"/>
      <w:pPr>
        <w:ind w:left="4156" w:hanging="360"/>
      </w:pPr>
      <w:rPr>
        <w:rFonts w:ascii="Courier New" w:eastAsia="Courier New" w:hAnsi="Courier New" w:cs="Courier New"/>
      </w:rPr>
    </w:lvl>
    <w:lvl w:ilvl="5" w:tplc="A1B422DE">
      <w:start w:val="1"/>
      <w:numFmt w:val="bullet"/>
      <w:lvlText w:val="§"/>
      <w:lvlJc w:val="left"/>
      <w:pPr>
        <w:ind w:left="4876" w:hanging="360"/>
      </w:pPr>
      <w:rPr>
        <w:rFonts w:ascii="Wingdings" w:eastAsia="Wingdings" w:hAnsi="Wingdings" w:cs="Wingdings"/>
      </w:rPr>
    </w:lvl>
    <w:lvl w:ilvl="6" w:tplc="1B1C53F8">
      <w:start w:val="1"/>
      <w:numFmt w:val="bullet"/>
      <w:lvlText w:val="·"/>
      <w:lvlJc w:val="left"/>
      <w:pPr>
        <w:ind w:left="5596" w:hanging="360"/>
      </w:pPr>
      <w:rPr>
        <w:rFonts w:ascii="Symbol" w:eastAsia="Symbol" w:hAnsi="Symbol" w:cs="Symbol"/>
      </w:rPr>
    </w:lvl>
    <w:lvl w:ilvl="7" w:tplc="A6266C6E">
      <w:start w:val="1"/>
      <w:numFmt w:val="bullet"/>
      <w:lvlText w:val="o"/>
      <w:lvlJc w:val="left"/>
      <w:pPr>
        <w:ind w:left="6316" w:hanging="360"/>
      </w:pPr>
      <w:rPr>
        <w:rFonts w:ascii="Courier New" w:eastAsia="Courier New" w:hAnsi="Courier New" w:cs="Courier New"/>
      </w:rPr>
    </w:lvl>
    <w:lvl w:ilvl="8" w:tplc="13E0BB34">
      <w:start w:val="1"/>
      <w:numFmt w:val="bullet"/>
      <w:lvlText w:val="§"/>
      <w:lvlJc w:val="left"/>
      <w:pPr>
        <w:ind w:left="7036" w:hanging="360"/>
      </w:pPr>
      <w:rPr>
        <w:rFonts w:ascii="Wingdings" w:eastAsia="Wingdings" w:hAnsi="Wingdings" w:cs="Wingdings"/>
      </w:rPr>
    </w:lvl>
  </w:abstractNum>
  <w:abstractNum w:abstractNumId="1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6F0B3AFC"/>
    <w:multiLevelType w:val="hybridMultilevel"/>
    <w:tmpl w:val="41A60E76"/>
    <w:lvl w:ilvl="0" w:tplc="1BAC1A5A">
      <w:start w:val="1"/>
      <w:numFmt w:val="bullet"/>
      <w:lvlText w:val=""/>
      <w:lvlJc w:val="left"/>
      <w:pPr>
        <w:ind w:left="2367" w:hanging="360"/>
      </w:pPr>
      <w:rPr>
        <w:rFonts w:ascii="Symbol" w:hAnsi="Symbol"/>
      </w:rPr>
    </w:lvl>
    <w:lvl w:ilvl="1" w:tplc="50E0FEB6">
      <w:start w:val="1"/>
      <w:numFmt w:val="bullet"/>
      <w:lvlText w:val="o"/>
      <w:lvlJc w:val="left"/>
      <w:pPr>
        <w:ind w:left="3087" w:hanging="360"/>
      </w:pPr>
      <w:rPr>
        <w:rFonts w:ascii="Courier New" w:hAnsi="Courier New"/>
      </w:rPr>
    </w:lvl>
    <w:lvl w:ilvl="2" w:tplc="1B90D536">
      <w:start w:val="1"/>
      <w:numFmt w:val="bullet"/>
      <w:lvlText w:val=""/>
      <w:lvlJc w:val="left"/>
      <w:pPr>
        <w:ind w:left="3807" w:hanging="360"/>
      </w:pPr>
      <w:rPr>
        <w:rFonts w:ascii="Wingdings" w:hAnsi="Wingdings"/>
      </w:rPr>
    </w:lvl>
    <w:lvl w:ilvl="3" w:tplc="FE26B896">
      <w:start w:val="1"/>
      <w:numFmt w:val="bullet"/>
      <w:lvlText w:val=""/>
      <w:lvlJc w:val="left"/>
      <w:pPr>
        <w:ind w:left="4527" w:hanging="360"/>
      </w:pPr>
      <w:rPr>
        <w:rFonts w:ascii="Symbol" w:hAnsi="Symbol"/>
      </w:rPr>
    </w:lvl>
    <w:lvl w:ilvl="4" w:tplc="0900815E">
      <w:start w:val="1"/>
      <w:numFmt w:val="bullet"/>
      <w:lvlText w:val="o"/>
      <w:lvlJc w:val="left"/>
      <w:pPr>
        <w:ind w:left="5247" w:hanging="360"/>
      </w:pPr>
      <w:rPr>
        <w:rFonts w:ascii="Courier New" w:hAnsi="Courier New"/>
      </w:rPr>
    </w:lvl>
    <w:lvl w:ilvl="5" w:tplc="76F2B746">
      <w:start w:val="1"/>
      <w:numFmt w:val="bullet"/>
      <w:lvlText w:val=""/>
      <w:lvlJc w:val="left"/>
      <w:pPr>
        <w:ind w:left="5967" w:hanging="360"/>
      </w:pPr>
      <w:rPr>
        <w:rFonts w:ascii="Wingdings" w:hAnsi="Wingdings"/>
      </w:rPr>
    </w:lvl>
    <w:lvl w:ilvl="6" w:tplc="8A52E406">
      <w:start w:val="1"/>
      <w:numFmt w:val="bullet"/>
      <w:lvlText w:val=""/>
      <w:lvlJc w:val="left"/>
      <w:pPr>
        <w:ind w:left="6687" w:hanging="360"/>
      </w:pPr>
      <w:rPr>
        <w:rFonts w:ascii="Symbol" w:hAnsi="Symbol"/>
      </w:rPr>
    </w:lvl>
    <w:lvl w:ilvl="7" w:tplc="35CC390E">
      <w:start w:val="1"/>
      <w:numFmt w:val="bullet"/>
      <w:lvlText w:val="o"/>
      <w:lvlJc w:val="left"/>
      <w:pPr>
        <w:ind w:left="7407" w:hanging="360"/>
      </w:pPr>
      <w:rPr>
        <w:rFonts w:ascii="Courier New" w:hAnsi="Courier New"/>
      </w:rPr>
    </w:lvl>
    <w:lvl w:ilvl="8" w:tplc="47BC6E74">
      <w:start w:val="1"/>
      <w:numFmt w:val="bullet"/>
      <w:lvlText w:val=""/>
      <w:lvlJc w:val="left"/>
      <w:pPr>
        <w:ind w:left="8127" w:hanging="360"/>
      </w:pPr>
      <w:rPr>
        <w:rFonts w:ascii="Wingdings" w:hAnsi="Wingdings"/>
      </w:rPr>
    </w:lvl>
  </w:abstractNum>
  <w:num w:numId="1">
    <w:abstractNumId w:val="11"/>
  </w:num>
  <w:num w:numId="2">
    <w:abstractNumId w:val="4"/>
  </w:num>
  <w:num w:numId="3">
    <w:abstractNumId w:val="18"/>
  </w:num>
  <w:num w:numId="4">
    <w:abstractNumId w:val="16"/>
  </w:num>
  <w:num w:numId="5">
    <w:abstractNumId w:val="0"/>
  </w:num>
  <w:num w:numId="6">
    <w:abstractNumId w:val="10"/>
  </w:num>
  <w:num w:numId="7">
    <w:abstractNumId w:val="12"/>
  </w:num>
  <w:num w:numId="8">
    <w:abstractNumId w:val="13"/>
  </w:num>
  <w:num w:numId="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5"/>
  </w:num>
  <w:num w:numId="15">
    <w:abstractNumId w:val="14"/>
  </w:num>
  <w:num w:numId="16">
    <w:abstractNumId w:val="15"/>
  </w:num>
  <w:num w:numId="17">
    <w:abstractNumId w:val="17"/>
  </w:num>
  <w:num w:numId="18">
    <w:abstractNumId w:val="1"/>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6C7F3C"/>
    <w:rsid w:val="00002962"/>
    <w:rsid w:val="000239CA"/>
    <w:rsid w:val="00060B3E"/>
    <w:rsid w:val="00061575"/>
    <w:rsid w:val="000668F9"/>
    <w:rsid w:val="000840CE"/>
    <w:rsid w:val="00096BB9"/>
    <w:rsid w:val="000A1AE7"/>
    <w:rsid w:val="000A3F2A"/>
    <w:rsid w:val="000A7944"/>
    <w:rsid w:val="000C7BBF"/>
    <w:rsid w:val="000D5701"/>
    <w:rsid w:val="0011109C"/>
    <w:rsid w:val="00151AF6"/>
    <w:rsid w:val="00160B33"/>
    <w:rsid w:val="00172281"/>
    <w:rsid w:val="00193F24"/>
    <w:rsid w:val="00243292"/>
    <w:rsid w:val="00265AAA"/>
    <w:rsid w:val="00277BA7"/>
    <w:rsid w:val="002835C4"/>
    <w:rsid w:val="002B3E84"/>
    <w:rsid w:val="002F5940"/>
    <w:rsid w:val="0030266B"/>
    <w:rsid w:val="00325687"/>
    <w:rsid w:val="003474A1"/>
    <w:rsid w:val="003530CD"/>
    <w:rsid w:val="003C4132"/>
    <w:rsid w:val="003C56E3"/>
    <w:rsid w:val="003D61B2"/>
    <w:rsid w:val="003E7ABC"/>
    <w:rsid w:val="003F5008"/>
    <w:rsid w:val="0040471B"/>
    <w:rsid w:val="00411CF2"/>
    <w:rsid w:val="004D02F2"/>
    <w:rsid w:val="004D4214"/>
    <w:rsid w:val="0050576A"/>
    <w:rsid w:val="00540DF9"/>
    <w:rsid w:val="00543FCD"/>
    <w:rsid w:val="00570C06"/>
    <w:rsid w:val="0057709A"/>
    <w:rsid w:val="005B6909"/>
    <w:rsid w:val="00601DF9"/>
    <w:rsid w:val="00604AF0"/>
    <w:rsid w:val="00674343"/>
    <w:rsid w:val="00686EB2"/>
    <w:rsid w:val="006C7F3C"/>
    <w:rsid w:val="00717848"/>
    <w:rsid w:val="00727121"/>
    <w:rsid w:val="00730E9B"/>
    <w:rsid w:val="0074237A"/>
    <w:rsid w:val="0074766F"/>
    <w:rsid w:val="007914DD"/>
    <w:rsid w:val="007C778F"/>
    <w:rsid w:val="0082252F"/>
    <w:rsid w:val="00834EF3"/>
    <w:rsid w:val="00836FAC"/>
    <w:rsid w:val="00840A59"/>
    <w:rsid w:val="008579A1"/>
    <w:rsid w:val="00896A83"/>
    <w:rsid w:val="009324E6"/>
    <w:rsid w:val="009A37BC"/>
    <w:rsid w:val="009C483D"/>
    <w:rsid w:val="00A056C6"/>
    <w:rsid w:val="00AD611D"/>
    <w:rsid w:val="00AD757C"/>
    <w:rsid w:val="00B02D0C"/>
    <w:rsid w:val="00B34B97"/>
    <w:rsid w:val="00B57778"/>
    <w:rsid w:val="00B63186"/>
    <w:rsid w:val="00B7104F"/>
    <w:rsid w:val="00B92537"/>
    <w:rsid w:val="00B95DF7"/>
    <w:rsid w:val="00BD7046"/>
    <w:rsid w:val="00C012A1"/>
    <w:rsid w:val="00C42E41"/>
    <w:rsid w:val="00C43EFA"/>
    <w:rsid w:val="00CE772E"/>
    <w:rsid w:val="00CF0B1F"/>
    <w:rsid w:val="00D26C64"/>
    <w:rsid w:val="00D274C6"/>
    <w:rsid w:val="00D402D2"/>
    <w:rsid w:val="00D54FD2"/>
    <w:rsid w:val="00D6189F"/>
    <w:rsid w:val="00DA244C"/>
    <w:rsid w:val="00DA3AF2"/>
    <w:rsid w:val="00DD0721"/>
    <w:rsid w:val="00DD371D"/>
    <w:rsid w:val="00DF4779"/>
    <w:rsid w:val="00E002B1"/>
    <w:rsid w:val="00E1681C"/>
    <w:rsid w:val="00E53AED"/>
    <w:rsid w:val="00E77F33"/>
    <w:rsid w:val="00EA286C"/>
    <w:rsid w:val="00EC646E"/>
    <w:rsid w:val="00EE5E29"/>
    <w:rsid w:val="00F029AC"/>
    <w:rsid w:val="00F063AF"/>
    <w:rsid w:val="00F146F8"/>
    <w:rsid w:val="00F67F13"/>
    <w:rsid w:val="00F7220F"/>
    <w:rsid w:val="00F86408"/>
    <w:rsid w:val="00F91F35"/>
    <w:rsid w:val="00FA5067"/>
    <w:rsid w:val="00FC070F"/>
    <w:rsid w:val="00FC6A4A"/>
    <w:rsid w:val="00FE5C68"/>
    <w:rsid w:val="00FF6B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a0"/>
    <w:rsid w:val="006C7F3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1"/>
    <w:uiPriority w:val="99"/>
    <w:qFormat/>
    <w:rsid w:val="000A1AE7"/>
    <w:pPr>
      <w:keepNext/>
      <w:tabs>
        <w:tab w:val="left" w:pos="3030"/>
      </w:tabs>
      <w:jc w:val="center"/>
      <w:outlineLvl w:val="0"/>
    </w:pPr>
    <w:rPr>
      <w:b/>
      <w:bCs/>
      <w:sz w:val="20"/>
      <w:szCs w:val="22"/>
      <w:lang w:eastAsia="en-US" w:bidi="en-US"/>
    </w:rPr>
  </w:style>
  <w:style w:type="paragraph" w:styleId="2">
    <w:name w:val="heading 2"/>
    <w:basedOn w:val="a"/>
    <w:next w:val="a"/>
    <w:link w:val="20"/>
    <w:uiPriority w:val="9"/>
    <w:unhideWhenUsed/>
    <w:qFormat/>
    <w:rsid w:val="00DD37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371D"/>
    <w:pPr>
      <w:keepNext/>
      <w:keepLines/>
      <w:spacing w:before="20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7Char">
    <w:name w:val="Heading 7 Char"/>
    <w:basedOn w:val="a1"/>
    <w:uiPriority w:val="9"/>
    <w:rsid w:val="006C7F3C"/>
    <w:rPr>
      <w:rFonts w:ascii="Arial" w:eastAsia="Arial" w:hAnsi="Arial" w:cs="Arial"/>
      <w:b/>
      <w:bCs/>
      <w:i/>
      <w:iCs/>
      <w:sz w:val="22"/>
      <w:szCs w:val="22"/>
    </w:rPr>
  </w:style>
  <w:style w:type="character" w:customStyle="1" w:styleId="TitleChar">
    <w:name w:val="Title Char"/>
    <w:basedOn w:val="a1"/>
    <w:uiPriority w:val="10"/>
    <w:rsid w:val="006C7F3C"/>
    <w:rPr>
      <w:sz w:val="48"/>
      <w:szCs w:val="48"/>
    </w:rPr>
  </w:style>
  <w:style w:type="character" w:customStyle="1" w:styleId="SubtitleChar">
    <w:name w:val="Subtitle Char"/>
    <w:basedOn w:val="a1"/>
    <w:uiPriority w:val="11"/>
    <w:rsid w:val="006C7F3C"/>
    <w:rPr>
      <w:sz w:val="24"/>
      <w:szCs w:val="24"/>
    </w:rPr>
  </w:style>
  <w:style w:type="character" w:customStyle="1" w:styleId="QuoteChar">
    <w:name w:val="Quote Char"/>
    <w:uiPriority w:val="29"/>
    <w:rsid w:val="006C7F3C"/>
    <w:rPr>
      <w:i/>
    </w:rPr>
  </w:style>
  <w:style w:type="character" w:customStyle="1" w:styleId="IntenseQuoteChar">
    <w:name w:val="Intense Quote Char"/>
    <w:uiPriority w:val="30"/>
    <w:rsid w:val="006C7F3C"/>
    <w:rPr>
      <w:i/>
    </w:rPr>
  </w:style>
  <w:style w:type="character" w:customStyle="1" w:styleId="FooterChar">
    <w:name w:val="Footer Char"/>
    <w:basedOn w:val="a1"/>
    <w:uiPriority w:val="99"/>
    <w:rsid w:val="006C7F3C"/>
  </w:style>
  <w:style w:type="character" w:customStyle="1" w:styleId="FootnoteTextChar">
    <w:name w:val="Footnote Text Char"/>
    <w:uiPriority w:val="99"/>
    <w:rsid w:val="006C7F3C"/>
    <w:rPr>
      <w:sz w:val="18"/>
    </w:rPr>
  </w:style>
  <w:style w:type="character" w:customStyle="1" w:styleId="EndnoteTextChar">
    <w:name w:val="Endnote Text Char"/>
    <w:uiPriority w:val="99"/>
    <w:rsid w:val="006C7F3C"/>
    <w:rPr>
      <w:sz w:val="20"/>
    </w:rPr>
  </w:style>
  <w:style w:type="paragraph" w:customStyle="1" w:styleId="110">
    <w:name w:val="Заголовок 11"/>
    <w:basedOn w:val="a"/>
    <w:next w:val="a"/>
    <w:link w:val="Heading1Char"/>
    <w:qFormat/>
    <w:rsid w:val="006C7F3C"/>
    <w:pPr>
      <w:keepNext/>
      <w:keepLines/>
      <w:spacing w:before="480" w:after="200"/>
      <w:outlineLvl w:val="0"/>
    </w:pPr>
    <w:rPr>
      <w:rFonts w:ascii="Arial" w:eastAsia="Arial" w:hAnsi="Arial" w:cs="Arial"/>
      <w:sz w:val="40"/>
      <w:szCs w:val="40"/>
    </w:rPr>
  </w:style>
  <w:style w:type="character" w:customStyle="1" w:styleId="Heading1Char">
    <w:name w:val="Heading 1 Char"/>
    <w:basedOn w:val="a1"/>
    <w:link w:val="110"/>
    <w:uiPriority w:val="9"/>
    <w:rsid w:val="006C7F3C"/>
    <w:rPr>
      <w:rFonts w:ascii="Arial" w:eastAsia="Arial" w:hAnsi="Arial" w:cs="Arial"/>
      <w:sz w:val="40"/>
      <w:szCs w:val="40"/>
    </w:rPr>
  </w:style>
  <w:style w:type="paragraph" w:customStyle="1" w:styleId="21">
    <w:name w:val="Заголовок 21"/>
    <w:basedOn w:val="a"/>
    <w:next w:val="a"/>
    <w:link w:val="Heading2Char"/>
    <w:uiPriority w:val="9"/>
    <w:unhideWhenUsed/>
    <w:qFormat/>
    <w:rsid w:val="006C7F3C"/>
    <w:pPr>
      <w:keepNext/>
      <w:keepLines/>
      <w:spacing w:before="360" w:after="200"/>
      <w:outlineLvl w:val="1"/>
    </w:pPr>
    <w:rPr>
      <w:rFonts w:ascii="Arial" w:eastAsia="Arial" w:hAnsi="Arial" w:cs="Arial"/>
      <w:sz w:val="34"/>
    </w:rPr>
  </w:style>
  <w:style w:type="character" w:customStyle="1" w:styleId="Heading2Char">
    <w:name w:val="Heading 2 Char"/>
    <w:basedOn w:val="a1"/>
    <w:link w:val="21"/>
    <w:uiPriority w:val="9"/>
    <w:rsid w:val="006C7F3C"/>
    <w:rPr>
      <w:rFonts w:ascii="Arial" w:eastAsia="Arial" w:hAnsi="Arial" w:cs="Arial"/>
      <w:sz w:val="34"/>
    </w:rPr>
  </w:style>
  <w:style w:type="paragraph" w:customStyle="1" w:styleId="31">
    <w:name w:val="Заголовок 31"/>
    <w:basedOn w:val="a"/>
    <w:next w:val="a"/>
    <w:link w:val="Heading3Char"/>
    <w:uiPriority w:val="9"/>
    <w:unhideWhenUsed/>
    <w:qFormat/>
    <w:rsid w:val="006C7F3C"/>
    <w:pPr>
      <w:keepNext/>
      <w:keepLines/>
      <w:spacing w:before="320" w:after="200"/>
      <w:outlineLvl w:val="2"/>
    </w:pPr>
    <w:rPr>
      <w:rFonts w:ascii="Arial" w:eastAsia="Arial" w:hAnsi="Arial" w:cs="Arial"/>
      <w:sz w:val="30"/>
      <w:szCs w:val="30"/>
    </w:rPr>
  </w:style>
  <w:style w:type="character" w:customStyle="1" w:styleId="Heading3Char">
    <w:name w:val="Heading 3 Char"/>
    <w:basedOn w:val="a1"/>
    <w:link w:val="31"/>
    <w:uiPriority w:val="9"/>
    <w:rsid w:val="006C7F3C"/>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6C7F3C"/>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1"/>
    <w:link w:val="41"/>
    <w:uiPriority w:val="9"/>
    <w:rsid w:val="006C7F3C"/>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6C7F3C"/>
    <w:pPr>
      <w:keepNext/>
      <w:keepLines/>
      <w:spacing w:before="320" w:after="200"/>
      <w:outlineLvl w:val="4"/>
    </w:pPr>
    <w:rPr>
      <w:rFonts w:ascii="Arial" w:eastAsia="Arial" w:hAnsi="Arial" w:cs="Arial"/>
      <w:b/>
      <w:bCs/>
    </w:rPr>
  </w:style>
  <w:style w:type="character" w:customStyle="1" w:styleId="Heading5Char">
    <w:name w:val="Heading 5 Char"/>
    <w:basedOn w:val="a1"/>
    <w:link w:val="51"/>
    <w:uiPriority w:val="9"/>
    <w:rsid w:val="006C7F3C"/>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6C7F3C"/>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1"/>
    <w:link w:val="61"/>
    <w:uiPriority w:val="9"/>
    <w:rsid w:val="006C7F3C"/>
    <w:rPr>
      <w:rFonts w:ascii="Arial" w:eastAsia="Arial" w:hAnsi="Arial" w:cs="Arial"/>
      <w:b/>
      <w:bCs/>
      <w:sz w:val="22"/>
      <w:szCs w:val="22"/>
    </w:rPr>
  </w:style>
  <w:style w:type="paragraph" w:customStyle="1" w:styleId="71">
    <w:name w:val="Заголовок 71"/>
    <w:basedOn w:val="a"/>
    <w:next w:val="a"/>
    <w:link w:val="a0"/>
    <w:uiPriority w:val="9"/>
    <w:unhideWhenUsed/>
    <w:qFormat/>
    <w:rsid w:val="006C7F3C"/>
    <w:pPr>
      <w:keepNext/>
      <w:keepLines/>
      <w:spacing w:before="320" w:after="200"/>
      <w:outlineLvl w:val="6"/>
    </w:pPr>
    <w:rPr>
      <w:rFonts w:ascii="Arial" w:eastAsia="Arial" w:hAnsi="Arial" w:cs="Arial"/>
      <w:b/>
      <w:bCs/>
      <w:i/>
      <w:iCs/>
      <w:sz w:val="22"/>
      <w:szCs w:val="22"/>
    </w:rPr>
  </w:style>
  <w:style w:type="character" w:customStyle="1" w:styleId="a0">
    <w:name w:val="Без интервала Знак"/>
    <w:basedOn w:val="a1"/>
    <w:link w:val="71"/>
    <w:uiPriority w:val="9"/>
    <w:rsid w:val="006C7F3C"/>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6C7F3C"/>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1"/>
    <w:link w:val="81"/>
    <w:uiPriority w:val="9"/>
    <w:rsid w:val="006C7F3C"/>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6C7F3C"/>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1"/>
    <w:link w:val="91"/>
    <w:uiPriority w:val="9"/>
    <w:rsid w:val="006C7F3C"/>
    <w:rPr>
      <w:rFonts w:ascii="Arial" w:eastAsia="Arial" w:hAnsi="Arial" w:cs="Arial"/>
      <w:i/>
      <w:iCs/>
      <w:sz w:val="21"/>
      <w:szCs w:val="21"/>
    </w:rPr>
  </w:style>
  <w:style w:type="paragraph" w:styleId="a4">
    <w:name w:val="List Paragraph"/>
    <w:basedOn w:val="a"/>
    <w:uiPriority w:val="99"/>
    <w:qFormat/>
    <w:rsid w:val="006C7F3C"/>
    <w:pPr>
      <w:ind w:left="720"/>
      <w:contextualSpacing/>
    </w:pPr>
  </w:style>
  <w:style w:type="paragraph" w:styleId="a5">
    <w:name w:val="No Spacing"/>
    <w:qFormat/>
    <w:rsid w:val="006C7F3C"/>
    <w:pPr>
      <w:spacing w:after="0" w:line="240" w:lineRule="auto"/>
    </w:pPr>
    <w:rPr>
      <w:rFonts w:eastAsia="Droid Sans Fallback" w:cs="Times New Roman"/>
      <w:color w:val="00000A"/>
      <w:lang w:eastAsia="zh-CN"/>
    </w:rPr>
  </w:style>
  <w:style w:type="paragraph" w:styleId="a6">
    <w:name w:val="Title"/>
    <w:basedOn w:val="a"/>
    <w:next w:val="a"/>
    <w:link w:val="a7"/>
    <w:uiPriority w:val="10"/>
    <w:qFormat/>
    <w:rsid w:val="006C7F3C"/>
    <w:pPr>
      <w:spacing w:before="300" w:after="200"/>
      <w:contextualSpacing/>
    </w:pPr>
    <w:rPr>
      <w:sz w:val="48"/>
      <w:szCs w:val="48"/>
    </w:rPr>
  </w:style>
  <w:style w:type="character" w:customStyle="1" w:styleId="a7">
    <w:name w:val="Название Знак"/>
    <w:basedOn w:val="a1"/>
    <w:link w:val="a6"/>
    <w:uiPriority w:val="10"/>
    <w:rsid w:val="006C7F3C"/>
    <w:rPr>
      <w:sz w:val="48"/>
      <w:szCs w:val="48"/>
    </w:rPr>
  </w:style>
  <w:style w:type="paragraph" w:styleId="a8">
    <w:name w:val="Subtitle"/>
    <w:basedOn w:val="a"/>
    <w:next w:val="a"/>
    <w:link w:val="a9"/>
    <w:uiPriority w:val="11"/>
    <w:qFormat/>
    <w:rsid w:val="006C7F3C"/>
    <w:pPr>
      <w:spacing w:before="200" w:after="200"/>
    </w:pPr>
  </w:style>
  <w:style w:type="character" w:customStyle="1" w:styleId="a9">
    <w:name w:val="Подзаголовок Знак"/>
    <w:basedOn w:val="a1"/>
    <w:link w:val="a8"/>
    <w:uiPriority w:val="11"/>
    <w:rsid w:val="006C7F3C"/>
    <w:rPr>
      <w:sz w:val="24"/>
      <w:szCs w:val="24"/>
    </w:rPr>
  </w:style>
  <w:style w:type="paragraph" w:styleId="22">
    <w:name w:val="Quote"/>
    <w:basedOn w:val="a"/>
    <w:next w:val="a"/>
    <w:link w:val="23"/>
    <w:uiPriority w:val="29"/>
    <w:qFormat/>
    <w:rsid w:val="006C7F3C"/>
    <w:pPr>
      <w:ind w:left="720" w:right="720"/>
    </w:pPr>
    <w:rPr>
      <w:i/>
    </w:rPr>
  </w:style>
  <w:style w:type="character" w:customStyle="1" w:styleId="23">
    <w:name w:val="Цитата 2 Знак"/>
    <w:link w:val="22"/>
    <w:uiPriority w:val="29"/>
    <w:rsid w:val="006C7F3C"/>
    <w:rPr>
      <w:i/>
    </w:rPr>
  </w:style>
  <w:style w:type="paragraph" w:styleId="aa">
    <w:name w:val="Intense Quote"/>
    <w:basedOn w:val="a"/>
    <w:next w:val="a"/>
    <w:link w:val="ab"/>
    <w:uiPriority w:val="30"/>
    <w:qFormat/>
    <w:rsid w:val="006C7F3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b">
    <w:name w:val="Выделенная цитата Знак"/>
    <w:link w:val="aa"/>
    <w:uiPriority w:val="30"/>
    <w:rsid w:val="006C7F3C"/>
    <w:rPr>
      <w:i/>
    </w:rPr>
  </w:style>
  <w:style w:type="character" w:customStyle="1" w:styleId="HeaderChar">
    <w:name w:val="Header Char"/>
    <w:basedOn w:val="a1"/>
    <w:uiPriority w:val="99"/>
    <w:rsid w:val="006C7F3C"/>
  </w:style>
  <w:style w:type="character" w:customStyle="1" w:styleId="32">
    <w:name w:val="Основной текст 3 Знак"/>
    <w:basedOn w:val="a1"/>
    <w:uiPriority w:val="99"/>
    <w:rsid w:val="006C7F3C"/>
  </w:style>
  <w:style w:type="paragraph" w:customStyle="1" w:styleId="10">
    <w:name w:val="Название объекта1"/>
    <w:basedOn w:val="a"/>
    <w:next w:val="a"/>
    <w:uiPriority w:val="35"/>
    <w:semiHidden/>
    <w:unhideWhenUsed/>
    <w:qFormat/>
    <w:rsid w:val="006C7F3C"/>
    <w:pPr>
      <w:spacing w:line="276" w:lineRule="auto"/>
    </w:pPr>
    <w:rPr>
      <w:b/>
      <w:bCs/>
      <w:color w:val="4F81BD" w:themeColor="accent1"/>
      <w:sz w:val="18"/>
      <w:szCs w:val="18"/>
    </w:rPr>
  </w:style>
  <w:style w:type="character" w:customStyle="1" w:styleId="CaptionChar">
    <w:name w:val="Caption Char"/>
    <w:uiPriority w:val="99"/>
    <w:rsid w:val="006C7F3C"/>
  </w:style>
  <w:style w:type="table" w:styleId="ac">
    <w:name w:val="Table Grid"/>
    <w:basedOn w:val="a2"/>
    <w:uiPriority w:val="59"/>
    <w:rsid w:val="006C7F3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2"/>
    <w:uiPriority w:val="59"/>
    <w:rsid w:val="006C7F3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1">
    <w:name w:val="Таблица простая 11"/>
    <w:basedOn w:val="a2"/>
    <w:uiPriority w:val="59"/>
    <w:rsid w:val="006C7F3C"/>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FFFFF" w:themeFill="text1" w:themeFillTint="0"/>
      </w:tcPr>
    </w:tblStylePr>
    <w:tblStylePr w:type="band1Horz">
      <w:tblPr/>
      <w:tcPr>
        <w:shd w:val="clear" w:color="auto" w:fill="FFFFFF" w:themeFill="text1" w:themeFillTint="0"/>
      </w:tcPr>
    </w:tblStylePr>
  </w:style>
  <w:style w:type="table" w:customStyle="1" w:styleId="210">
    <w:name w:val="Таблица простая 21"/>
    <w:basedOn w:val="a2"/>
    <w:uiPriority w:val="59"/>
    <w:rsid w:val="006C7F3C"/>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FFFFF" w:themeFill="text1" w:themeFillTint="0"/>
      </w:tcPr>
    </w:tblStylePr>
    <w:tblStylePr w:type="band1Horz">
      <w:rPr>
        <w:rFonts w:ascii="Arial" w:hAnsi="Arial"/>
        <w:color w:val="404040"/>
        <w:sz w:val="22"/>
      </w:rPr>
      <w:tblPr/>
      <w:tcPr>
        <w:shd w:val="clear" w:color="auto" w:fill="FFFFFF" w:themeFill="text1" w:themeFillTint="0"/>
      </w:tcPr>
    </w:tblStylePr>
  </w:style>
  <w:style w:type="table" w:customStyle="1" w:styleId="410">
    <w:name w:val="Таблица простая 41"/>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FFF" w:themeFill="text1" w:themeFillTint="0"/>
      </w:tcPr>
    </w:tblStylePr>
    <w:tblStylePr w:type="band1Horz">
      <w:rPr>
        <w:rFonts w:ascii="Arial" w:hAnsi="Arial"/>
        <w:color w:val="404040"/>
        <w:sz w:val="22"/>
      </w:rPr>
      <w:tblPr/>
      <w:tcPr>
        <w:shd w:val="clear" w:color="auto" w:fill="FFFFFF" w:themeFill="text1" w:themeFillTint="0"/>
      </w:tcPr>
    </w:tblStylePr>
  </w:style>
  <w:style w:type="table" w:customStyle="1" w:styleId="510">
    <w:name w:val="Таблица простая 51"/>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FFFFF" w:themeFill="text1" w:themeFillTint="0"/>
      </w:tcPr>
    </w:tblStylePr>
    <w:tblStylePr w:type="band1Horz">
      <w:rPr>
        <w:rFonts w:ascii="Arial" w:hAnsi="Arial"/>
        <w:color w:val="404040"/>
        <w:sz w:val="22"/>
      </w:rPr>
      <w:tblPr/>
      <w:tcPr>
        <w:shd w:val="clear" w:color="auto" w:fill="FFFFFF" w:themeFill="text1" w:themeFillTint="0"/>
      </w:tcPr>
    </w:tblStylePr>
  </w:style>
  <w:style w:type="table" w:customStyle="1" w:styleId="-11">
    <w:name w:val="Таблица-сетка 1 светлая1"/>
    <w:basedOn w:val="a2"/>
    <w:uiPriority w:val="99"/>
    <w:rsid w:val="006C7F3C"/>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6C7F3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6C7F3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6C7F3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6C7F3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6C7F3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6C7F3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6C7F3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2"/>
    <w:uiPriority w:val="99"/>
    <w:rsid w:val="006C7F3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2"/>
    <w:uiPriority w:val="99"/>
    <w:rsid w:val="006C7F3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2"/>
    <w:uiPriority w:val="99"/>
    <w:rsid w:val="006C7F3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2"/>
    <w:uiPriority w:val="99"/>
    <w:rsid w:val="006C7F3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2"/>
    <w:uiPriority w:val="99"/>
    <w:rsid w:val="006C7F3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2"/>
    <w:uiPriority w:val="99"/>
    <w:rsid w:val="006C7F3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2"/>
    <w:uiPriority w:val="99"/>
    <w:rsid w:val="006C7F3C"/>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2"/>
    <w:uiPriority w:val="99"/>
    <w:rsid w:val="006C7F3C"/>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2"/>
    <w:uiPriority w:val="99"/>
    <w:rsid w:val="006C7F3C"/>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2"/>
    <w:uiPriority w:val="99"/>
    <w:rsid w:val="006C7F3C"/>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2"/>
    <w:uiPriority w:val="99"/>
    <w:rsid w:val="006C7F3C"/>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2"/>
    <w:uiPriority w:val="99"/>
    <w:rsid w:val="006C7F3C"/>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2"/>
    <w:uiPriority w:val="99"/>
    <w:rsid w:val="006C7F3C"/>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2"/>
    <w:uiPriority w:val="59"/>
    <w:rsid w:val="006C7F3C"/>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2"/>
    <w:uiPriority w:val="59"/>
    <w:rsid w:val="006C7F3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2"/>
    <w:uiPriority w:val="59"/>
    <w:rsid w:val="006C7F3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2"/>
    <w:uiPriority w:val="59"/>
    <w:rsid w:val="006C7F3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2"/>
    <w:uiPriority w:val="59"/>
    <w:rsid w:val="006C7F3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2"/>
    <w:uiPriority w:val="59"/>
    <w:rsid w:val="006C7F3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2"/>
    <w:uiPriority w:val="59"/>
    <w:rsid w:val="006C7F3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2"/>
    <w:uiPriority w:val="99"/>
    <w:rsid w:val="006C7F3C"/>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2"/>
    <w:uiPriority w:val="99"/>
    <w:rsid w:val="006C7F3C"/>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6C7F3C"/>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6C7F3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6C7F3C"/>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6C7F3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6C7F3C"/>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6C7F3C"/>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6C7F3C"/>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FFFFF" w:themeFill="text1" w:themeFillTint="0"/>
      </w:tcPr>
    </w:tblStylePr>
    <w:tblStylePr w:type="band1Horz">
      <w:rPr>
        <w:rFonts w:ascii="Arial" w:hAnsi="Arial"/>
        <w:color w:val="7F7F7F" w:themeColor="text1" w:themeTint="80" w:themeShade="95"/>
        <w:sz w:val="22"/>
      </w:rPr>
      <w:tblPr/>
      <w:tcPr>
        <w:shd w:val="clear" w:color="auto" w:fill="FFFFFF" w:themeFill="text1" w:themeFillTint="0"/>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6C7F3C"/>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6C7F3C"/>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6C7F3C"/>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6C7F3C"/>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6C7F3C"/>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6C7F3C"/>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2"/>
    <w:uiPriority w:val="99"/>
    <w:rsid w:val="006C7F3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2"/>
    <w:uiPriority w:val="99"/>
    <w:rsid w:val="006C7F3C"/>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2"/>
    <w:uiPriority w:val="99"/>
    <w:rsid w:val="006C7F3C"/>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2"/>
    <w:uiPriority w:val="99"/>
    <w:rsid w:val="006C7F3C"/>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2"/>
    <w:uiPriority w:val="99"/>
    <w:rsid w:val="006C7F3C"/>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2"/>
    <w:uiPriority w:val="99"/>
    <w:rsid w:val="006C7F3C"/>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2"/>
    <w:uiPriority w:val="99"/>
    <w:rsid w:val="006C7F3C"/>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2"/>
    <w:uiPriority w:val="99"/>
    <w:rsid w:val="006C7F3C"/>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2"/>
    <w:uiPriority w:val="99"/>
    <w:rsid w:val="006C7F3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6C7F3C"/>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6C7F3C"/>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6C7F3C"/>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6C7F3C"/>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6C7F3C"/>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6C7F3C"/>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6C7F3C"/>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2"/>
    <w:uiPriority w:val="99"/>
    <w:rsid w:val="006C7F3C"/>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2"/>
    <w:uiPriority w:val="99"/>
    <w:rsid w:val="006C7F3C"/>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2"/>
    <w:uiPriority w:val="99"/>
    <w:rsid w:val="006C7F3C"/>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2"/>
    <w:uiPriority w:val="99"/>
    <w:rsid w:val="006C7F3C"/>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2"/>
    <w:uiPriority w:val="99"/>
    <w:rsid w:val="006C7F3C"/>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2"/>
    <w:uiPriority w:val="99"/>
    <w:rsid w:val="006C7F3C"/>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2"/>
    <w:uiPriority w:val="99"/>
    <w:rsid w:val="006C7F3C"/>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2"/>
    <w:uiPriority w:val="99"/>
    <w:rsid w:val="006C7F3C"/>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2"/>
    <w:uiPriority w:val="99"/>
    <w:rsid w:val="006C7F3C"/>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2"/>
    <w:uiPriority w:val="99"/>
    <w:rsid w:val="006C7F3C"/>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2"/>
    <w:uiPriority w:val="99"/>
    <w:rsid w:val="006C7F3C"/>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2"/>
    <w:uiPriority w:val="99"/>
    <w:rsid w:val="006C7F3C"/>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2"/>
    <w:uiPriority w:val="99"/>
    <w:rsid w:val="006C7F3C"/>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2"/>
    <w:uiPriority w:val="99"/>
    <w:rsid w:val="006C7F3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6C7F3C"/>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6C7F3C"/>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6C7F3C"/>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6C7F3C"/>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6C7F3C"/>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6C7F3C"/>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6C7F3C"/>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6C7F3C"/>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6C7F3C"/>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6C7F3C"/>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6C7F3C"/>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6C7F3C"/>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6C7F3C"/>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
      </w:tcPr>
    </w:tblStylePr>
  </w:style>
  <w:style w:type="table" w:customStyle="1" w:styleId="Lined-Accent1">
    <w:name w:val="Lined - Accent 1"/>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2"/>
    <w:uiPriority w:val="99"/>
    <w:rsid w:val="006C7F3C"/>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FFFFF" w:themeFill="text1" w:themeFillTint="0"/>
      </w:tcPr>
    </w:tblStylePr>
    <w:tblStylePr w:type="band1Horz">
      <w:rPr>
        <w:rFonts w:ascii="Arial" w:hAnsi="Arial"/>
        <w:color w:val="404040"/>
        <w:sz w:val="22"/>
      </w:rPr>
    </w:tblStylePr>
    <w:tblStylePr w:type="band2Horz">
      <w:rPr>
        <w:rFonts w:ascii="Arial" w:hAnsi="Arial"/>
        <w:color w:val="404040"/>
        <w:sz w:val="22"/>
      </w:rPr>
      <w:tblPr/>
      <w:tcPr>
        <w:shd w:val="clear" w:color="auto" w:fill="FFFFFF" w:themeFill="text1" w:themeFillTint="0"/>
      </w:tcPr>
    </w:tblStylePr>
  </w:style>
  <w:style w:type="table" w:customStyle="1" w:styleId="BorderedLined-Accent1">
    <w:name w:val="Bordered &amp; Lined - Accent 1"/>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2"/>
    <w:uiPriority w:val="99"/>
    <w:rsid w:val="006C7F3C"/>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2"/>
    <w:uiPriority w:val="99"/>
    <w:rsid w:val="006C7F3C"/>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6C7F3C"/>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6C7F3C"/>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6C7F3C"/>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6C7F3C"/>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6C7F3C"/>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6C7F3C"/>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rsid w:val="006C7F3C"/>
    <w:pPr>
      <w:spacing w:after="40"/>
    </w:pPr>
    <w:rPr>
      <w:sz w:val="18"/>
    </w:rPr>
  </w:style>
  <w:style w:type="character" w:customStyle="1" w:styleId="ae">
    <w:name w:val="Текст сноски Знак"/>
    <w:link w:val="ad"/>
    <w:uiPriority w:val="99"/>
    <w:rsid w:val="006C7F3C"/>
    <w:rPr>
      <w:sz w:val="18"/>
    </w:rPr>
  </w:style>
  <w:style w:type="character" w:styleId="af">
    <w:name w:val="footnote reference"/>
    <w:basedOn w:val="a1"/>
    <w:uiPriority w:val="99"/>
    <w:unhideWhenUsed/>
    <w:rsid w:val="006C7F3C"/>
    <w:rPr>
      <w:vertAlign w:val="superscript"/>
    </w:rPr>
  </w:style>
  <w:style w:type="paragraph" w:styleId="af0">
    <w:name w:val="endnote text"/>
    <w:basedOn w:val="a"/>
    <w:link w:val="af1"/>
    <w:uiPriority w:val="99"/>
    <w:semiHidden/>
    <w:unhideWhenUsed/>
    <w:rsid w:val="006C7F3C"/>
    <w:rPr>
      <w:sz w:val="20"/>
    </w:rPr>
  </w:style>
  <w:style w:type="character" w:customStyle="1" w:styleId="af1">
    <w:name w:val="Текст концевой сноски Знак"/>
    <w:link w:val="af0"/>
    <w:uiPriority w:val="99"/>
    <w:rsid w:val="006C7F3C"/>
    <w:rPr>
      <w:sz w:val="20"/>
    </w:rPr>
  </w:style>
  <w:style w:type="character" w:styleId="af2">
    <w:name w:val="endnote reference"/>
    <w:basedOn w:val="a1"/>
    <w:uiPriority w:val="99"/>
    <w:semiHidden/>
    <w:unhideWhenUsed/>
    <w:rsid w:val="006C7F3C"/>
    <w:rPr>
      <w:vertAlign w:val="superscript"/>
    </w:rPr>
  </w:style>
  <w:style w:type="paragraph" w:styleId="12">
    <w:name w:val="toc 1"/>
    <w:basedOn w:val="a"/>
    <w:next w:val="a"/>
    <w:uiPriority w:val="39"/>
    <w:unhideWhenUsed/>
    <w:rsid w:val="006C7F3C"/>
    <w:pPr>
      <w:spacing w:after="57"/>
    </w:pPr>
  </w:style>
  <w:style w:type="paragraph" w:styleId="24">
    <w:name w:val="toc 2"/>
    <w:basedOn w:val="a"/>
    <w:next w:val="a"/>
    <w:uiPriority w:val="39"/>
    <w:unhideWhenUsed/>
    <w:rsid w:val="006C7F3C"/>
    <w:pPr>
      <w:spacing w:after="57"/>
      <w:ind w:left="283"/>
    </w:pPr>
  </w:style>
  <w:style w:type="paragraph" w:styleId="33">
    <w:name w:val="toc 3"/>
    <w:basedOn w:val="a"/>
    <w:next w:val="a"/>
    <w:uiPriority w:val="39"/>
    <w:unhideWhenUsed/>
    <w:rsid w:val="006C7F3C"/>
    <w:pPr>
      <w:spacing w:after="57"/>
      <w:ind w:left="567"/>
    </w:pPr>
  </w:style>
  <w:style w:type="paragraph" w:styleId="4">
    <w:name w:val="toc 4"/>
    <w:basedOn w:val="a"/>
    <w:next w:val="a"/>
    <w:uiPriority w:val="39"/>
    <w:unhideWhenUsed/>
    <w:rsid w:val="006C7F3C"/>
    <w:pPr>
      <w:spacing w:after="57"/>
      <w:ind w:left="850"/>
    </w:pPr>
  </w:style>
  <w:style w:type="paragraph" w:styleId="5">
    <w:name w:val="toc 5"/>
    <w:basedOn w:val="a"/>
    <w:next w:val="a"/>
    <w:uiPriority w:val="39"/>
    <w:unhideWhenUsed/>
    <w:rsid w:val="006C7F3C"/>
    <w:pPr>
      <w:spacing w:after="57"/>
      <w:ind w:left="1134"/>
    </w:pPr>
  </w:style>
  <w:style w:type="paragraph" w:styleId="6">
    <w:name w:val="toc 6"/>
    <w:basedOn w:val="a"/>
    <w:next w:val="a"/>
    <w:uiPriority w:val="39"/>
    <w:unhideWhenUsed/>
    <w:rsid w:val="006C7F3C"/>
    <w:pPr>
      <w:spacing w:after="57"/>
      <w:ind w:left="1417"/>
    </w:pPr>
  </w:style>
  <w:style w:type="paragraph" w:styleId="7">
    <w:name w:val="toc 7"/>
    <w:basedOn w:val="a"/>
    <w:next w:val="a"/>
    <w:uiPriority w:val="39"/>
    <w:unhideWhenUsed/>
    <w:rsid w:val="006C7F3C"/>
    <w:pPr>
      <w:spacing w:after="57"/>
      <w:ind w:left="1701"/>
    </w:pPr>
  </w:style>
  <w:style w:type="paragraph" w:styleId="8">
    <w:name w:val="toc 8"/>
    <w:basedOn w:val="a"/>
    <w:next w:val="a"/>
    <w:uiPriority w:val="39"/>
    <w:unhideWhenUsed/>
    <w:rsid w:val="006C7F3C"/>
    <w:pPr>
      <w:spacing w:after="57"/>
      <w:ind w:left="1984"/>
    </w:pPr>
  </w:style>
  <w:style w:type="paragraph" w:styleId="9">
    <w:name w:val="toc 9"/>
    <w:basedOn w:val="a"/>
    <w:next w:val="a"/>
    <w:uiPriority w:val="39"/>
    <w:unhideWhenUsed/>
    <w:rsid w:val="006C7F3C"/>
    <w:pPr>
      <w:spacing w:after="57"/>
      <w:ind w:left="2268"/>
    </w:pPr>
  </w:style>
  <w:style w:type="paragraph" w:styleId="af3">
    <w:name w:val="TOC Heading"/>
    <w:uiPriority w:val="39"/>
    <w:unhideWhenUsed/>
    <w:rsid w:val="006C7F3C"/>
  </w:style>
  <w:style w:type="paragraph" w:customStyle="1" w:styleId="13">
    <w:name w:val="Верхний колонтитул1"/>
    <w:basedOn w:val="a"/>
    <w:link w:val="af4"/>
    <w:uiPriority w:val="99"/>
    <w:unhideWhenUsed/>
    <w:rsid w:val="006C7F3C"/>
    <w:pPr>
      <w:tabs>
        <w:tab w:val="center" w:pos="4677"/>
        <w:tab w:val="right" w:pos="9355"/>
      </w:tabs>
    </w:pPr>
  </w:style>
  <w:style w:type="character" w:customStyle="1" w:styleId="af4">
    <w:name w:val="Верхний колонтитул Знак"/>
    <w:basedOn w:val="a1"/>
    <w:link w:val="13"/>
    <w:uiPriority w:val="99"/>
    <w:rsid w:val="006C7F3C"/>
  </w:style>
  <w:style w:type="paragraph" w:customStyle="1" w:styleId="14">
    <w:name w:val="Нижний колонтитул1"/>
    <w:basedOn w:val="a"/>
    <w:link w:val="af5"/>
    <w:uiPriority w:val="99"/>
    <w:unhideWhenUsed/>
    <w:rsid w:val="006C7F3C"/>
    <w:pPr>
      <w:tabs>
        <w:tab w:val="center" w:pos="4677"/>
        <w:tab w:val="right" w:pos="9355"/>
      </w:tabs>
    </w:pPr>
  </w:style>
  <w:style w:type="character" w:customStyle="1" w:styleId="af5">
    <w:name w:val="Нижний колонтитул Знак"/>
    <w:basedOn w:val="a1"/>
    <w:link w:val="14"/>
    <w:uiPriority w:val="99"/>
    <w:rsid w:val="006C7F3C"/>
  </w:style>
  <w:style w:type="character" w:styleId="af6">
    <w:name w:val="Hyperlink"/>
    <w:basedOn w:val="a1"/>
    <w:uiPriority w:val="99"/>
    <w:unhideWhenUsed/>
    <w:rsid w:val="006C7F3C"/>
    <w:rPr>
      <w:color w:val="0000FF"/>
      <w:u w:val="single"/>
    </w:rPr>
  </w:style>
  <w:style w:type="paragraph" w:customStyle="1" w:styleId="211">
    <w:name w:val="Основной текст с отступом 21"/>
    <w:rsid w:val="006C7F3C"/>
    <w:pPr>
      <w:widowControl w:val="0"/>
      <w:shd w:val="clear" w:color="auto" w:fill="FFFFFF"/>
      <w:spacing w:after="0" w:line="240" w:lineRule="auto"/>
      <w:ind w:firstLine="708"/>
      <w:jc w:val="both"/>
    </w:pPr>
    <w:rPr>
      <w:rFonts w:ascii="Times New Roman" w:eastAsia="Times New Roman" w:hAnsi="Times New Roman" w:cs="Times New Roman"/>
      <w:color w:val="000000"/>
      <w:sz w:val="29"/>
      <w:szCs w:val="29"/>
      <w:lang w:val="en-US" w:eastAsia="zh-CN" w:bidi="en-US"/>
    </w:rPr>
  </w:style>
  <w:style w:type="paragraph" w:styleId="34">
    <w:name w:val="Body Text 3"/>
    <w:rsid w:val="006C7F3C"/>
    <w:pPr>
      <w:spacing w:after="120" w:line="240" w:lineRule="auto"/>
    </w:pPr>
    <w:rPr>
      <w:rFonts w:ascii="Times New Roman" w:eastAsia="Times New Roman" w:hAnsi="Times New Roman" w:cs="Times New Roman"/>
      <w:sz w:val="16"/>
      <w:szCs w:val="16"/>
      <w:lang w:val="en-US"/>
    </w:rPr>
  </w:style>
  <w:style w:type="paragraph" w:customStyle="1" w:styleId="15">
    <w:name w:val="Текст1"/>
    <w:rsid w:val="006C7F3C"/>
    <w:pPr>
      <w:widowControl w:val="0"/>
      <w:spacing w:after="0" w:line="240" w:lineRule="auto"/>
    </w:pPr>
    <w:rPr>
      <w:rFonts w:ascii="Courier New" w:eastAsia="Times New Roman" w:hAnsi="Courier New" w:cs="Times New Roman"/>
      <w:color w:val="000000"/>
      <w:sz w:val="20"/>
      <w:szCs w:val="20"/>
      <w:lang w:val="en-US" w:eastAsia="zh-CN" w:bidi="en-US"/>
    </w:rPr>
  </w:style>
  <w:style w:type="paragraph" w:customStyle="1" w:styleId="16">
    <w:name w:val="Обычный1"/>
    <w:rsid w:val="006C7F3C"/>
    <w:pPr>
      <w:widowControl w:val="0"/>
      <w:spacing w:after="0" w:line="240" w:lineRule="auto"/>
    </w:pPr>
    <w:rPr>
      <w:rFonts w:ascii="Times New Roman" w:eastAsia="Arial Unicode MS" w:hAnsi="Times New Roman" w:cs="Times New Roman"/>
      <w:color w:val="000000"/>
      <w:sz w:val="24"/>
      <w:szCs w:val="24"/>
      <w:lang w:val="en-US" w:eastAsia="zh-CN" w:bidi="en-US"/>
    </w:rPr>
  </w:style>
  <w:style w:type="paragraph" w:customStyle="1" w:styleId="ConsPlusTitle">
    <w:name w:val="ConsPlusTitle"/>
    <w:uiPriority w:val="99"/>
    <w:rsid w:val="006C7F3C"/>
    <w:pPr>
      <w:widowControl w:val="0"/>
      <w:spacing w:after="0" w:line="240" w:lineRule="auto"/>
    </w:pPr>
    <w:rPr>
      <w:rFonts w:ascii="Arial" w:eastAsia="Arial" w:hAnsi="Arial" w:cs="Arial"/>
      <w:b/>
      <w:bCs/>
      <w:sz w:val="20"/>
      <w:lang w:eastAsia="ru-RU"/>
    </w:rPr>
  </w:style>
  <w:style w:type="paragraph" w:styleId="25">
    <w:name w:val="Body Text 2"/>
    <w:basedOn w:val="a"/>
    <w:link w:val="26"/>
    <w:uiPriority w:val="99"/>
    <w:unhideWhenUsed/>
    <w:rsid w:val="00243292"/>
    <w:pPr>
      <w:spacing w:after="120" w:line="480" w:lineRule="auto"/>
    </w:pPr>
  </w:style>
  <w:style w:type="character" w:customStyle="1" w:styleId="26">
    <w:name w:val="Основной текст 2 Знак"/>
    <w:basedOn w:val="a1"/>
    <w:link w:val="25"/>
    <w:uiPriority w:val="99"/>
    <w:rsid w:val="00243292"/>
    <w:rPr>
      <w:rFonts w:ascii="Times New Roman" w:eastAsia="Times New Roman" w:hAnsi="Times New Roman" w:cs="Times New Roman"/>
      <w:sz w:val="24"/>
      <w:szCs w:val="24"/>
      <w:lang w:eastAsia="ru-RU"/>
    </w:rPr>
  </w:style>
  <w:style w:type="character" w:customStyle="1" w:styleId="17">
    <w:name w:val="Заголовок 1 Знак"/>
    <w:basedOn w:val="a1"/>
    <w:uiPriority w:val="99"/>
    <w:rsid w:val="00243292"/>
    <w:rPr>
      <w:b/>
      <w:bCs/>
      <w:sz w:val="48"/>
      <w:szCs w:val="48"/>
    </w:rPr>
  </w:style>
  <w:style w:type="paragraph" w:styleId="af7">
    <w:name w:val="header"/>
    <w:basedOn w:val="a"/>
    <w:link w:val="18"/>
    <w:uiPriority w:val="99"/>
    <w:semiHidden/>
    <w:unhideWhenUsed/>
    <w:rsid w:val="000A1AE7"/>
    <w:pPr>
      <w:tabs>
        <w:tab w:val="center" w:pos="4677"/>
        <w:tab w:val="right" w:pos="9355"/>
      </w:tabs>
    </w:pPr>
  </w:style>
  <w:style w:type="character" w:customStyle="1" w:styleId="18">
    <w:name w:val="Верхний колонтитул Знак1"/>
    <w:basedOn w:val="a1"/>
    <w:link w:val="af7"/>
    <w:uiPriority w:val="99"/>
    <w:semiHidden/>
    <w:rsid w:val="000A1AE7"/>
    <w:rPr>
      <w:rFonts w:ascii="Times New Roman" w:eastAsia="Times New Roman" w:hAnsi="Times New Roman" w:cs="Times New Roman"/>
      <w:sz w:val="24"/>
      <w:szCs w:val="24"/>
      <w:lang w:eastAsia="ru-RU"/>
    </w:rPr>
  </w:style>
  <w:style w:type="paragraph" w:styleId="af8">
    <w:name w:val="footer"/>
    <w:basedOn w:val="a"/>
    <w:link w:val="19"/>
    <w:uiPriority w:val="99"/>
    <w:unhideWhenUsed/>
    <w:rsid w:val="000A1AE7"/>
    <w:pPr>
      <w:tabs>
        <w:tab w:val="center" w:pos="4677"/>
        <w:tab w:val="right" w:pos="9355"/>
      </w:tabs>
    </w:pPr>
  </w:style>
  <w:style w:type="character" w:customStyle="1" w:styleId="19">
    <w:name w:val="Нижний колонтитул Знак1"/>
    <w:basedOn w:val="a1"/>
    <w:link w:val="af8"/>
    <w:uiPriority w:val="99"/>
    <w:semiHidden/>
    <w:rsid w:val="000A1AE7"/>
    <w:rPr>
      <w:rFonts w:ascii="Times New Roman" w:eastAsia="Times New Roman" w:hAnsi="Times New Roman" w:cs="Times New Roman"/>
      <w:sz w:val="24"/>
      <w:szCs w:val="24"/>
      <w:lang w:eastAsia="ru-RU"/>
    </w:rPr>
  </w:style>
  <w:style w:type="character" w:customStyle="1" w:styleId="11">
    <w:name w:val="Заголовок 1 Знак1"/>
    <w:basedOn w:val="a1"/>
    <w:link w:val="1"/>
    <w:rsid w:val="000A1AE7"/>
    <w:rPr>
      <w:rFonts w:ascii="Times New Roman" w:eastAsia="Times New Roman" w:hAnsi="Times New Roman" w:cs="Times New Roman"/>
      <w:b/>
      <w:bCs/>
      <w:sz w:val="20"/>
      <w:lang w:bidi="en-US"/>
    </w:rPr>
  </w:style>
  <w:style w:type="paragraph" w:styleId="af9">
    <w:name w:val="Body Text"/>
    <w:basedOn w:val="a"/>
    <w:link w:val="afa"/>
    <w:uiPriority w:val="99"/>
    <w:rsid w:val="00836FAC"/>
    <w:pPr>
      <w:widowControl w:val="0"/>
      <w:spacing w:after="120"/>
    </w:pPr>
    <w:rPr>
      <w:sz w:val="20"/>
      <w:szCs w:val="22"/>
    </w:rPr>
  </w:style>
  <w:style w:type="character" w:customStyle="1" w:styleId="afa">
    <w:name w:val="Основной текст Знак"/>
    <w:basedOn w:val="a1"/>
    <w:link w:val="af9"/>
    <w:uiPriority w:val="99"/>
    <w:rsid w:val="00836FAC"/>
    <w:rPr>
      <w:rFonts w:ascii="Times New Roman" w:eastAsia="Times New Roman" w:hAnsi="Times New Roman" w:cs="Times New Roman"/>
      <w:sz w:val="20"/>
      <w:lang w:eastAsia="ru-RU"/>
    </w:rPr>
  </w:style>
  <w:style w:type="paragraph" w:styleId="afb">
    <w:name w:val="Normal (Web)"/>
    <w:basedOn w:val="a"/>
    <w:uiPriority w:val="99"/>
    <w:unhideWhenUsed/>
    <w:rsid w:val="00836FAC"/>
    <w:pPr>
      <w:widowControl w:val="0"/>
      <w:spacing w:before="100" w:beforeAutospacing="1" w:after="100" w:afterAutospacing="1"/>
    </w:pPr>
    <w:rPr>
      <w:sz w:val="20"/>
      <w:szCs w:val="22"/>
    </w:rPr>
  </w:style>
  <w:style w:type="paragraph" w:customStyle="1" w:styleId="afc">
    <w:name w:val="Базовый"/>
    <w:rsid w:val="004D4214"/>
    <w:pPr>
      <w:tabs>
        <w:tab w:val="left" w:pos="709"/>
      </w:tabs>
      <w:spacing w:after="0" w:line="100" w:lineRule="atLeast"/>
    </w:pPr>
    <w:rPr>
      <w:rFonts w:ascii="Times New Roman" w:eastAsia="Arial" w:hAnsi="Arial" w:cs="Arial"/>
      <w:color w:val="00000A"/>
      <w:sz w:val="24"/>
      <w:szCs w:val="24"/>
      <w:lang w:eastAsia="ru-RU"/>
    </w:rPr>
  </w:style>
  <w:style w:type="character" w:customStyle="1" w:styleId="blk">
    <w:name w:val="blk"/>
    <w:rsid w:val="004D4214"/>
  </w:style>
  <w:style w:type="paragraph" w:customStyle="1" w:styleId="ConsPlusNormal">
    <w:name w:val="ConsPlusNormal"/>
    <w:rsid w:val="004D4214"/>
    <w:pPr>
      <w:widowControl w:val="0"/>
      <w:pBdr>
        <w:top w:val="none" w:sz="0" w:space="0" w:color="auto"/>
        <w:left w:val="none" w:sz="0" w:space="0" w:color="auto"/>
        <w:bottom w:val="none" w:sz="0" w:space="0" w:color="auto"/>
        <w:right w:val="none" w:sz="0" w:space="0" w:color="auto"/>
        <w:between w:val="none" w:sz="0" w:space="0" w:color="auto"/>
      </w:pBdr>
      <w:suppressAutoHyphens/>
      <w:autoSpaceDE w:val="0"/>
      <w:spacing w:after="0" w:line="240" w:lineRule="auto"/>
      <w:ind w:firstLine="720"/>
    </w:pPr>
    <w:rPr>
      <w:rFonts w:ascii="Arial" w:eastAsia="Times New Roman" w:hAnsi="Arial" w:cs="Arial"/>
      <w:kern w:val="2"/>
      <w:sz w:val="20"/>
      <w:szCs w:val="20"/>
      <w:lang w:eastAsia="ar-SA"/>
    </w:rPr>
  </w:style>
  <w:style w:type="paragraph" w:customStyle="1" w:styleId="1a">
    <w:name w:val="Абзац списка1"/>
    <w:basedOn w:val="a"/>
    <w:qFormat/>
    <w:rsid w:val="004D4214"/>
    <w:pPr>
      <w:widowControl w:val="0"/>
      <w:spacing w:after="200" w:line="276" w:lineRule="auto"/>
      <w:ind w:left="720"/>
    </w:pPr>
    <w:rPr>
      <w:rFonts w:ascii="Calibri" w:hAnsi="Calibri" w:cs="Calibri"/>
      <w:sz w:val="22"/>
      <w:szCs w:val="22"/>
      <w:lang w:eastAsia="en-US"/>
    </w:rPr>
  </w:style>
  <w:style w:type="character" w:customStyle="1" w:styleId="20">
    <w:name w:val="Заголовок 2 Знак"/>
    <w:basedOn w:val="a1"/>
    <w:link w:val="2"/>
    <w:uiPriority w:val="9"/>
    <w:rsid w:val="00DD371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DD371D"/>
    <w:rPr>
      <w:rFonts w:asciiTheme="majorHAnsi" w:eastAsiaTheme="majorEastAsia" w:hAnsiTheme="majorHAnsi" w:cstheme="majorBidi"/>
      <w:b/>
      <w:bCs/>
      <w:color w:val="4F81BD" w:themeColor="accent1"/>
      <w:sz w:val="24"/>
      <w:szCs w:val="24"/>
      <w:lang w:eastAsia="ru-RU"/>
    </w:rPr>
  </w:style>
  <w:style w:type="paragraph" w:customStyle="1" w:styleId="formattext">
    <w:name w:val="formattext"/>
    <w:basedOn w:val="a"/>
    <w:rsid w:val="00DD37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paragraph" w:customStyle="1" w:styleId="headertext">
    <w:name w:val="headertext"/>
    <w:basedOn w:val="a"/>
    <w:rsid w:val="00DD371D"/>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style>
  <w:style w:type="character" w:customStyle="1" w:styleId="afd">
    <w:name w:val="Цветовое выделение"/>
    <w:uiPriority w:val="99"/>
    <w:rsid w:val="00DD371D"/>
    <w:rPr>
      <w:b/>
      <w:bCs/>
      <w:color w:val="26282F"/>
    </w:rPr>
  </w:style>
  <w:style w:type="character" w:customStyle="1" w:styleId="afe">
    <w:name w:val="Гипертекстовая ссылка"/>
    <w:basedOn w:val="afd"/>
    <w:uiPriority w:val="99"/>
    <w:rsid w:val="00DD371D"/>
    <w:rPr>
      <w:b/>
      <w:bCs/>
      <w:color w:val="106BBE"/>
    </w:rPr>
  </w:style>
  <w:style w:type="paragraph" w:customStyle="1" w:styleId="aff">
    <w:name w:val="Текст (справка)"/>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left="170" w:right="170"/>
    </w:pPr>
    <w:rPr>
      <w:rFonts w:ascii="Times New Roman CYR" w:eastAsiaTheme="minorEastAsia" w:hAnsi="Times New Roman CYR" w:cs="Times New Roman CYR"/>
    </w:rPr>
  </w:style>
  <w:style w:type="paragraph" w:customStyle="1" w:styleId="aff0">
    <w:name w:val="Комментарий"/>
    <w:basedOn w:val="aff"/>
    <w:next w:val="a"/>
    <w:uiPriority w:val="99"/>
    <w:rsid w:val="00DD371D"/>
    <w:pPr>
      <w:spacing w:before="75"/>
      <w:ind w:right="0"/>
      <w:jc w:val="both"/>
    </w:pPr>
    <w:rPr>
      <w:color w:val="353842"/>
    </w:rPr>
  </w:style>
  <w:style w:type="paragraph" w:customStyle="1" w:styleId="aff1">
    <w:name w:val="Информация о версии"/>
    <w:basedOn w:val="aff0"/>
    <w:next w:val="a"/>
    <w:uiPriority w:val="99"/>
    <w:rsid w:val="00DD371D"/>
    <w:rPr>
      <w:i/>
      <w:iCs/>
    </w:rPr>
  </w:style>
  <w:style w:type="paragraph" w:customStyle="1" w:styleId="aff2">
    <w:name w:val="Текст информации об изменениях"/>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pPr>
    <w:rPr>
      <w:rFonts w:ascii="Times New Roman CYR" w:eastAsiaTheme="minorEastAsia" w:hAnsi="Times New Roman CYR" w:cs="Times New Roman CYR"/>
      <w:color w:val="353842"/>
      <w:sz w:val="20"/>
      <w:szCs w:val="20"/>
    </w:rPr>
  </w:style>
  <w:style w:type="paragraph" w:customStyle="1" w:styleId="aff3">
    <w:name w:val="Информация об изменениях"/>
    <w:basedOn w:val="aff2"/>
    <w:next w:val="a"/>
    <w:uiPriority w:val="99"/>
    <w:rsid w:val="00DD371D"/>
    <w:pPr>
      <w:spacing w:before="180"/>
      <w:ind w:left="360" w:right="360" w:firstLine="0"/>
    </w:pPr>
  </w:style>
  <w:style w:type="paragraph" w:customStyle="1" w:styleId="aff4">
    <w:name w:val="Нормальный (таблица)"/>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both"/>
    </w:pPr>
    <w:rPr>
      <w:rFonts w:ascii="Times New Roman CYR" w:eastAsiaTheme="minorEastAsia" w:hAnsi="Times New Roman CYR" w:cs="Times New Roman CYR"/>
    </w:rPr>
  </w:style>
  <w:style w:type="paragraph" w:customStyle="1" w:styleId="aff5">
    <w:name w:val="Таблицы (моноширинный)"/>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Courier New" w:eastAsiaTheme="minorEastAsia" w:hAnsi="Courier New" w:cs="Courier New"/>
    </w:rPr>
  </w:style>
  <w:style w:type="paragraph" w:customStyle="1" w:styleId="aff6">
    <w:name w:val="Подзаголовок для информации об изменениях"/>
    <w:basedOn w:val="aff2"/>
    <w:next w:val="a"/>
    <w:uiPriority w:val="99"/>
    <w:rsid w:val="00DD371D"/>
    <w:rPr>
      <w:b/>
      <w:bCs/>
    </w:rPr>
  </w:style>
  <w:style w:type="paragraph" w:customStyle="1" w:styleId="aff7">
    <w:name w:val="Прижатый влево"/>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CYR" w:eastAsiaTheme="minorEastAsia" w:hAnsi="Times New Roman CYR" w:cs="Times New Roman CYR"/>
    </w:rPr>
  </w:style>
  <w:style w:type="paragraph" w:customStyle="1" w:styleId="aff8">
    <w:name w:val="Сноска"/>
    <w:basedOn w:val="a"/>
    <w:next w:val="a"/>
    <w:uiPriority w:val="99"/>
    <w:rsid w:val="00DD371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ind w:firstLine="720"/>
      <w:jc w:val="both"/>
    </w:pPr>
    <w:rPr>
      <w:rFonts w:ascii="Times New Roman CYR" w:eastAsiaTheme="minorEastAsia" w:hAnsi="Times New Roman CYR" w:cs="Times New Roman CYR"/>
      <w:sz w:val="20"/>
      <w:szCs w:val="20"/>
    </w:rPr>
  </w:style>
  <w:style w:type="character" w:customStyle="1" w:styleId="aff9">
    <w:name w:val="Цветовое выделение для Текст"/>
    <w:uiPriority w:val="99"/>
    <w:rsid w:val="00DD371D"/>
    <w:rPr>
      <w:rFonts w:ascii="Times New Roman CYR" w:hAnsi="Times New Roman CYR" w:cs="Times New Roman CYR"/>
    </w:rPr>
  </w:style>
  <w:style w:type="paragraph" w:styleId="affa">
    <w:name w:val="Balloon Text"/>
    <w:basedOn w:val="a"/>
    <w:link w:val="affb"/>
    <w:uiPriority w:val="99"/>
    <w:semiHidden/>
    <w:unhideWhenUsed/>
    <w:rsid w:val="00DD371D"/>
    <w:rPr>
      <w:rFonts w:ascii="Tahoma" w:hAnsi="Tahoma" w:cs="Tahoma"/>
      <w:sz w:val="16"/>
      <w:szCs w:val="16"/>
    </w:rPr>
  </w:style>
  <w:style w:type="character" w:customStyle="1" w:styleId="affb">
    <w:name w:val="Текст выноски Знак"/>
    <w:basedOn w:val="a1"/>
    <w:link w:val="affa"/>
    <w:uiPriority w:val="99"/>
    <w:semiHidden/>
    <w:rsid w:val="00DD371D"/>
    <w:rPr>
      <w:rFonts w:ascii="Tahoma" w:eastAsia="Times New Roman" w:hAnsi="Tahoma" w:cs="Tahoma"/>
      <w:sz w:val="16"/>
      <w:szCs w:val="16"/>
      <w:lang w:eastAsia="ru-RU"/>
    </w:rPr>
  </w:style>
  <w:style w:type="character" w:customStyle="1" w:styleId="Bodytext">
    <w:name w:val="Body text_"/>
    <w:basedOn w:val="a1"/>
    <w:link w:val="35"/>
    <w:rsid w:val="00B92537"/>
    <w:rPr>
      <w:rFonts w:eastAsia="Times New Roman" w:hAnsi="Times New Roman" w:cs="Times New Roman"/>
      <w:sz w:val="23"/>
      <w:szCs w:val="23"/>
      <w:shd w:val="clear" w:color="auto" w:fill="FFFFFF"/>
    </w:rPr>
  </w:style>
  <w:style w:type="character" w:customStyle="1" w:styleId="Bodytext2">
    <w:name w:val="Body text (2)_"/>
    <w:basedOn w:val="a1"/>
    <w:link w:val="Bodytext20"/>
    <w:rsid w:val="00B92537"/>
    <w:rPr>
      <w:rFonts w:eastAsia="Times New Roman" w:hAnsi="Times New Roman" w:cs="Times New Roman"/>
      <w:b/>
      <w:bCs/>
      <w:sz w:val="23"/>
      <w:szCs w:val="23"/>
      <w:shd w:val="clear" w:color="auto" w:fill="FFFFFF"/>
    </w:rPr>
  </w:style>
  <w:style w:type="character" w:customStyle="1" w:styleId="27">
    <w:name w:val="Основной текст2"/>
    <w:basedOn w:val="Bodytext"/>
    <w:rsid w:val="00B92537"/>
    <w:rPr>
      <w:rFonts w:eastAsia="Times New Roman" w:hAnsi="Times New Roman" w:cs="Times New Roman"/>
      <w:color w:val="000000"/>
      <w:spacing w:val="0"/>
      <w:w w:val="100"/>
      <w:position w:val="0"/>
      <w:sz w:val="23"/>
      <w:szCs w:val="23"/>
      <w:shd w:val="clear" w:color="auto" w:fill="FFFFFF"/>
      <w:lang w:val="ru-RU" w:eastAsia="ru-RU" w:bidi="ru-RU"/>
    </w:rPr>
  </w:style>
  <w:style w:type="paragraph" w:customStyle="1" w:styleId="35">
    <w:name w:val="Основной текст3"/>
    <w:basedOn w:val="a"/>
    <w:link w:val="Bodytext"/>
    <w:rsid w:val="00B92537"/>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before="360" w:line="274" w:lineRule="exact"/>
      <w:ind w:hanging="420"/>
      <w:jc w:val="both"/>
    </w:pPr>
    <w:rPr>
      <w:rFonts w:ascii="Calibri"/>
      <w:sz w:val="23"/>
      <w:szCs w:val="23"/>
      <w:lang w:eastAsia="en-US"/>
    </w:rPr>
  </w:style>
  <w:style w:type="paragraph" w:customStyle="1" w:styleId="Bodytext20">
    <w:name w:val="Body text (2)"/>
    <w:basedOn w:val="a"/>
    <w:link w:val="Bodytext2"/>
    <w:rsid w:val="00B92537"/>
    <w:pPr>
      <w:widowControl w:val="0"/>
      <w:pBdr>
        <w:top w:val="none" w:sz="0" w:space="0" w:color="auto"/>
        <w:left w:val="none" w:sz="0" w:space="0" w:color="auto"/>
        <w:bottom w:val="none" w:sz="0" w:space="0" w:color="auto"/>
        <w:right w:val="none" w:sz="0" w:space="0" w:color="auto"/>
        <w:between w:val="none" w:sz="0" w:space="0" w:color="auto"/>
      </w:pBdr>
      <w:shd w:val="clear" w:color="auto" w:fill="FFFFFF"/>
      <w:spacing w:line="274" w:lineRule="exact"/>
      <w:ind w:hanging="620"/>
      <w:jc w:val="both"/>
    </w:pPr>
    <w:rPr>
      <w:rFonts w:ascii="Calibri"/>
      <w:b/>
      <w:bCs/>
      <w:sz w:val="23"/>
      <w:szCs w:val="23"/>
      <w:lang w:eastAsia="en-US"/>
    </w:rPr>
  </w:style>
  <w:style w:type="character" w:customStyle="1" w:styleId="FontStyle45">
    <w:name w:val="Font Style45"/>
    <w:uiPriority w:val="99"/>
    <w:rsid w:val="00B92537"/>
    <w:rPr>
      <w:rFonts w:ascii="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282884771">
      <w:bodyDiv w:val="1"/>
      <w:marLeft w:val="0"/>
      <w:marRight w:val="0"/>
      <w:marTop w:val="0"/>
      <w:marBottom w:val="0"/>
      <w:divBdr>
        <w:top w:val="none" w:sz="0" w:space="0" w:color="auto"/>
        <w:left w:val="none" w:sz="0" w:space="0" w:color="auto"/>
        <w:bottom w:val="none" w:sz="0" w:space="0" w:color="auto"/>
        <w:right w:val="none" w:sz="0" w:space="0" w:color="auto"/>
      </w:divBdr>
      <w:divsChild>
        <w:div w:id="961813236">
          <w:marLeft w:val="0"/>
          <w:marRight w:val="0"/>
          <w:marTop w:val="0"/>
          <w:marBottom w:val="0"/>
          <w:divBdr>
            <w:top w:val="none" w:sz="0" w:space="0" w:color="auto"/>
            <w:left w:val="none" w:sz="0" w:space="0" w:color="auto"/>
            <w:bottom w:val="none" w:sz="0" w:space="0" w:color="auto"/>
            <w:right w:val="none" w:sz="0" w:space="0" w:color="auto"/>
          </w:divBdr>
          <w:divsChild>
            <w:div w:id="344133771">
              <w:marLeft w:val="0"/>
              <w:marRight w:val="0"/>
              <w:marTop w:val="0"/>
              <w:marBottom w:val="0"/>
              <w:divBdr>
                <w:top w:val="none" w:sz="0" w:space="0" w:color="auto"/>
                <w:left w:val="none" w:sz="0" w:space="0" w:color="auto"/>
                <w:bottom w:val="none" w:sz="0" w:space="0" w:color="auto"/>
                <w:right w:val="none" w:sz="0" w:space="0" w:color="auto"/>
              </w:divBdr>
              <w:divsChild>
                <w:div w:id="1017081287">
                  <w:marLeft w:val="0"/>
                  <w:marRight w:val="0"/>
                  <w:marTop w:val="0"/>
                  <w:marBottom w:val="0"/>
                  <w:divBdr>
                    <w:top w:val="none" w:sz="0" w:space="0" w:color="auto"/>
                    <w:left w:val="none" w:sz="0" w:space="0" w:color="auto"/>
                    <w:bottom w:val="none" w:sz="0" w:space="0" w:color="auto"/>
                    <w:right w:val="none" w:sz="0" w:space="0" w:color="auto"/>
                  </w:divBdr>
                  <w:divsChild>
                    <w:div w:id="882791570">
                      <w:marLeft w:val="0"/>
                      <w:marRight w:val="0"/>
                      <w:marTop w:val="0"/>
                      <w:marBottom w:val="0"/>
                      <w:divBdr>
                        <w:top w:val="none" w:sz="0" w:space="0" w:color="auto"/>
                        <w:left w:val="none" w:sz="0" w:space="0" w:color="auto"/>
                        <w:bottom w:val="none" w:sz="0" w:space="0" w:color="auto"/>
                        <w:right w:val="none" w:sz="0" w:space="0" w:color="auto"/>
                      </w:divBdr>
                    </w:div>
                    <w:div w:id="974482499">
                      <w:marLeft w:val="0"/>
                      <w:marRight w:val="0"/>
                      <w:marTop w:val="0"/>
                      <w:marBottom w:val="0"/>
                      <w:divBdr>
                        <w:top w:val="none" w:sz="0" w:space="0" w:color="auto"/>
                        <w:left w:val="none" w:sz="0" w:space="0" w:color="auto"/>
                        <w:bottom w:val="none" w:sz="0" w:space="0" w:color="auto"/>
                        <w:right w:val="none" w:sz="0" w:space="0" w:color="auto"/>
                      </w:divBdr>
                    </w:div>
                    <w:div w:id="1898739962">
                      <w:marLeft w:val="0"/>
                      <w:marRight w:val="0"/>
                      <w:marTop w:val="0"/>
                      <w:marBottom w:val="0"/>
                      <w:divBdr>
                        <w:top w:val="none" w:sz="0" w:space="0" w:color="auto"/>
                        <w:left w:val="none" w:sz="0" w:space="0" w:color="auto"/>
                        <w:bottom w:val="none" w:sz="0" w:space="0" w:color="auto"/>
                        <w:right w:val="none" w:sz="0" w:space="0" w:color="auto"/>
                      </w:divBdr>
                    </w:div>
                    <w:div w:id="204914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8006">
          <w:marLeft w:val="0"/>
          <w:marRight w:val="0"/>
          <w:marTop w:val="0"/>
          <w:marBottom w:val="0"/>
          <w:divBdr>
            <w:top w:val="none" w:sz="0" w:space="0" w:color="auto"/>
            <w:left w:val="none" w:sz="0" w:space="0" w:color="auto"/>
            <w:bottom w:val="none" w:sz="0" w:space="0" w:color="auto"/>
            <w:right w:val="none" w:sz="0" w:space="0" w:color="auto"/>
          </w:divBdr>
          <w:divsChild>
            <w:div w:id="2134665793">
              <w:marLeft w:val="0"/>
              <w:marRight w:val="0"/>
              <w:marTop w:val="0"/>
              <w:marBottom w:val="0"/>
              <w:divBdr>
                <w:top w:val="none" w:sz="0" w:space="0" w:color="auto"/>
                <w:left w:val="none" w:sz="0" w:space="0" w:color="auto"/>
                <w:bottom w:val="none" w:sz="0" w:space="0" w:color="auto"/>
                <w:right w:val="none" w:sz="0" w:space="0" w:color="auto"/>
              </w:divBdr>
              <w:divsChild>
                <w:div w:id="101202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5049">
      <w:bodyDiv w:val="1"/>
      <w:marLeft w:val="0"/>
      <w:marRight w:val="0"/>
      <w:marTop w:val="0"/>
      <w:marBottom w:val="0"/>
      <w:divBdr>
        <w:top w:val="none" w:sz="0" w:space="0" w:color="auto"/>
        <w:left w:val="none" w:sz="0" w:space="0" w:color="auto"/>
        <w:bottom w:val="none" w:sz="0" w:space="0" w:color="auto"/>
        <w:right w:val="none" w:sz="0" w:space="0" w:color="auto"/>
      </w:divBdr>
    </w:div>
    <w:div w:id="170239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340374/" TargetMode="External"/><Relationship Id="rId18" Type="http://schemas.openxmlformats.org/officeDocument/2006/relationships/hyperlink" Target="https://internet.garant.ru/document/redirect/70291362/8" TargetMode="External"/><Relationship Id="rId26" Type="http://schemas.openxmlformats.org/officeDocument/2006/relationships/hyperlink" Target="https://internet.garant.ru/document/redirect/12125268/1001" TargetMode="External"/><Relationship Id="rId39"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internet.garant.ru/document/redirect/12125268/144" TargetMode="External"/><Relationship Id="rId34" Type="http://schemas.openxmlformats.org/officeDocument/2006/relationships/hyperlink" Target="https://internet.garant.ru/document/redirect/26357337/0" TargetMode="External"/><Relationship Id="rId42" Type="http://schemas.openxmlformats.org/officeDocument/2006/relationships/image" Target="media/image14.emf"/><Relationship Id="rId47" Type="http://schemas.openxmlformats.org/officeDocument/2006/relationships/hyperlink" Target="https://internet.garant.ru/document/redirect/70291362/20" TargetMode="External"/><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www.consultant.ru/document/cons_doc_LAW_189366/4d381142232237f3c81facc00c3358370c97b3d8/" TargetMode="External"/><Relationship Id="rId17" Type="http://schemas.openxmlformats.org/officeDocument/2006/relationships/hyperlink" Target="http://www.consultant.ru/document/cons_doc_LAW_340339/71403b31593586529b94890913ae9136519d915d/" TargetMode="External"/><Relationship Id="rId25" Type="http://schemas.openxmlformats.org/officeDocument/2006/relationships/image" Target="media/image3.emf"/><Relationship Id="rId33" Type="http://schemas.openxmlformats.org/officeDocument/2006/relationships/image" Target="media/image6.emf"/><Relationship Id="rId38" Type="http://schemas.openxmlformats.org/officeDocument/2006/relationships/image" Target="media/image10.emf"/><Relationship Id="rId46" Type="http://schemas.openxmlformats.org/officeDocument/2006/relationships/hyperlink" Target="https://internet.garant.ru/document/redirect/12125268/0" TargetMode="External"/><Relationship Id="rId2" Type="http://schemas.openxmlformats.org/officeDocument/2006/relationships/numbering" Target="numbering.xml"/><Relationship Id="rId16" Type="http://schemas.openxmlformats.org/officeDocument/2006/relationships/hyperlink" Target="http://www.consultant.ru/document/cons_doc_LAW_344270/6825066b1b7c9e4f6722fa4e848ec9d9152c8dfa/" TargetMode="External"/><Relationship Id="rId20" Type="http://schemas.openxmlformats.org/officeDocument/2006/relationships/hyperlink" Target="https://internet.garant.ru/document/redirect/403266160/4401" TargetMode="External"/><Relationship Id="rId29" Type="http://schemas.openxmlformats.org/officeDocument/2006/relationships/hyperlink" Target="https://internet.garant.ru/document/redirect/26359852/20" TargetMode="External"/><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00712/" TargetMode="External"/><Relationship Id="rId24" Type="http://schemas.openxmlformats.org/officeDocument/2006/relationships/image" Target="media/image2.emf"/><Relationship Id="rId32" Type="http://schemas.openxmlformats.org/officeDocument/2006/relationships/image" Target="media/image5.emf"/><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hyperlink" Target="https://internet.garant.ru/document/redirect/12125268/1001"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333621/d7e9aec7823bca8ad26627694937a9a78bc4071c/" TargetMode="External"/><Relationship Id="rId23" Type="http://schemas.openxmlformats.org/officeDocument/2006/relationships/hyperlink" Target="https://internet.garant.ru/document/redirect/26306351/0" TargetMode="External"/><Relationship Id="rId28" Type="http://schemas.openxmlformats.org/officeDocument/2006/relationships/hyperlink" Target="https://internet.garant.ru/document/redirect/12125268/1001" TargetMode="External"/><Relationship Id="rId36" Type="http://schemas.openxmlformats.org/officeDocument/2006/relationships/image" Target="media/image8.emf"/><Relationship Id="rId49" Type="http://schemas.openxmlformats.org/officeDocument/2006/relationships/image" Target="media/image18.emf"/><Relationship Id="rId10" Type="http://schemas.openxmlformats.org/officeDocument/2006/relationships/hyperlink" Target="http://www.consultant.ru/document/cons_doc_LAW_34683/dbc2a634dfe4e186078b674c285dad8ba051ab68/" TargetMode="External"/><Relationship Id="rId19" Type="http://schemas.openxmlformats.org/officeDocument/2006/relationships/hyperlink" Target="https://internet.garant.ru/document/redirect/70291362/99" TargetMode="External"/><Relationship Id="rId31" Type="http://schemas.openxmlformats.org/officeDocument/2006/relationships/image" Target="media/image4.emf"/><Relationship Id="rId44" Type="http://schemas.openxmlformats.org/officeDocument/2006/relationships/image" Target="media/image16.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nsultant.ru/document/cons_doc_LAW_47274/c216f8c80451914f348e9cc180e3b0cecfd919e9/" TargetMode="External"/><Relationship Id="rId14" Type="http://schemas.openxmlformats.org/officeDocument/2006/relationships/hyperlink" Target="http://www.consultant.ru/document/cons_doc_LAW_149244/" TargetMode="External"/><Relationship Id="rId22" Type="http://schemas.openxmlformats.org/officeDocument/2006/relationships/hyperlink" Target="https://internet.garant.ru/document/redirect/186367/0" TargetMode="External"/><Relationship Id="rId27" Type="http://schemas.openxmlformats.org/officeDocument/2006/relationships/hyperlink" Target="https://internet.garant.ru/document/redirect/12188083/1" TargetMode="External"/><Relationship Id="rId30" Type="http://schemas.openxmlformats.org/officeDocument/2006/relationships/hyperlink" Target="https://internet.garant.ru/document/redirect/26359852/0"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F9293-01B1-477C-86AB-778CE1769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TotalTime>
  <Pages>149</Pages>
  <Words>53147</Words>
  <Characters>302938</Characters>
  <Application>Microsoft Office Word</Application>
  <DocSecurity>0</DocSecurity>
  <Lines>2524</Lines>
  <Paragraphs>710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Айдар</dc:creator>
  <cp:keywords/>
  <dc:description/>
  <cp:lastModifiedBy>Пользователь Windows</cp:lastModifiedBy>
  <cp:revision>2</cp:revision>
  <cp:lastPrinted>2024-01-24T16:04:00Z</cp:lastPrinted>
  <dcterms:created xsi:type="dcterms:W3CDTF">2021-08-12T20:18:00Z</dcterms:created>
  <dcterms:modified xsi:type="dcterms:W3CDTF">2024-04-25T08:24:00Z</dcterms:modified>
</cp:coreProperties>
</file>